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F1B44" w14:textId="2AB3EC87" w:rsidR="0035232F" w:rsidRPr="00701346" w:rsidRDefault="00734817" w:rsidP="00A009AF">
      <w:pPr>
        <w:spacing w:line="276" w:lineRule="auto"/>
        <w:rPr>
          <w:rFonts w:ascii="ＭＳ ゴシック" w:eastAsia="ＭＳ ゴシック" w:hAnsi="ＭＳ ゴシック" w:cstheme="minorBidi"/>
          <w:b/>
          <w:kern w:val="2"/>
        </w:rPr>
      </w:pPr>
      <w:r w:rsidRPr="00701346">
        <w:rPr>
          <w:rFonts w:ascii="ＭＳ ゴシック" w:eastAsia="ＭＳ ゴシック" w:hAnsi="ＭＳ ゴシック" w:cstheme="minorBidi"/>
          <w:b/>
          <w:kern w:val="2"/>
        </w:rPr>
        <w:t>２−１</w:t>
      </w:r>
      <w:r w:rsidR="00D40447" w:rsidRPr="00701346">
        <w:rPr>
          <w:rFonts w:ascii="ＭＳ ゴシック" w:eastAsia="ＭＳ ゴシック" w:hAnsi="ＭＳ ゴシック" w:cstheme="minorBidi" w:hint="eastAsia"/>
          <w:b/>
          <w:kern w:val="2"/>
        </w:rPr>
        <w:t xml:space="preserve">　</w:t>
      </w:r>
      <w:r w:rsidRPr="00701346">
        <w:rPr>
          <w:rFonts w:ascii="ＭＳ ゴシック" w:eastAsia="ＭＳ ゴシック" w:hAnsi="ＭＳ ゴシック" w:cstheme="minorBidi"/>
          <w:b/>
          <w:kern w:val="2"/>
        </w:rPr>
        <w:t>化学変化と原子・分子</w:t>
      </w:r>
      <w:r w:rsidR="00D40447" w:rsidRPr="00701346">
        <w:rPr>
          <w:rFonts w:ascii="ＭＳ ゴシック" w:eastAsia="ＭＳ ゴシック" w:hAnsi="ＭＳ ゴシック" w:cstheme="minorBidi"/>
          <w:b/>
          <w:kern w:val="2"/>
        </w:rPr>
        <w:t>（１８時間＋</w:t>
      </w:r>
      <w:r w:rsidR="00D40447" w:rsidRPr="00701346">
        <w:rPr>
          <w:rFonts w:ascii="ＭＳ ゴシック" w:eastAsia="ＭＳ ゴシック" w:hAnsi="ＭＳ ゴシック" w:cstheme="minorBidi" w:hint="eastAsia"/>
          <w:b/>
          <w:kern w:val="2"/>
        </w:rPr>
        <w:t>予備</w:t>
      </w:r>
      <w:r w:rsidR="00D40447" w:rsidRPr="00701346">
        <w:rPr>
          <w:rFonts w:ascii="ＭＳ ゴシック" w:eastAsia="ＭＳ ゴシック" w:hAnsi="ＭＳ ゴシック" w:cstheme="minorBidi"/>
          <w:b/>
          <w:kern w:val="2"/>
        </w:rPr>
        <w:t>１２</w:t>
      </w:r>
      <w:r w:rsidR="00D40447" w:rsidRPr="00701346">
        <w:rPr>
          <w:rFonts w:ascii="ＭＳ ゴシック" w:eastAsia="ＭＳ ゴシック" w:hAnsi="ＭＳ ゴシック" w:cstheme="minorBidi" w:hint="eastAsia"/>
          <w:b/>
          <w:kern w:val="2"/>
        </w:rPr>
        <w:t>時間</w:t>
      </w:r>
      <w:r w:rsidR="00D40447" w:rsidRPr="00701346">
        <w:rPr>
          <w:rFonts w:ascii="ＭＳ ゴシック" w:eastAsia="ＭＳ ゴシック" w:hAnsi="ＭＳ ゴシック" w:cstheme="minorBidi"/>
          <w:b/>
          <w:kern w:val="2"/>
        </w:rPr>
        <w:t>）</w:t>
      </w:r>
    </w:p>
    <w:p w14:paraId="0235E4A3" w14:textId="07CD1930" w:rsidR="0035232F" w:rsidRPr="00701346" w:rsidRDefault="00734817" w:rsidP="00A009AF">
      <w:pPr>
        <w:spacing w:line="276" w:lineRule="auto"/>
        <w:rPr>
          <w:rFonts w:ascii="ＭＳ ゴシック" w:eastAsia="ＭＳ ゴシック" w:hAnsi="ＭＳ ゴシック" w:cstheme="minorBidi"/>
          <w:b/>
          <w:kern w:val="2"/>
        </w:rPr>
      </w:pPr>
      <w:r w:rsidRPr="00701346">
        <w:rPr>
          <w:rFonts w:ascii="ＭＳ ゴシック" w:eastAsia="ＭＳ ゴシック" w:hAnsi="ＭＳ ゴシック" w:cstheme="minorBidi"/>
          <w:b/>
          <w:kern w:val="2"/>
        </w:rPr>
        <w:t>学習指導要領の大項目</w:t>
      </w:r>
      <w:r w:rsidR="00D40447" w:rsidRPr="00701346">
        <w:rPr>
          <w:rFonts w:ascii="ＭＳ ゴシック" w:eastAsia="ＭＳ ゴシック" w:hAnsi="ＭＳ ゴシック" w:cstheme="minorBidi" w:hint="eastAsia"/>
          <w:b/>
          <w:kern w:val="2"/>
        </w:rPr>
        <w:t>：１分野</w:t>
      </w:r>
      <w:r w:rsidRPr="00701346">
        <w:rPr>
          <w:rFonts w:ascii="ＭＳ ゴシック" w:eastAsia="ＭＳ ゴシック" w:hAnsi="ＭＳ ゴシック" w:cstheme="minorBidi"/>
          <w:b/>
          <w:kern w:val="2"/>
        </w:rPr>
        <w:t>（４）化学変化と原子・分子</w:t>
      </w:r>
    </w:p>
    <w:p w14:paraId="1A2231D5" w14:textId="77777777" w:rsidR="0035232F" w:rsidRPr="00701346" w:rsidRDefault="0035232F" w:rsidP="00A009AF">
      <w:pPr>
        <w:spacing w:line="276" w:lineRule="auto"/>
        <w:rPr>
          <w:rFonts w:ascii="ＭＳ 明朝" w:hAnsi="ＭＳ 明朝" w:cs="ＭＳ 明朝"/>
          <w:kern w:val="2"/>
          <w:sz w:val="21"/>
          <w:szCs w:val="21"/>
        </w:rPr>
      </w:pPr>
    </w:p>
    <w:p w14:paraId="38AF17C7" w14:textId="77777777" w:rsidR="00D40447" w:rsidRPr="00701346" w:rsidRDefault="00D40447" w:rsidP="00A009AF">
      <w:pPr>
        <w:spacing w:line="276" w:lineRule="auto"/>
        <w:rPr>
          <w:rFonts w:ascii="ＭＳ ゴシック" w:eastAsia="ＭＳ ゴシック" w:hAnsi="ＭＳ ゴシック"/>
          <w:b/>
          <w:kern w:val="2"/>
          <w:sz w:val="21"/>
          <w:szCs w:val="21"/>
        </w:rPr>
      </w:pPr>
      <w:r w:rsidRPr="00701346">
        <w:rPr>
          <w:rFonts w:ascii="ＭＳ ゴシック" w:eastAsia="ＭＳ ゴシック" w:hAnsi="ＭＳ ゴシック" w:hint="eastAsia"/>
          <w:b/>
          <w:kern w:val="2"/>
          <w:sz w:val="21"/>
          <w:szCs w:val="21"/>
        </w:rPr>
        <w:t>学びのあしあと</w:t>
      </w:r>
    </w:p>
    <w:p w14:paraId="39D9E380" w14:textId="77777777" w:rsidR="00D40447" w:rsidRPr="00701346" w:rsidRDefault="00D40447" w:rsidP="003B7D05">
      <w:pPr>
        <w:spacing w:line="276" w:lineRule="auto"/>
        <w:jc w:val="left"/>
        <w:rPr>
          <w:rFonts w:ascii="ＭＳ ゴシック" w:eastAsia="ＭＳ ゴシック" w:hAnsi="ＭＳ ゴシック"/>
          <w:b/>
          <w:kern w:val="2"/>
          <w:sz w:val="21"/>
          <w:szCs w:val="21"/>
        </w:rPr>
      </w:pPr>
      <w:r w:rsidRPr="00701346">
        <w:rPr>
          <w:rFonts w:ascii="ＭＳ ゴシック" w:eastAsia="ＭＳ ゴシック" w:hAnsi="ＭＳ ゴシック"/>
          <w:b/>
          <w:kern w:val="2"/>
          <w:sz w:val="21"/>
          <w:szCs w:val="21"/>
        </w:rPr>
        <w:t>「物質が変化する」例をあげて，粒子のモデルで説明してみましょう。</w:t>
      </w:r>
    </w:p>
    <w:p w14:paraId="6D884EA4" w14:textId="77777777" w:rsidR="003B7D05" w:rsidRPr="00701346" w:rsidRDefault="003B7D05" w:rsidP="00E44CC6">
      <w:pPr>
        <w:spacing w:line="276" w:lineRule="auto"/>
        <w:ind w:leftChars="50" w:left="225" w:hangingChars="50" w:hanging="105"/>
        <w:rPr>
          <w:rFonts w:ascii="ＭＳ 明朝" w:hAnsi="ＭＳ 明朝"/>
          <w:kern w:val="2"/>
          <w:sz w:val="21"/>
          <w:szCs w:val="21"/>
        </w:rPr>
      </w:pPr>
      <w:r w:rsidRPr="00701346">
        <w:rPr>
          <w:rFonts w:ascii="ＭＳ 明朝" w:hAnsi="ＭＳ 明朝" w:hint="eastAsia"/>
          <w:kern w:val="2"/>
          <w:sz w:val="21"/>
          <w:szCs w:val="21"/>
        </w:rPr>
        <w:t>※</w:t>
      </w:r>
      <w:r w:rsidRPr="00701346">
        <w:rPr>
          <w:rFonts w:ascii="ＭＳ 明朝" w:hAnsi="ＭＳ 明朝"/>
          <w:kern w:val="2"/>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06F20995" w14:textId="77777777" w:rsidR="0035232F" w:rsidRPr="00701346" w:rsidRDefault="0035232F" w:rsidP="003B7D05">
      <w:pPr>
        <w:spacing w:line="276" w:lineRule="auto"/>
        <w:jc w:val="left"/>
        <w:rPr>
          <w:rFonts w:ascii="ＭＳ 明朝" w:hAnsi="ＭＳ 明朝" w:cs="ＭＳ 明朝"/>
          <w:kern w:val="2"/>
          <w:sz w:val="21"/>
          <w:szCs w:val="21"/>
        </w:rPr>
      </w:pPr>
    </w:p>
    <w:p w14:paraId="0E665D18" w14:textId="1D380E76" w:rsidR="0035232F" w:rsidRPr="00701346" w:rsidRDefault="00734817" w:rsidP="00A009AF">
      <w:pPr>
        <w:spacing w:line="276" w:lineRule="auto"/>
        <w:rPr>
          <w:rFonts w:ascii="ＭＳ ゴシック" w:eastAsia="ＭＳ ゴシック" w:hAnsi="ＭＳ ゴシック" w:cstheme="minorBidi"/>
          <w:kern w:val="2"/>
        </w:rPr>
      </w:pPr>
      <w:r w:rsidRPr="00701346">
        <w:rPr>
          <w:rFonts w:ascii="ＭＳ ゴシック" w:eastAsia="ＭＳ ゴシック" w:hAnsi="ＭＳ ゴシック" w:cstheme="minorBidi"/>
          <w:kern w:val="2"/>
        </w:rPr>
        <w:t>教科書：「化学変化と原子・分子」単元全体の</w:t>
      </w:r>
      <w:r w:rsidR="008E3A4C" w:rsidRPr="00701346">
        <w:rPr>
          <w:rFonts w:ascii="ＭＳ ゴシック" w:eastAsia="ＭＳ ゴシック" w:hAnsi="ＭＳ ゴシック" w:cstheme="minorBidi"/>
          <w:kern w:val="2"/>
        </w:rPr>
        <w:t>評価規準</w:t>
      </w:r>
    </w:p>
    <w:p w14:paraId="080E0B88" w14:textId="77777777" w:rsidR="0035232F" w:rsidRPr="00701346" w:rsidRDefault="00734817" w:rsidP="00A009AF">
      <w:pPr>
        <w:spacing w:line="276" w:lineRule="auto"/>
        <w:rPr>
          <w:rFonts w:ascii="ＭＳ 明朝" w:hAnsi="ＭＳ 明朝" w:cstheme="minorBidi"/>
          <w:kern w:val="2"/>
        </w:rPr>
      </w:pPr>
      <w:r w:rsidRPr="00701346">
        <w:rPr>
          <w:rFonts w:ascii="ＭＳ 明朝" w:hAnsi="ＭＳ 明朝" w:cstheme="minorBidi"/>
          <w:kern w:val="2"/>
        </w:rPr>
        <w:t>学習指導要領：「（４）化学変化と原子・分子」内容のまとまりごとの評価規準</w:t>
      </w:r>
    </w:p>
    <w:p w14:paraId="475BBF3C" w14:textId="324DC113" w:rsidR="0035232F" w:rsidRPr="00701346" w:rsidRDefault="0035232F" w:rsidP="00A009AF">
      <w:pPr>
        <w:spacing w:line="276" w:lineRule="auto"/>
        <w:rPr>
          <w:rFonts w:ascii="ＭＳ 明朝" w:hAnsi="ＭＳ 明朝" w:cs="ＭＳ 明朝"/>
          <w:kern w:val="2"/>
          <w:sz w:val="21"/>
          <w:szCs w:val="21"/>
        </w:rPr>
      </w:pPr>
    </w:p>
    <w:tbl>
      <w:tblPr>
        <w:tblStyle w:val="aff2"/>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646730" w:rsidRPr="00701346" w14:paraId="3BF0E647" w14:textId="77777777" w:rsidTr="009A4980">
        <w:trPr>
          <w:trHeight w:val="312"/>
        </w:trPr>
        <w:tc>
          <w:tcPr>
            <w:tcW w:w="3396" w:type="dxa"/>
          </w:tcPr>
          <w:p w14:paraId="25C44B6C" w14:textId="595A143E" w:rsidR="0035232F" w:rsidRPr="00701346" w:rsidRDefault="00646730" w:rsidP="00A009AF">
            <w:pPr>
              <w:widowControl/>
              <w:spacing w:line="276" w:lineRule="auto"/>
              <w:jc w:val="center"/>
              <w:rPr>
                <w:rFonts w:ascii="ＭＳ 明朝" w:hAnsi="ＭＳ 明朝" w:cs="ＭＳ 明朝"/>
                <w:kern w:val="2"/>
                <w:sz w:val="21"/>
                <w:szCs w:val="21"/>
                <w:shd w:val="clear" w:color="auto" w:fill="FCE5CD"/>
              </w:rPr>
            </w:pPr>
            <w:r w:rsidRPr="00701346">
              <w:rPr>
                <w:rFonts w:ascii="ＭＳ 明朝" w:hAnsi="ＭＳ 明朝" w:cs="ＭＳ 明朝"/>
                <w:kern w:val="2"/>
                <w:sz w:val="21"/>
                <w:szCs w:val="21"/>
              </w:rPr>
              <w:t>知識・技能</w:t>
            </w:r>
          </w:p>
        </w:tc>
        <w:tc>
          <w:tcPr>
            <w:tcW w:w="3543" w:type="dxa"/>
          </w:tcPr>
          <w:p w14:paraId="768E33EA" w14:textId="752A7952" w:rsidR="0035232F" w:rsidRPr="00701346" w:rsidRDefault="00646730" w:rsidP="00A009AF">
            <w:pPr>
              <w:widowControl/>
              <w:spacing w:line="276" w:lineRule="auto"/>
              <w:jc w:val="center"/>
              <w:rPr>
                <w:rFonts w:ascii="ＭＳ 明朝" w:hAnsi="ＭＳ 明朝" w:cs="ＭＳ 明朝"/>
                <w:kern w:val="2"/>
                <w:sz w:val="21"/>
                <w:szCs w:val="21"/>
                <w:shd w:val="clear" w:color="auto" w:fill="FCE5CD"/>
              </w:rPr>
            </w:pPr>
            <w:r w:rsidRPr="00701346">
              <w:rPr>
                <w:rFonts w:ascii="ＭＳ 明朝" w:hAnsi="ＭＳ 明朝" w:cs="ＭＳ 明朝"/>
                <w:kern w:val="2"/>
                <w:sz w:val="21"/>
                <w:szCs w:val="21"/>
              </w:rPr>
              <w:t>思考力，表現力，判断力</w:t>
            </w:r>
          </w:p>
        </w:tc>
        <w:tc>
          <w:tcPr>
            <w:tcW w:w="2977" w:type="dxa"/>
          </w:tcPr>
          <w:p w14:paraId="486A955D" w14:textId="77777777" w:rsidR="0035232F" w:rsidRPr="00701346" w:rsidRDefault="00734817" w:rsidP="00A009AF">
            <w:pPr>
              <w:widowControl/>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主体的に学習に取り組む態度</w:t>
            </w:r>
          </w:p>
        </w:tc>
      </w:tr>
      <w:tr w:rsidR="0035232F" w:rsidRPr="00701346" w14:paraId="794D424B" w14:textId="77777777" w:rsidTr="009A4980">
        <w:tc>
          <w:tcPr>
            <w:tcW w:w="3396" w:type="dxa"/>
          </w:tcPr>
          <w:p w14:paraId="23BF154D" w14:textId="18CDE39D" w:rsidR="0035232F" w:rsidRPr="00701346" w:rsidRDefault="00734817" w:rsidP="00A009AF">
            <w:pPr>
              <w:spacing w:line="276" w:lineRule="auto"/>
              <w:rPr>
                <w:rFonts w:ascii="ＭＳ 明朝" w:hAnsi="ＭＳ 明朝" w:cs="ＭＳ 明朝"/>
                <w:kern w:val="2"/>
                <w:sz w:val="21"/>
                <w:szCs w:val="21"/>
                <w:shd w:val="clear" w:color="auto" w:fill="FFF2CC"/>
              </w:rPr>
            </w:pPr>
            <w:r w:rsidRPr="00701346">
              <w:rPr>
                <w:rFonts w:ascii="ＭＳ 明朝" w:hAnsi="ＭＳ 明朝" w:cs="ＭＳ 明朝"/>
                <w:kern w:val="2"/>
                <w:sz w:val="21"/>
                <w:szCs w:val="21"/>
              </w:rPr>
              <w:t>化学変化を原子や分子のモデルと関連付けながら，</w:t>
            </w:r>
            <w:r w:rsidR="00081A70" w:rsidRPr="00701346">
              <w:rPr>
                <w:rFonts w:ascii="ＭＳ 明朝" w:hAnsi="ＭＳ 明朝" w:cs="ＭＳ 明朝" w:hint="eastAsia"/>
                <w:kern w:val="2"/>
                <w:sz w:val="21"/>
                <w:szCs w:val="21"/>
              </w:rPr>
              <w:t>物質の成り立ち</w:t>
            </w:r>
            <w:r w:rsidR="00600675" w:rsidRPr="00701346">
              <w:rPr>
                <w:rFonts w:ascii="ＭＳ 明朝" w:hAnsi="ＭＳ 明朝" w:cs="ＭＳ 明朝" w:hint="eastAsia"/>
                <w:kern w:val="2"/>
                <w:sz w:val="21"/>
                <w:szCs w:val="21"/>
              </w:rPr>
              <w:t>，</w:t>
            </w:r>
            <w:r w:rsidR="00081A70" w:rsidRPr="00701346">
              <w:rPr>
                <w:rFonts w:ascii="ＭＳ 明朝" w:hAnsi="ＭＳ 明朝" w:cs="ＭＳ 明朝" w:hint="eastAsia"/>
                <w:kern w:val="2"/>
                <w:sz w:val="21"/>
                <w:szCs w:val="21"/>
              </w:rPr>
              <w:t>化学変化</w:t>
            </w:r>
            <w:r w:rsidR="00600675" w:rsidRPr="00701346">
              <w:rPr>
                <w:rFonts w:ascii="ＭＳ 明朝" w:hAnsi="ＭＳ 明朝" w:cs="ＭＳ 明朝" w:hint="eastAsia"/>
                <w:kern w:val="2"/>
                <w:sz w:val="21"/>
                <w:szCs w:val="21"/>
              </w:rPr>
              <w:t>，</w:t>
            </w:r>
            <w:r w:rsidR="00081A70" w:rsidRPr="00701346">
              <w:rPr>
                <w:rFonts w:ascii="ＭＳ 明朝" w:hAnsi="ＭＳ 明朝" w:cs="ＭＳ 明朝" w:hint="eastAsia"/>
                <w:kern w:val="2"/>
                <w:sz w:val="21"/>
                <w:szCs w:val="21"/>
              </w:rPr>
              <w:t>化学変化と物質の質量</w:t>
            </w:r>
            <w:r w:rsidRPr="00701346">
              <w:rPr>
                <w:rFonts w:ascii="ＭＳ 明朝" w:hAnsi="ＭＳ 明朝" w:cs="ＭＳ 明朝"/>
                <w:kern w:val="2"/>
                <w:sz w:val="21"/>
                <w:szCs w:val="21"/>
              </w:rPr>
              <w:t>を理解</w:t>
            </w:r>
            <w:r w:rsidR="00081A70" w:rsidRPr="00701346">
              <w:rPr>
                <w:rFonts w:ascii="ＭＳ 明朝" w:hAnsi="ＭＳ 明朝" w:cs="ＭＳ 明朝" w:hint="eastAsia"/>
                <w:kern w:val="2"/>
                <w:sz w:val="21"/>
                <w:szCs w:val="21"/>
              </w:rPr>
              <w:t>している</w:t>
            </w:r>
            <w:r w:rsidRPr="00701346">
              <w:rPr>
                <w:rFonts w:ascii="ＭＳ 明朝" w:hAnsi="ＭＳ 明朝" w:cs="ＭＳ 明朝"/>
                <w:kern w:val="2"/>
                <w:sz w:val="21"/>
                <w:szCs w:val="21"/>
              </w:rPr>
              <w:t>とともに，それらの観察，実験などに関する技能を身に付け</w:t>
            </w:r>
            <w:r w:rsidR="00081A70" w:rsidRPr="00701346">
              <w:rPr>
                <w:rFonts w:ascii="ＭＳ 明朝" w:hAnsi="ＭＳ 明朝" w:cs="ＭＳ 明朝" w:hint="eastAsia"/>
                <w:kern w:val="2"/>
                <w:sz w:val="21"/>
                <w:szCs w:val="21"/>
              </w:rPr>
              <w:t>ている</w:t>
            </w:r>
            <w:r w:rsidRPr="00701346">
              <w:rPr>
                <w:rFonts w:ascii="ＭＳ 明朝" w:hAnsi="ＭＳ 明朝" w:cs="ＭＳ 明朝"/>
                <w:kern w:val="2"/>
                <w:sz w:val="21"/>
                <w:szCs w:val="21"/>
              </w:rPr>
              <w:t>。</w:t>
            </w:r>
          </w:p>
        </w:tc>
        <w:tc>
          <w:tcPr>
            <w:tcW w:w="3543" w:type="dxa"/>
          </w:tcPr>
          <w:p w14:paraId="74A0E6D6" w14:textId="77777777" w:rsidR="0035232F" w:rsidRPr="00701346" w:rsidRDefault="00734817" w:rsidP="00A009AF">
            <w:pPr>
              <w:spacing w:line="276" w:lineRule="auto"/>
              <w:rPr>
                <w:rFonts w:ascii="ＭＳ 明朝" w:hAnsi="ＭＳ 明朝" w:cs="ＭＳ 明朝"/>
                <w:kern w:val="2"/>
                <w:sz w:val="21"/>
                <w:szCs w:val="21"/>
                <w:shd w:val="clear" w:color="auto" w:fill="FFF2CC"/>
              </w:rPr>
            </w:pPr>
            <w:r w:rsidRPr="00701346">
              <w:rPr>
                <w:rFonts w:ascii="ＭＳ 明朝" w:hAnsi="ＭＳ 明朝" w:cs="ＭＳ 明朝"/>
                <w:kern w:val="2"/>
                <w:sz w:val="21"/>
                <w:szCs w:val="21"/>
              </w:rPr>
              <w:t>化学変化について，見通しをもって解決する方法を立案して観察，実験などを行い，原子や分子と関連付けてその結果を分析して解釈し，化学変化における物質の変化やその量的な関係を見いだして表現</w:t>
            </w:r>
            <w:r w:rsidR="00081A70" w:rsidRPr="00701346">
              <w:rPr>
                <w:rFonts w:ascii="ＭＳ 明朝" w:hAnsi="ＭＳ 明朝" w:cs="ＭＳ 明朝" w:hint="eastAsia"/>
                <w:kern w:val="2"/>
                <w:sz w:val="21"/>
                <w:szCs w:val="21"/>
              </w:rPr>
              <w:t>している</w:t>
            </w:r>
            <w:r w:rsidRPr="00701346">
              <w:rPr>
                <w:rFonts w:ascii="ＭＳ 明朝" w:hAnsi="ＭＳ 明朝" w:cs="ＭＳ 明朝"/>
                <w:kern w:val="2"/>
                <w:sz w:val="21"/>
                <w:szCs w:val="21"/>
              </w:rPr>
              <w:t>。</w:t>
            </w:r>
          </w:p>
        </w:tc>
        <w:tc>
          <w:tcPr>
            <w:tcW w:w="2977" w:type="dxa"/>
          </w:tcPr>
          <w:p w14:paraId="5BC4A4F7" w14:textId="77777777" w:rsidR="0035232F" w:rsidRPr="00701346" w:rsidRDefault="00572BEF" w:rsidP="00E44CC6">
            <w:pPr>
              <w:widowControl/>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化学変化</w:t>
            </w:r>
            <w:r w:rsidRPr="00701346">
              <w:rPr>
                <w:rFonts w:ascii="ＭＳ 明朝" w:hAnsi="ＭＳ 明朝" w:cs="ＭＳ 明朝" w:hint="eastAsia"/>
                <w:kern w:val="2"/>
                <w:sz w:val="21"/>
                <w:szCs w:val="21"/>
              </w:rPr>
              <w:t>と</w:t>
            </w:r>
            <w:r w:rsidRPr="00701346">
              <w:rPr>
                <w:rFonts w:ascii="ＭＳ 明朝" w:hAnsi="ＭＳ 明朝" w:cs="ＭＳ 明朝"/>
                <w:kern w:val="2"/>
                <w:sz w:val="21"/>
                <w:szCs w:val="21"/>
              </w:rPr>
              <w:t>原子</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分子</w:t>
            </w:r>
            <w:r w:rsidR="00734817" w:rsidRPr="00701346">
              <w:rPr>
                <w:rFonts w:ascii="ＭＳ 明朝" w:hAnsi="ＭＳ 明朝" w:cs="ＭＳ 明朝"/>
                <w:kern w:val="2"/>
                <w:sz w:val="21"/>
                <w:szCs w:val="21"/>
              </w:rPr>
              <w:t>に関する事物・現象に進んで関わり，見通しをもったり振り返ったりするなど，科学的に探究しようとしている。</w:t>
            </w:r>
          </w:p>
          <w:p w14:paraId="21F97013" w14:textId="77777777" w:rsidR="0035232F" w:rsidRPr="00701346" w:rsidRDefault="0035232F" w:rsidP="00E44CC6">
            <w:pPr>
              <w:widowControl/>
              <w:spacing w:line="276" w:lineRule="auto"/>
              <w:rPr>
                <w:rFonts w:ascii="ＭＳ 明朝" w:hAnsi="ＭＳ 明朝" w:cs="ＭＳ 明朝"/>
                <w:kern w:val="2"/>
                <w:sz w:val="21"/>
                <w:szCs w:val="21"/>
              </w:rPr>
            </w:pPr>
          </w:p>
        </w:tc>
      </w:tr>
    </w:tbl>
    <w:p w14:paraId="23F53CB2" w14:textId="77777777" w:rsidR="0035232F" w:rsidRPr="00701346" w:rsidRDefault="0035232F" w:rsidP="00A009AF">
      <w:pPr>
        <w:widowControl/>
        <w:spacing w:line="276" w:lineRule="auto"/>
        <w:jc w:val="left"/>
        <w:rPr>
          <w:rFonts w:ascii="ＭＳ 明朝" w:hAnsi="ＭＳ 明朝" w:cs="ＭＳ 明朝"/>
          <w:kern w:val="2"/>
          <w:sz w:val="21"/>
          <w:szCs w:val="21"/>
        </w:rPr>
      </w:pPr>
    </w:p>
    <w:p w14:paraId="12263F79" w14:textId="77777777" w:rsidR="0035232F" w:rsidRPr="00701346" w:rsidRDefault="0035232F" w:rsidP="00A009AF">
      <w:pPr>
        <w:widowControl/>
        <w:spacing w:line="276" w:lineRule="auto"/>
        <w:jc w:val="left"/>
        <w:rPr>
          <w:rFonts w:ascii="ＭＳ 明朝" w:hAnsi="ＭＳ 明朝" w:cs="ＭＳ 明朝"/>
          <w:kern w:val="2"/>
          <w:sz w:val="21"/>
          <w:szCs w:val="21"/>
        </w:rPr>
      </w:pPr>
    </w:p>
    <w:p w14:paraId="605DD162" w14:textId="77777777" w:rsidR="0035232F" w:rsidRPr="00701346" w:rsidRDefault="0035232F" w:rsidP="00A009AF">
      <w:pPr>
        <w:widowControl/>
        <w:spacing w:line="276" w:lineRule="auto"/>
        <w:jc w:val="left"/>
        <w:rPr>
          <w:rFonts w:ascii="ＭＳ 明朝" w:hAnsi="ＭＳ 明朝" w:cs="ＭＳ 明朝"/>
          <w:kern w:val="2"/>
          <w:sz w:val="21"/>
          <w:szCs w:val="21"/>
        </w:rPr>
      </w:pPr>
    </w:p>
    <w:p w14:paraId="288AF93D" w14:textId="77777777" w:rsidR="00BB5F4E" w:rsidRPr="00701346" w:rsidRDefault="00BB5F4E" w:rsidP="00A009AF">
      <w:pPr>
        <w:spacing w:line="276" w:lineRule="auto"/>
        <w:rPr>
          <w:rFonts w:ascii="ＭＳ 明朝" w:hAnsi="ＭＳ 明朝" w:cs="ＭＳ 明朝"/>
          <w:kern w:val="2"/>
          <w:sz w:val="21"/>
          <w:szCs w:val="21"/>
          <w:u w:val="single"/>
        </w:rPr>
      </w:pPr>
      <w:r w:rsidRPr="00701346">
        <w:rPr>
          <w:rFonts w:ascii="ＭＳ 明朝" w:hAnsi="ＭＳ 明朝" w:cs="ＭＳ 明朝"/>
          <w:kern w:val="2"/>
          <w:sz w:val="21"/>
          <w:szCs w:val="21"/>
          <w:u w:val="single"/>
        </w:rPr>
        <w:br w:type="page"/>
      </w:r>
    </w:p>
    <w:p w14:paraId="0A3680EF" w14:textId="458ADFDA" w:rsidR="0035232F" w:rsidRPr="00701346" w:rsidRDefault="00734817" w:rsidP="00A009AF">
      <w:pPr>
        <w:spacing w:line="276" w:lineRule="auto"/>
        <w:rPr>
          <w:rFonts w:ascii="ＭＳ ゴシック" w:eastAsia="ＭＳ ゴシック" w:hAnsi="ＭＳ ゴシック" w:cstheme="minorBidi"/>
          <w:kern w:val="2"/>
          <w:szCs w:val="21"/>
        </w:rPr>
      </w:pPr>
      <w:r w:rsidRPr="00701346">
        <w:rPr>
          <w:rFonts w:ascii="ＭＳ ゴシック" w:eastAsia="ＭＳ ゴシック" w:hAnsi="ＭＳ ゴシック" w:cstheme="minorBidi"/>
          <w:kern w:val="2"/>
          <w:szCs w:val="21"/>
        </w:rPr>
        <w:lastRenderedPageBreak/>
        <w:t>教科書：第１章　物質のなりたちと化学変化</w:t>
      </w:r>
    </w:p>
    <w:p w14:paraId="71D9E149" w14:textId="77777777" w:rsidR="0035232F" w:rsidRPr="00701346" w:rsidRDefault="0035232F" w:rsidP="00A009AF">
      <w:pPr>
        <w:spacing w:line="276" w:lineRule="auto"/>
        <w:rPr>
          <w:rFonts w:ascii="ＭＳ 明朝" w:hAnsi="ＭＳ 明朝" w:cs="ＭＳ 明朝"/>
          <w:kern w:val="2"/>
          <w:sz w:val="21"/>
          <w:szCs w:val="21"/>
        </w:rPr>
      </w:pPr>
    </w:p>
    <w:p w14:paraId="1CCE5BAE" w14:textId="77777777" w:rsidR="00D40447" w:rsidRPr="00701346" w:rsidRDefault="00D40447" w:rsidP="00A009AF">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１　目標（例）</w:t>
      </w:r>
    </w:p>
    <w:p w14:paraId="1F083F9D" w14:textId="056E6071" w:rsidR="0035232F" w:rsidRPr="00701346" w:rsidRDefault="00734817" w:rsidP="00A009AF">
      <w:pPr>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学習指導要領の中項目</w:t>
      </w:r>
      <w:r w:rsidR="009A4980" w:rsidRPr="00701346">
        <w:rPr>
          <w:rFonts w:ascii="ＭＳ 明朝" w:hAnsi="ＭＳ 明朝" w:hint="eastAsia"/>
          <w:kern w:val="2"/>
          <w:sz w:val="21"/>
          <w:szCs w:val="21"/>
        </w:rPr>
        <w:t>（４）</w:t>
      </w:r>
      <w:r w:rsidRPr="00701346">
        <w:rPr>
          <w:rFonts w:ascii="ＭＳ 明朝" w:hAnsi="ＭＳ 明朝" w:cs="ＭＳ 明朝"/>
          <w:kern w:val="2"/>
          <w:sz w:val="21"/>
          <w:szCs w:val="21"/>
        </w:rPr>
        <w:t>（ｱ）物質の成り立ちの目標（例）</w:t>
      </w:r>
    </w:p>
    <w:p w14:paraId="1A7D2E86" w14:textId="31B042E8" w:rsidR="0035232F" w:rsidRPr="00701346" w:rsidRDefault="004633B4" w:rsidP="00A009AF">
      <w:pPr>
        <w:widowControl/>
        <w:spacing w:line="276" w:lineRule="auto"/>
        <w:ind w:left="567" w:hanging="567"/>
        <w:jc w:val="left"/>
        <w:rPr>
          <w:rFonts w:ascii="ＭＳ 明朝" w:hAnsi="ＭＳ 明朝" w:cs="ＭＳ 明朝"/>
          <w:kern w:val="2"/>
          <w:sz w:val="21"/>
          <w:szCs w:val="21"/>
          <w:u w:val="single"/>
          <w:shd w:val="clear" w:color="auto" w:fill="FFF2CC"/>
        </w:rPr>
      </w:pPr>
      <w:r w:rsidRPr="00701346">
        <w:rPr>
          <w:rFonts w:ascii="ＭＳ 明朝" w:hAnsi="ＭＳ 明朝" w:hint="eastAsia"/>
          <w:kern w:val="2"/>
          <w:sz w:val="21"/>
          <w:szCs w:val="21"/>
        </w:rPr>
        <w:t>（１）</w:t>
      </w:r>
      <w:r w:rsidR="008C2B95" w:rsidRPr="00701346">
        <w:rPr>
          <w:rFonts w:ascii="ＭＳ 明朝" w:hAnsi="ＭＳ 明朝" w:cs="ＭＳ 明朝"/>
          <w:kern w:val="2"/>
          <w:sz w:val="21"/>
          <w:szCs w:val="21"/>
        </w:rPr>
        <w:t>化学変化を原子や分子のモデルと関連付けながら</w:t>
      </w:r>
      <w:r w:rsidR="00734817" w:rsidRPr="00701346">
        <w:rPr>
          <w:rFonts w:ascii="ＭＳ 明朝" w:hAnsi="ＭＳ 明朝" w:cs="ＭＳ 明朝"/>
          <w:kern w:val="2"/>
          <w:sz w:val="21"/>
          <w:szCs w:val="21"/>
        </w:rPr>
        <w:t>，</w:t>
      </w:r>
      <w:r w:rsidR="008C2B95" w:rsidRPr="00701346">
        <w:rPr>
          <w:rFonts w:ascii="ＭＳ 明朝" w:hAnsi="ＭＳ 明朝" w:cs="ＭＳ 明朝"/>
          <w:kern w:val="2"/>
          <w:sz w:val="21"/>
          <w:szCs w:val="21"/>
        </w:rPr>
        <w:t>物質の分解</w:t>
      </w:r>
      <w:r w:rsidR="00600675" w:rsidRPr="00701346">
        <w:rPr>
          <w:rFonts w:ascii="ＭＳ 明朝" w:hAnsi="ＭＳ 明朝" w:cs="ＭＳ 明朝" w:hint="eastAsia"/>
          <w:kern w:val="2"/>
          <w:sz w:val="21"/>
          <w:szCs w:val="21"/>
        </w:rPr>
        <w:t>，</w:t>
      </w:r>
      <w:r w:rsidR="008C2B95" w:rsidRPr="00701346">
        <w:rPr>
          <w:rFonts w:ascii="ＭＳ 明朝" w:hAnsi="ＭＳ 明朝" w:cs="ＭＳ 明朝"/>
          <w:kern w:val="2"/>
          <w:sz w:val="21"/>
          <w:szCs w:val="21"/>
        </w:rPr>
        <w:t>原子・分子</w:t>
      </w:r>
      <w:r w:rsidR="008C2B95" w:rsidRPr="00701346">
        <w:rPr>
          <w:rFonts w:ascii="ＭＳ 明朝" w:hAnsi="ＭＳ 明朝" w:cs="ＭＳ 明朝" w:hint="eastAsia"/>
          <w:kern w:val="2"/>
          <w:sz w:val="21"/>
          <w:szCs w:val="21"/>
        </w:rPr>
        <w:t>について</w:t>
      </w:r>
      <w:r w:rsidR="00734817" w:rsidRPr="00701346">
        <w:rPr>
          <w:rFonts w:ascii="ＭＳ 明朝" w:hAnsi="ＭＳ 明朝" w:cs="ＭＳ 明朝"/>
          <w:kern w:val="2"/>
          <w:sz w:val="21"/>
          <w:szCs w:val="21"/>
        </w:rPr>
        <w:t>理解するとともに，それらの観察，実験などに関する技能を身に付けること。</w:t>
      </w:r>
    </w:p>
    <w:p w14:paraId="4F6E7EE7" w14:textId="1154050B" w:rsidR="0035232F" w:rsidRPr="00701346" w:rsidRDefault="004633B4" w:rsidP="00A009AF">
      <w:pPr>
        <w:widowControl/>
        <w:spacing w:line="276" w:lineRule="auto"/>
        <w:ind w:left="567" w:hanging="567"/>
        <w:jc w:val="left"/>
        <w:rPr>
          <w:rFonts w:ascii="ＭＳ 明朝" w:hAnsi="ＭＳ 明朝" w:cs="ＭＳ 明朝"/>
          <w:kern w:val="2"/>
          <w:sz w:val="21"/>
          <w:szCs w:val="21"/>
        </w:rPr>
      </w:pPr>
      <w:r w:rsidRPr="00701346">
        <w:rPr>
          <w:rFonts w:ascii="ＭＳ 明朝" w:hAnsi="ＭＳ 明朝" w:hint="eastAsia"/>
          <w:kern w:val="2"/>
          <w:sz w:val="21"/>
          <w:szCs w:val="21"/>
        </w:rPr>
        <w:t>（２）</w:t>
      </w:r>
      <w:r w:rsidR="008C2B95" w:rsidRPr="00701346">
        <w:rPr>
          <w:rFonts w:ascii="ＭＳ 明朝" w:hAnsi="ＭＳ 明朝" w:cs="ＭＳ 明朝" w:hint="eastAsia"/>
          <w:kern w:val="2"/>
          <w:sz w:val="21"/>
          <w:szCs w:val="21"/>
        </w:rPr>
        <w:t>物質の成り立ち</w:t>
      </w:r>
      <w:r w:rsidR="008C2B95" w:rsidRPr="00701346">
        <w:rPr>
          <w:rFonts w:ascii="ＭＳ 明朝" w:hAnsi="ＭＳ 明朝" w:cs="ＭＳ 明朝"/>
          <w:kern w:val="2"/>
          <w:sz w:val="21"/>
          <w:szCs w:val="21"/>
        </w:rPr>
        <w:t>について</w:t>
      </w:r>
      <w:r w:rsidR="00734817" w:rsidRPr="00701346">
        <w:rPr>
          <w:rFonts w:ascii="ＭＳ 明朝" w:hAnsi="ＭＳ 明朝" w:cs="ＭＳ 明朝"/>
          <w:kern w:val="2"/>
          <w:sz w:val="21"/>
          <w:szCs w:val="21"/>
        </w:rPr>
        <w:t>，見通しをもって解決する方法を立案して観察，実験などを行い，原子や分子と関連付けてその結果を分析して解釈し，化学変化における物質の変化やその量的な関係を見いだして表現する</w:t>
      </w:r>
      <w:r w:rsidR="008C2B95" w:rsidRPr="00701346">
        <w:rPr>
          <w:rFonts w:ascii="ＭＳ 明朝" w:hAnsi="ＭＳ 明朝" w:cs="ＭＳ 明朝" w:hint="eastAsia"/>
          <w:kern w:val="2"/>
          <w:sz w:val="21"/>
          <w:szCs w:val="21"/>
        </w:rPr>
        <w:t>こと</w:t>
      </w:r>
      <w:r w:rsidR="00734817" w:rsidRPr="00701346">
        <w:rPr>
          <w:rFonts w:ascii="ＭＳ 明朝" w:hAnsi="ＭＳ 明朝" w:cs="ＭＳ 明朝"/>
          <w:kern w:val="2"/>
          <w:sz w:val="21"/>
          <w:szCs w:val="21"/>
        </w:rPr>
        <w:t>。</w:t>
      </w:r>
    </w:p>
    <w:p w14:paraId="5D0754E9" w14:textId="77777777" w:rsidR="0035232F" w:rsidRPr="00701346" w:rsidRDefault="00734817" w:rsidP="00A009AF">
      <w:pPr>
        <w:widowControl/>
        <w:spacing w:line="276" w:lineRule="auto"/>
        <w:ind w:left="567" w:hanging="567"/>
        <w:jc w:val="left"/>
        <w:rPr>
          <w:rFonts w:ascii="ＭＳ 明朝" w:hAnsi="ＭＳ 明朝" w:cs="ＭＳ 明朝"/>
          <w:kern w:val="2"/>
          <w:sz w:val="21"/>
          <w:szCs w:val="21"/>
        </w:rPr>
      </w:pPr>
      <w:r w:rsidRPr="00701346">
        <w:rPr>
          <w:rFonts w:ascii="ＭＳ 明朝" w:hAnsi="ＭＳ 明朝" w:cs="ＭＳ 明朝"/>
          <w:kern w:val="2"/>
          <w:sz w:val="21"/>
          <w:szCs w:val="21"/>
        </w:rPr>
        <w:t>（３）</w:t>
      </w:r>
      <w:r w:rsidR="008C2B95" w:rsidRPr="00701346">
        <w:rPr>
          <w:rFonts w:ascii="ＭＳ 明朝" w:hAnsi="ＭＳ 明朝" w:cs="ＭＳ 明朝" w:hint="eastAsia"/>
          <w:kern w:val="2"/>
          <w:sz w:val="21"/>
          <w:szCs w:val="21"/>
        </w:rPr>
        <w:t>物質の成り立ち</w:t>
      </w:r>
      <w:r w:rsidRPr="00701346">
        <w:rPr>
          <w:rFonts w:ascii="ＭＳ 明朝" w:hAnsi="ＭＳ 明朝" w:cs="ＭＳ 明朝"/>
          <w:kern w:val="2"/>
          <w:sz w:val="21"/>
          <w:szCs w:val="21"/>
        </w:rPr>
        <w:t>に関する事物・現象に進んで関わり，科学的に探究しようとする態度を養うこと。</w:t>
      </w:r>
    </w:p>
    <w:p w14:paraId="5E4A26C4" w14:textId="77777777" w:rsidR="00D40447" w:rsidRPr="00701346" w:rsidRDefault="00D40447" w:rsidP="00A009AF">
      <w:pPr>
        <w:widowControl/>
        <w:spacing w:line="276" w:lineRule="auto"/>
        <w:ind w:left="567" w:hangingChars="270" w:hanging="567"/>
        <w:jc w:val="left"/>
        <w:rPr>
          <w:rFonts w:ascii="ＭＳ 明朝" w:hAnsi="ＭＳ 明朝"/>
          <w:kern w:val="2"/>
          <w:sz w:val="21"/>
          <w:szCs w:val="21"/>
        </w:rPr>
      </w:pPr>
    </w:p>
    <w:p w14:paraId="5DBE205E" w14:textId="3D4D968A" w:rsidR="00D40447" w:rsidRPr="00701346" w:rsidRDefault="00D40447" w:rsidP="00A009AF">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 xml:space="preserve">２　</w:t>
      </w:r>
      <w:r w:rsidRPr="00701346">
        <w:rPr>
          <w:rFonts w:ascii="ＭＳ ゴシック" w:eastAsia="ＭＳ ゴシック" w:hAnsi="ＭＳ ゴシック"/>
          <w:kern w:val="2"/>
          <w:sz w:val="21"/>
          <w:szCs w:val="21"/>
        </w:rPr>
        <w:t>この</w:t>
      </w:r>
      <w:r w:rsidRPr="00701346">
        <w:rPr>
          <w:rFonts w:ascii="ＭＳ ゴシック" w:eastAsia="ＭＳ ゴシック" w:hAnsi="ＭＳ ゴシック" w:hint="eastAsia"/>
          <w:kern w:val="2"/>
          <w:sz w:val="21"/>
          <w:szCs w:val="21"/>
        </w:rPr>
        <w:t>章</w:t>
      </w:r>
      <w:r w:rsidRPr="00701346">
        <w:rPr>
          <w:rFonts w:ascii="ＭＳ ゴシック" w:eastAsia="ＭＳ ゴシック" w:hAnsi="ＭＳ ゴシック"/>
          <w:kern w:val="2"/>
          <w:sz w:val="21"/>
          <w:szCs w:val="21"/>
        </w:rPr>
        <w:t>の</w:t>
      </w:r>
      <w:r w:rsidR="008E3A4C" w:rsidRPr="00701346">
        <w:rPr>
          <w:rFonts w:ascii="ＭＳ ゴシック" w:eastAsia="ＭＳ ゴシック" w:hAnsi="ＭＳ ゴシック" w:hint="eastAsia"/>
          <w:kern w:val="2"/>
          <w:sz w:val="21"/>
          <w:szCs w:val="21"/>
        </w:rPr>
        <w:t>評価規準</w:t>
      </w:r>
      <w:r w:rsidRPr="00701346">
        <w:rPr>
          <w:rFonts w:ascii="ＭＳ ゴシック" w:eastAsia="ＭＳ ゴシック" w:hAnsi="ＭＳ ゴシック" w:hint="eastAsia"/>
          <w:kern w:val="2"/>
          <w:sz w:val="21"/>
          <w:szCs w:val="21"/>
        </w:rPr>
        <w:t>（例）</w:t>
      </w:r>
    </w:p>
    <w:tbl>
      <w:tblPr>
        <w:tblStyle w:val="aff3"/>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646730" w:rsidRPr="00701346" w14:paraId="51C4844C" w14:textId="77777777" w:rsidTr="009A4980">
        <w:trPr>
          <w:trHeight w:val="312"/>
        </w:trPr>
        <w:tc>
          <w:tcPr>
            <w:tcW w:w="3396" w:type="dxa"/>
          </w:tcPr>
          <w:p w14:paraId="46807CD7" w14:textId="26C2F008" w:rsidR="0035232F" w:rsidRPr="00701346" w:rsidRDefault="00646730" w:rsidP="00A009AF">
            <w:pPr>
              <w:widowControl/>
              <w:spacing w:line="276" w:lineRule="auto"/>
              <w:jc w:val="center"/>
              <w:rPr>
                <w:rFonts w:ascii="ＭＳ 明朝" w:hAnsi="ＭＳ 明朝" w:cs="ＭＳ 明朝"/>
                <w:kern w:val="2"/>
                <w:sz w:val="21"/>
                <w:szCs w:val="21"/>
                <w:shd w:val="clear" w:color="auto" w:fill="FCE5CD"/>
              </w:rPr>
            </w:pPr>
            <w:r w:rsidRPr="00701346">
              <w:rPr>
                <w:rFonts w:ascii="ＭＳ 明朝" w:hAnsi="ＭＳ 明朝" w:cs="ＭＳ 明朝"/>
                <w:kern w:val="2"/>
                <w:sz w:val="21"/>
                <w:szCs w:val="21"/>
              </w:rPr>
              <w:t>知識・技能</w:t>
            </w:r>
          </w:p>
        </w:tc>
        <w:tc>
          <w:tcPr>
            <w:tcW w:w="3543" w:type="dxa"/>
          </w:tcPr>
          <w:p w14:paraId="4A422F7A" w14:textId="54622DF8" w:rsidR="0035232F" w:rsidRPr="00701346" w:rsidRDefault="00646730" w:rsidP="00A009AF">
            <w:pPr>
              <w:widowControl/>
              <w:spacing w:line="276" w:lineRule="auto"/>
              <w:jc w:val="center"/>
              <w:rPr>
                <w:rFonts w:ascii="ＭＳ 明朝" w:hAnsi="ＭＳ 明朝" w:cs="ＭＳ 明朝"/>
                <w:kern w:val="2"/>
                <w:sz w:val="21"/>
                <w:szCs w:val="21"/>
                <w:shd w:val="clear" w:color="auto" w:fill="FCE5CD"/>
              </w:rPr>
            </w:pPr>
            <w:r w:rsidRPr="00701346">
              <w:rPr>
                <w:rFonts w:ascii="ＭＳ 明朝" w:hAnsi="ＭＳ 明朝" w:cs="ＭＳ 明朝"/>
                <w:kern w:val="2"/>
                <w:sz w:val="21"/>
                <w:szCs w:val="21"/>
              </w:rPr>
              <w:t>思考力，表現力，判断力</w:t>
            </w:r>
          </w:p>
        </w:tc>
        <w:tc>
          <w:tcPr>
            <w:tcW w:w="2977" w:type="dxa"/>
          </w:tcPr>
          <w:p w14:paraId="68244052" w14:textId="77777777" w:rsidR="0035232F" w:rsidRPr="00701346" w:rsidRDefault="00734817" w:rsidP="00A009AF">
            <w:pPr>
              <w:widowControl/>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主体的に学習に取り組む態度</w:t>
            </w:r>
          </w:p>
        </w:tc>
      </w:tr>
      <w:tr w:rsidR="0035232F" w:rsidRPr="00701346" w14:paraId="6A3C2683" w14:textId="77777777" w:rsidTr="009A4980">
        <w:tc>
          <w:tcPr>
            <w:tcW w:w="3396" w:type="dxa"/>
          </w:tcPr>
          <w:p w14:paraId="7B1430C5" w14:textId="25EE53A1" w:rsidR="0035232F" w:rsidRPr="00701346" w:rsidRDefault="00081A70" w:rsidP="00A009AF">
            <w:pPr>
              <w:widowControl/>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化学変化を原子や分子のモデルと関連付けながら，</w:t>
            </w:r>
            <w:r w:rsidR="00232A2A" w:rsidRPr="00701346">
              <w:rPr>
                <w:rFonts w:ascii="ＭＳ 明朝" w:hAnsi="ＭＳ 明朝" w:cs="ＭＳ 明朝"/>
                <w:kern w:val="2"/>
                <w:sz w:val="21"/>
                <w:szCs w:val="21"/>
              </w:rPr>
              <w:t>物質の分解</w:t>
            </w:r>
            <w:r w:rsidR="00600675" w:rsidRPr="00701346">
              <w:rPr>
                <w:rFonts w:ascii="ＭＳ 明朝" w:hAnsi="ＭＳ 明朝" w:cs="ＭＳ 明朝" w:hint="eastAsia"/>
                <w:kern w:val="2"/>
                <w:sz w:val="21"/>
                <w:szCs w:val="21"/>
              </w:rPr>
              <w:t>，</w:t>
            </w:r>
            <w:r w:rsidR="00232A2A" w:rsidRPr="00701346">
              <w:rPr>
                <w:rFonts w:ascii="ＭＳ 明朝" w:hAnsi="ＭＳ 明朝" w:cs="ＭＳ 明朝"/>
                <w:kern w:val="2"/>
                <w:sz w:val="21"/>
                <w:szCs w:val="21"/>
              </w:rPr>
              <w:t>原子・分子</w:t>
            </w:r>
            <w:r w:rsidR="00232A2A" w:rsidRPr="00701346">
              <w:rPr>
                <w:rFonts w:ascii="ＭＳ 明朝" w:hAnsi="ＭＳ 明朝" w:cs="ＭＳ 明朝" w:hint="eastAsia"/>
                <w:kern w:val="2"/>
                <w:sz w:val="21"/>
                <w:szCs w:val="21"/>
              </w:rPr>
              <w:t>についての基本的な概念や原理・法則などを理解しているとともに</w:t>
            </w:r>
            <w:r w:rsidR="00600675" w:rsidRPr="00701346">
              <w:rPr>
                <w:rFonts w:ascii="ＭＳ 明朝" w:hAnsi="ＭＳ 明朝" w:cs="ＭＳ 明朝" w:hint="eastAsia"/>
                <w:kern w:val="2"/>
                <w:sz w:val="21"/>
                <w:szCs w:val="21"/>
              </w:rPr>
              <w:t>，</w:t>
            </w:r>
            <w:r w:rsidR="00232A2A" w:rsidRPr="00701346">
              <w:rPr>
                <w:rFonts w:ascii="ＭＳ 明朝" w:hAnsi="ＭＳ 明朝" w:cs="ＭＳ 明朝" w:hint="eastAsia"/>
                <w:kern w:val="2"/>
                <w:sz w:val="21"/>
                <w:szCs w:val="21"/>
              </w:rPr>
              <w:t>科学的に探究するために必要な観察</w:t>
            </w:r>
            <w:r w:rsidR="00600675" w:rsidRPr="00701346">
              <w:rPr>
                <w:rFonts w:ascii="ＭＳ 明朝" w:hAnsi="ＭＳ 明朝" w:cs="ＭＳ 明朝" w:hint="eastAsia"/>
                <w:kern w:val="2"/>
                <w:sz w:val="21"/>
                <w:szCs w:val="21"/>
              </w:rPr>
              <w:t>，</w:t>
            </w:r>
            <w:r w:rsidR="00232A2A" w:rsidRPr="00701346">
              <w:rPr>
                <w:rFonts w:ascii="ＭＳ 明朝" w:hAnsi="ＭＳ 明朝" w:cs="ＭＳ 明朝" w:hint="eastAsia"/>
                <w:kern w:val="2"/>
                <w:sz w:val="21"/>
                <w:szCs w:val="21"/>
              </w:rPr>
              <w:t>実験などに関する基本的操作や記録などの基本的な技能を身に付けている。</w:t>
            </w:r>
          </w:p>
        </w:tc>
        <w:tc>
          <w:tcPr>
            <w:tcW w:w="3543" w:type="dxa"/>
          </w:tcPr>
          <w:p w14:paraId="509FFB9D" w14:textId="1B0D9C15" w:rsidR="00232A2A" w:rsidRPr="00701346" w:rsidRDefault="00232A2A" w:rsidP="00A009AF">
            <w:pPr>
              <w:widowControl/>
              <w:spacing w:line="276" w:lineRule="auto"/>
              <w:rPr>
                <w:rFonts w:ascii="ＭＳ 明朝" w:hAnsi="ＭＳ 明朝" w:cs="ＭＳ 明朝"/>
                <w:kern w:val="2"/>
                <w:sz w:val="21"/>
                <w:szCs w:val="21"/>
              </w:rPr>
            </w:pPr>
            <w:r w:rsidRPr="00701346">
              <w:rPr>
                <w:rFonts w:ascii="ＭＳ 明朝" w:hAnsi="ＭＳ 明朝" w:cs="ＭＳ 明朝" w:hint="eastAsia"/>
                <w:kern w:val="2"/>
                <w:sz w:val="21"/>
                <w:szCs w:val="21"/>
              </w:rPr>
              <w:t>物質の成り立ち</w:t>
            </w:r>
            <w:r w:rsidRPr="00701346">
              <w:rPr>
                <w:rFonts w:ascii="ＭＳ 明朝" w:hAnsi="ＭＳ 明朝" w:cs="ＭＳ 明朝"/>
                <w:kern w:val="2"/>
                <w:sz w:val="21"/>
                <w:szCs w:val="21"/>
              </w:rPr>
              <w:t>について，見通しをもって解決する方法を立案して観察，実験などを行い，原子や分子と関連付けてその結果を分析して解釈し，化学変化における物質の変化を見いだして表現</w:t>
            </w:r>
            <w:r w:rsidRPr="00701346">
              <w:rPr>
                <w:rFonts w:ascii="ＭＳ 明朝" w:hAnsi="ＭＳ 明朝" w:cs="ＭＳ 明朝" w:hint="eastAsia"/>
                <w:kern w:val="2"/>
                <w:sz w:val="21"/>
                <w:szCs w:val="21"/>
              </w:rPr>
              <w:t>しているなど</w:t>
            </w:r>
            <w:r w:rsidR="00600675" w:rsidRPr="00701346">
              <w:rPr>
                <w:rFonts w:ascii="ＭＳ 明朝" w:hAnsi="ＭＳ 明朝" w:cs="ＭＳ 明朝" w:hint="eastAsia"/>
                <w:kern w:val="2"/>
                <w:sz w:val="21"/>
                <w:szCs w:val="21"/>
              </w:rPr>
              <w:t>，</w:t>
            </w:r>
            <w:r w:rsidRPr="00701346">
              <w:rPr>
                <w:rFonts w:ascii="ＭＳ 明朝" w:hAnsi="ＭＳ 明朝" w:cs="ＭＳ 明朝" w:hint="eastAsia"/>
                <w:kern w:val="2"/>
                <w:sz w:val="21"/>
                <w:szCs w:val="21"/>
              </w:rPr>
              <w:t>科学的に探究している</w:t>
            </w:r>
            <w:r w:rsidRPr="00701346">
              <w:rPr>
                <w:rFonts w:ascii="ＭＳ 明朝" w:hAnsi="ＭＳ 明朝" w:cs="ＭＳ 明朝"/>
                <w:kern w:val="2"/>
                <w:sz w:val="21"/>
                <w:szCs w:val="21"/>
              </w:rPr>
              <w:t>。</w:t>
            </w:r>
          </w:p>
          <w:p w14:paraId="24848E3A" w14:textId="77777777" w:rsidR="0035232F" w:rsidRPr="00701346" w:rsidRDefault="0035232F" w:rsidP="00A009AF">
            <w:pPr>
              <w:widowControl/>
              <w:spacing w:line="276" w:lineRule="auto"/>
              <w:rPr>
                <w:rFonts w:ascii="ＭＳ 明朝" w:hAnsi="ＭＳ 明朝" w:cs="ＭＳ 明朝"/>
                <w:kern w:val="2"/>
                <w:sz w:val="21"/>
                <w:szCs w:val="21"/>
              </w:rPr>
            </w:pPr>
          </w:p>
        </w:tc>
        <w:tc>
          <w:tcPr>
            <w:tcW w:w="2977" w:type="dxa"/>
          </w:tcPr>
          <w:p w14:paraId="0C5118E5" w14:textId="77777777" w:rsidR="0035232F" w:rsidRPr="00701346" w:rsidRDefault="00232A2A" w:rsidP="00E44CC6">
            <w:pPr>
              <w:widowControl/>
              <w:spacing w:line="276" w:lineRule="auto"/>
              <w:jc w:val="left"/>
              <w:rPr>
                <w:rFonts w:ascii="ＭＳ 明朝" w:hAnsi="ＭＳ 明朝" w:cs="ＭＳ 明朝"/>
                <w:kern w:val="2"/>
                <w:sz w:val="21"/>
                <w:szCs w:val="21"/>
              </w:rPr>
            </w:pPr>
            <w:r w:rsidRPr="00701346">
              <w:rPr>
                <w:rFonts w:ascii="ＭＳ 明朝" w:hAnsi="ＭＳ 明朝" w:cs="ＭＳ 明朝" w:hint="eastAsia"/>
                <w:kern w:val="2"/>
                <w:sz w:val="21"/>
                <w:szCs w:val="21"/>
              </w:rPr>
              <w:t>物質の成り立ち</w:t>
            </w:r>
            <w:r w:rsidR="00734817" w:rsidRPr="00701346">
              <w:rPr>
                <w:rFonts w:ascii="ＭＳ 明朝" w:hAnsi="ＭＳ 明朝" w:cs="ＭＳ 明朝"/>
                <w:kern w:val="2"/>
                <w:sz w:val="21"/>
                <w:szCs w:val="21"/>
              </w:rPr>
              <w:t>に関する事物・現象に進んで関わり，見通しを</w:t>
            </w:r>
            <w:r w:rsidRPr="00701346">
              <w:rPr>
                <w:rFonts w:ascii="ＭＳ 明朝" w:hAnsi="ＭＳ 明朝" w:cs="ＭＳ 明朝" w:hint="eastAsia"/>
                <w:kern w:val="2"/>
                <w:sz w:val="21"/>
                <w:szCs w:val="21"/>
              </w:rPr>
              <w:t>も</w:t>
            </w:r>
            <w:r w:rsidR="00734817" w:rsidRPr="00701346">
              <w:rPr>
                <w:rFonts w:ascii="ＭＳ 明朝" w:hAnsi="ＭＳ 明朝" w:cs="ＭＳ 明朝"/>
                <w:kern w:val="2"/>
                <w:sz w:val="21"/>
                <w:szCs w:val="21"/>
              </w:rPr>
              <w:t>ったり振り返ったりするなど，科学的に探究しようとしている。</w:t>
            </w:r>
          </w:p>
          <w:p w14:paraId="1E34CA28" w14:textId="77777777" w:rsidR="0035232F" w:rsidRPr="00701346" w:rsidRDefault="0035232F" w:rsidP="00E44CC6">
            <w:pPr>
              <w:widowControl/>
              <w:spacing w:line="276" w:lineRule="auto"/>
              <w:jc w:val="left"/>
              <w:rPr>
                <w:rFonts w:ascii="ＭＳ 明朝" w:hAnsi="ＭＳ 明朝" w:cs="ＭＳ 明朝"/>
                <w:kern w:val="2"/>
                <w:sz w:val="21"/>
                <w:szCs w:val="21"/>
              </w:rPr>
            </w:pPr>
          </w:p>
        </w:tc>
      </w:tr>
    </w:tbl>
    <w:p w14:paraId="7D97236C" w14:textId="77777777" w:rsidR="00D40447" w:rsidRPr="00701346" w:rsidRDefault="00D40447" w:rsidP="00A009AF">
      <w:pPr>
        <w:spacing w:line="276" w:lineRule="auto"/>
        <w:rPr>
          <w:rFonts w:ascii="ＭＳ 明朝" w:hAnsi="ＭＳ 明朝"/>
          <w:kern w:val="2"/>
          <w:sz w:val="21"/>
          <w:szCs w:val="21"/>
        </w:rPr>
      </w:pPr>
    </w:p>
    <w:p w14:paraId="2A36D62E" w14:textId="77777777" w:rsidR="00D40447" w:rsidRPr="00701346" w:rsidRDefault="00D40447" w:rsidP="00A009AF">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３　指導と評価の計画（例）</w:t>
      </w:r>
    </w:p>
    <w:p w14:paraId="2ABC25CE" w14:textId="77777777" w:rsidR="00207610" w:rsidRPr="00701346" w:rsidRDefault="00207610" w:rsidP="00207610">
      <w:pPr>
        <w:spacing w:line="276" w:lineRule="auto"/>
        <w:ind w:leftChars="828" w:left="2268" w:hangingChars="134" w:hanging="281"/>
        <w:rPr>
          <w:rFonts w:ascii="ＭＳ 明朝" w:hAnsi="ＭＳ 明朝"/>
          <w:sz w:val="21"/>
          <w:szCs w:val="21"/>
        </w:rPr>
      </w:pPr>
      <w:bookmarkStart w:id="0" w:name="_Hlk53874323"/>
      <w:r w:rsidRPr="00701346">
        <w:rPr>
          <w:rFonts w:ascii="ＭＳ 明朝" w:hAnsi="ＭＳ 明朝" w:hint="eastAsia"/>
          <w:sz w:val="21"/>
          <w:szCs w:val="21"/>
        </w:rPr>
        <w:t>※</w:t>
      </w:r>
      <w:r w:rsidRPr="00701346">
        <w:rPr>
          <w:rFonts w:ascii="ＭＳ 明朝" w:hAnsi="ＭＳ 明朝"/>
          <w:sz w:val="21"/>
          <w:szCs w:val="21"/>
        </w:rPr>
        <w:t>各時間区切りの</w:t>
      </w:r>
      <w:r w:rsidRPr="00701346">
        <w:rPr>
          <w:rFonts w:ascii="ＭＳ 明朝" w:hAnsi="ＭＳ 明朝" w:hint="eastAsia"/>
          <w:sz w:val="21"/>
          <w:szCs w:val="21"/>
        </w:rPr>
        <w:t>「重点」には，</w:t>
      </w:r>
      <w:r w:rsidRPr="00701346">
        <w:rPr>
          <w:rFonts w:ascii="ＭＳ 明朝" w:hAnsi="ＭＳ 明朝"/>
          <w:sz w:val="21"/>
          <w:szCs w:val="21"/>
        </w:rPr>
        <w:t>単元を通して</w:t>
      </w:r>
      <w:r w:rsidRPr="00701346">
        <w:rPr>
          <w:rFonts w:ascii="ＭＳ 明朝" w:hAnsi="ＭＳ 明朝" w:hint="eastAsia"/>
          <w:sz w:val="21"/>
          <w:szCs w:val="21"/>
        </w:rPr>
        <w:t>３観点を</w:t>
      </w:r>
      <w:r w:rsidRPr="00701346">
        <w:rPr>
          <w:rFonts w:ascii="ＭＳ 明朝" w:hAnsi="ＭＳ 明朝"/>
          <w:sz w:val="21"/>
          <w:szCs w:val="21"/>
        </w:rPr>
        <w:t>バランス</w:t>
      </w:r>
      <w:r w:rsidRPr="00701346">
        <w:rPr>
          <w:rFonts w:ascii="ＭＳ 明朝" w:hAnsi="ＭＳ 明朝" w:hint="eastAsia"/>
          <w:sz w:val="21"/>
          <w:szCs w:val="21"/>
        </w:rPr>
        <w:t>よく</w:t>
      </w:r>
      <w:r w:rsidRPr="00701346">
        <w:rPr>
          <w:rFonts w:ascii="ＭＳ 明朝" w:hAnsi="ＭＳ 明朝"/>
          <w:sz w:val="21"/>
          <w:szCs w:val="21"/>
        </w:rPr>
        <w:t>評価</w:t>
      </w:r>
      <w:r w:rsidRPr="00701346">
        <w:rPr>
          <w:rFonts w:ascii="ＭＳ 明朝" w:hAnsi="ＭＳ 明朝" w:hint="eastAsia"/>
          <w:sz w:val="21"/>
          <w:szCs w:val="21"/>
        </w:rPr>
        <w:t>することを</w:t>
      </w:r>
      <w:r w:rsidRPr="00701346">
        <w:rPr>
          <w:rFonts w:ascii="ＭＳ 明朝" w:hAnsi="ＭＳ 明朝"/>
          <w:sz w:val="21"/>
          <w:szCs w:val="21"/>
        </w:rPr>
        <w:t>考慮して項目を選ん</w:t>
      </w:r>
      <w:r w:rsidRPr="00701346">
        <w:rPr>
          <w:rFonts w:ascii="ＭＳ 明朝" w:hAnsi="ＭＳ 明朝" w:hint="eastAsia"/>
          <w:sz w:val="21"/>
          <w:szCs w:val="21"/>
        </w:rPr>
        <w:t>だ</w:t>
      </w:r>
      <w:r w:rsidRPr="00701346">
        <w:rPr>
          <w:rFonts w:ascii="ＭＳ 明朝" w:hAnsi="ＭＳ 明朝"/>
          <w:sz w:val="21"/>
          <w:szCs w:val="21"/>
        </w:rPr>
        <w:t>一例を示します。</w:t>
      </w:r>
    </w:p>
    <w:p w14:paraId="0F032256" w14:textId="77777777" w:rsidR="00207610" w:rsidRPr="00701346" w:rsidRDefault="00207610" w:rsidP="00207610">
      <w:pPr>
        <w:spacing w:line="276" w:lineRule="auto"/>
        <w:ind w:leftChars="828" w:left="2268" w:hangingChars="134" w:hanging="281"/>
        <w:rPr>
          <w:rFonts w:ascii="ＭＳ 明朝" w:hAnsi="ＭＳ 明朝"/>
          <w:sz w:val="21"/>
          <w:szCs w:val="21"/>
        </w:rPr>
      </w:pPr>
      <w:r w:rsidRPr="00701346">
        <w:rPr>
          <w:rFonts w:ascii="ＭＳ 明朝" w:hAnsi="ＭＳ 明朝" w:hint="eastAsia"/>
          <w:sz w:val="21"/>
          <w:szCs w:val="21"/>
        </w:rPr>
        <w:t>※「記録」には，その時間区切りで記録をとる場合に○を示します。</w:t>
      </w:r>
    </w:p>
    <w:p w14:paraId="0648F033" w14:textId="77777777" w:rsidR="00207610" w:rsidRPr="00701346" w:rsidRDefault="00207610" w:rsidP="00207610">
      <w:pPr>
        <w:spacing w:line="276" w:lineRule="auto"/>
        <w:ind w:leftChars="828" w:left="2268" w:hangingChars="134" w:hanging="281"/>
        <w:rPr>
          <w:rFonts w:ascii="ＭＳ 明朝" w:hAnsi="ＭＳ 明朝"/>
          <w:sz w:val="21"/>
          <w:szCs w:val="21"/>
        </w:rPr>
      </w:pPr>
      <w:r w:rsidRPr="00701346">
        <w:rPr>
          <w:rFonts w:ascii="ＭＳ 明朝" w:hAnsi="ＭＳ 明朝" w:hint="eastAsia"/>
          <w:sz w:val="21"/>
          <w:szCs w:val="21"/>
        </w:rPr>
        <w:t>※「態度」については，すべての時間で記録を取らずに見とり，単元のおわりに記録をとる想定です。</w:t>
      </w:r>
    </w:p>
    <w:p w14:paraId="3733756C" w14:textId="77777777" w:rsidR="00207610" w:rsidRPr="00701346" w:rsidRDefault="00207610" w:rsidP="00207610">
      <w:pPr>
        <w:tabs>
          <w:tab w:val="left" w:pos="2268"/>
        </w:tabs>
        <w:spacing w:line="276" w:lineRule="auto"/>
        <w:ind w:leftChars="828" w:left="2268" w:hangingChars="134" w:hanging="281"/>
        <w:rPr>
          <w:rFonts w:ascii="ＭＳ 明朝" w:hAnsi="ＭＳ 明朝"/>
          <w:sz w:val="21"/>
          <w:szCs w:val="21"/>
        </w:rPr>
      </w:pPr>
      <w:r w:rsidRPr="00701346">
        <w:rPr>
          <w:rFonts w:ascii="ＭＳ 明朝" w:hAnsi="ＭＳ 明朝"/>
          <w:sz w:val="21"/>
          <w:szCs w:val="21"/>
        </w:rPr>
        <w:t>※単元の全体的な「知識・理解」「思考力・表現力・判断力」の評価については，定期テストなどで</w:t>
      </w:r>
      <w:r w:rsidRPr="00701346">
        <w:rPr>
          <w:rFonts w:ascii="ＭＳ 明朝" w:hAnsi="ＭＳ 明朝" w:hint="eastAsia"/>
          <w:sz w:val="21"/>
          <w:szCs w:val="21"/>
        </w:rPr>
        <w:t>見とる想定</w:t>
      </w:r>
      <w:r w:rsidRPr="00701346">
        <w:rPr>
          <w:rFonts w:ascii="ＭＳ 明朝" w:hAnsi="ＭＳ 明朝"/>
          <w:sz w:val="21"/>
          <w:szCs w:val="21"/>
        </w:rPr>
        <w:t>です。</w:t>
      </w:r>
    </w:p>
    <w:p w14:paraId="4C2C801C" w14:textId="77777777" w:rsidR="00207610" w:rsidRPr="00701346" w:rsidRDefault="00207610" w:rsidP="00207610">
      <w:pPr>
        <w:tabs>
          <w:tab w:val="left" w:pos="2268"/>
        </w:tabs>
        <w:spacing w:line="276" w:lineRule="auto"/>
        <w:ind w:leftChars="828" w:left="2268" w:hangingChars="134" w:hanging="281"/>
        <w:rPr>
          <w:rFonts w:ascii="ＭＳ 明朝" w:hAnsi="ＭＳ 明朝"/>
          <w:sz w:val="21"/>
          <w:szCs w:val="21"/>
        </w:rPr>
      </w:pPr>
      <w:r w:rsidRPr="00701346">
        <w:rPr>
          <w:rFonts w:ascii="ＭＳ 明朝" w:hAnsi="ＭＳ 明朝" w:hint="eastAsia"/>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623B7DC6" w14:textId="77777777" w:rsidR="00207610" w:rsidRPr="00701346" w:rsidRDefault="00207610" w:rsidP="00207610">
      <w:pPr>
        <w:spacing w:line="276" w:lineRule="auto"/>
        <w:ind w:leftChars="827" w:left="1985"/>
        <w:rPr>
          <w:rFonts w:ascii="ＭＳ 明朝" w:hAnsi="ＭＳ 明朝"/>
          <w:sz w:val="21"/>
          <w:szCs w:val="21"/>
        </w:rPr>
      </w:pPr>
      <w:r w:rsidRPr="00701346">
        <w:rPr>
          <w:rFonts w:ascii="ＭＳ 明朝" w:hAnsi="ＭＳ 明朝" w:hint="eastAsia"/>
          <w:sz w:val="21"/>
          <w:szCs w:val="21"/>
        </w:rPr>
        <w:t>※評価を見とる</w:t>
      </w:r>
      <w:r w:rsidRPr="00701346">
        <w:rPr>
          <w:rFonts w:ascii="ＭＳ 明朝" w:hAnsi="ＭＳ 明朝"/>
          <w:sz w:val="21"/>
          <w:szCs w:val="21"/>
        </w:rPr>
        <w:t xml:space="preserve">手立て　</w:t>
      </w:r>
      <w:r w:rsidRPr="00701346">
        <w:rPr>
          <w:rFonts w:ascii="ＭＳ ゴシック" w:eastAsia="ＭＳ ゴシック" w:hAnsi="ＭＳ ゴシック"/>
          <w:sz w:val="21"/>
          <w:szCs w:val="21"/>
        </w:rPr>
        <w:t>【</w:t>
      </w:r>
      <w:r w:rsidRPr="00701346">
        <w:rPr>
          <w:rFonts w:ascii="ＭＳ ゴシック" w:eastAsia="ＭＳ ゴシック" w:hAnsi="ＭＳ ゴシック" w:hint="eastAsia"/>
          <w:sz w:val="21"/>
          <w:szCs w:val="21"/>
        </w:rPr>
        <w:t>記述分析</w:t>
      </w:r>
      <w:r w:rsidRPr="00701346">
        <w:rPr>
          <w:rFonts w:ascii="ＭＳ ゴシック" w:eastAsia="ＭＳ ゴシック" w:hAnsi="ＭＳ ゴシック"/>
          <w:sz w:val="21"/>
          <w:szCs w:val="21"/>
        </w:rPr>
        <w:t>】</w:t>
      </w:r>
      <w:r w:rsidRPr="00701346">
        <w:rPr>
          <w:rFonts w:ascii="ＭＳ 明朝" w:hAnsi="ＭＳ 明朝" w:hint="eastAsia"/>
          <w:sz w:val="21"/>
          <w:szCs w:val="21"/>
        </w:rPr>
        <w:t xml:space="preserve">…　</w:t>
      </w:r>
      <w:r w:rsidRPr="00701346">
        <w:rPr>
          <w:rFonts w:ascii="ＭＳ 明朝" w:hAnsi="ＭＳ 明朝"/>
          <w:sz w:val="21"/>
          <w:szCs w:val="21"/>
        </w:rPr>
        <w:t>レポート，ワークシートなどの記述</w:t>
      </w:r>
    </w:p>
    <w:p w14:paraId="1F54F956" w14:textId="77777777" w:rsidR="00207610" w:rsidRPr="00701346" w:rsidRDefault="00207610" w:rsidP="00207610">
      <w:pPr>
        <w:tabs>
          <w:tab w:val="left" w:pos="2268"/>
        </w:tabs>
        <w:spacing w:line="276" w:lineRule="auto"/>
        <w:ind w:leftChars="1772" w:left="4253"/>
        <w:rPr>
          <w:rFonts w:ascii="ＭＳ 明朝" w:hAnsi="ＭＳ 明朝"/>
          <w:sz w:val="21"/>
          <w:szCs w:val="21"/>
        </w:rPr>
      </w:pPr>
      <w:r w:rsidRPr="00701346">
        <w:rPr>
          <w:rFonts w:ascii="ＭＳ ゴシック" w:eastAsia="ＭＳ ゴシック" w:hAnsi="ＭＳ ゴシック" w:hint="eastAsia"/>
          <w:sz w:val="21"/>
          <w:szCs w:val="21"/>
        </w:rPr>
        <w:t>【行動観察】</w:t>
      </w:r>
      <w:r w:rsidRPr="00701346">
        <w:rPr>
          <w:rFonts w:ascii="ＭＳ 明朝" w:hAnsi="ＭＳ 明朝" w:hint="eastAsia"/>
          <w:sz w:val="21"/>
          <w:szCs w:val="21"/>
        </w:rPr>
        <w:t>…　生徒の行動や</w:t>
      </w:r>
      <w:r w:rsidRPr="00701346">
        <w:rPr>
          <w:rFonts w:ascii="ＭＳ 明朝" w:hAnsi="ＭＳ 明朝"/>
          <w:sz w:val="21"/>
          <w:szCs w:val="21"/>
        </w:rPr>
        <w:t>発言など</w:t>
      </w:r>
    </w:p>
    <w:p w14:paraId="19EE1B02" w14:textId="77777777" w:rsidR="00207610" w:rsidRPr="00701346" w:rsidRDefault="00207610" w:rsidP="00207610">
      <w:pPr>
        <w:tabs>
          <w:tab w:val="left" w:pos="2268"/>
        </w:tabs>
        <w:spacing w:line="276" w:lineRule="auto"/>
        <w:ind w:leftChars="1772" w:left="4253"/>
        <w:rPr>
          <w:rFonts w:ascii="ＭＳ 明朝" w:hAnsi="ＭＳ 明朝"/>
          <w:sz w:val="21"/>
          <w:szCs w:val="21"/>
        </w:rPr>
      </w:pPr>
      <w:r w:rsidRPr="00701346">
        <w:rPr>
          <w:rFonts w:ascii="ＭＳ ゴシック" w:eastAsia="ＭＳ ゴシック" w:hAnsi="ＭＳ ゴシック" w:hint="eastAsia"/>
          <w:sz w:val="21"/>
          <w:szCs w:val="21"/>
        </w:rPr>
        <w:t>【ペーパーテスト】</w:t>
      </w:r>
      <w:r w:rsidRPr="00701346">
        <w:rPr>
          <w:rFonts w:ascii="ＭＳ 明朝" w:hAnsi="ＭＳ 明朝" w:hint="eastAsia"/>
          <w:sz w:val="21"/>
          <w:szCs w:val="21"/>
        </w:rPr>
        <w:t>…　定期テスト</w:t>
      </w:r>
      <w:r w:rsidRPr="00701346">
        <w:rPr>
          <w:rFonts w:ascii="ＭＳ 明朝" w:hAnsi="ＭＳ 明朝"/>
          <w:sz w:val="21"/>
          <w:szCs w:val="21"/>
        </w:rPr>
        <w:t>などの</w:t>
      </w:r>
      <w:r w:rsidRPr="00701346">
        <w:rPr>
          <w:rFonts w:ascii="ＭＳ 明朝" w:hAnsi="ＭＳ 明朝" w:hint="eastAsia"/>
          <w:sz w:val="21"/>
          <w:szCs w:val="21"/>
        </w:rPr>
        <w:t>記述</w:t>
      </w:r>
    </w:p>
    <w:p w14:paraId="5E8EC922" w14:textId="77777777" w:rsidR="00207610" w:rsidRPr="00701346" w:rsidRDefault="00207610" w:rsidP="00207610">
      <w:pPr>
        <w:tabs>
          <w:tab w:val="left" w:pos="2268"/>
        </w:tabs>
        <w:spacing w:line="276" w:lineRule="auto"/>
        <w:ind w:leftChars="1772" w:left="4253"/>
        <w:rPr>
          <w:rFonts w:ascii="ＭＳ 明朝" w:hAnsi="ＭＳ 明朝"/>
          <w:sz w:val="21"/>
          <w:szCs w:val="21"/>
        </w:rPr>
      </w:pPr>
      <w:r w:rsidRPr="00701346">
        <w:rPr>
          <w:rFonts w:ascii="ＭＳ ゴシック" w:eastAsia="ＭＳ ゴシック" w:hAnsi="ＭＳ ゴシック" w:hint="eastAsia"/>
          <w:sz w:val="21"/>
          <w:szCs w:val="21"/>
        </w:rPr>
        <w:t>【ふり返り】</w:t>
      </w:r>
      <w:r w:rsidRPr="00701346">
        <w:rPr>
          <w:rFonts w:ascii="ＭＳ 明朝" w:hAnsi="ＭＳ 明朝" w:hint="eastAsia"/>
          <w:sz w:val="21"/>
          <w:szCs w:val="21"/>
        </w:rPr>
        <w:t>…　「学びの</w:t>
      </w:r>
      <w:r w:rsidRPr="00701346">
        <w:rPr>
          <w:rFonts w:ascii="ＭＳ 明朝" w:hAnsi="ＭＳ 明朝"/>
          <w:sz w:val="21"/>
          <w:szCs w:val="21"/>
        </w:rPr>
        <w:t>あしあと</w:t>
      </w:r>
      <w:r w:rsidRPr="00701346">
        <w:rPr>
          <w:rFonts w:ascii="ＭＳ 明朝" w:hAnsi="ＭＳ 明朝" w:hint="eastAsia"/>
          <w:sz w:val="21"/>
          <w:szCs w:val="21"/>
        </w:rPr>
        <w:t>」の記述</w:t>
      </w:r>
    </w:p>
    <w:bookmarkEnd w:id="0"/>
    <w:p w14:paraId="26C6FA0A" w14:textId="77777777" w:rsidR="00207610" w:rsidRPr="00701346" w:rsidRDefault="00207610" w:rsidP="00207610">
      <w:pPr>
        <w:tabs>
          <w:tab w:val="left" w:pos="2268"/>
        </w:tabs>
        <w:spacing w:line="276" w:lineRule="auto"/>
        <w:ind w:leftChars="828" w:left="2268" w:hangingChars="134" w:hanging="281"/>
        <w:rPr>
          <w:rFonts w:ascii="ＭＳ 明朝" w:hAnsi="ＭＳ 明朝"/>
          <w:sz w:val="21"/>
          <w:szCs w:val="21"/>
        </w:rPr>
      </w:pPr>
      <w:r w:rsidRPr="00701346">
        <w:rPr>
          <w:rFonts w:ascii="ＭＳ 明朝" w:hAnsi="ＭＳ 明朝"/>
          <w:sz w:val="21"/>
          <w:szCs w:val="21"/>
        </w:rPr>
        <w:br w:type="page"/>
      </w:r>
    </w:p>
    <w:tbl>
      <w:tblPr>
        <w:tblStyle w:val="aff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3"/>
      </w:tblGrid>
      <w:tr w:rsidR="00646730" w:rsidRPr="00701346" w14:paraId="6A63D5FC" w14:textId="77777777" w:rsidTr="00C431AF">
        <w:trPr>
          <w:trHeight w:val="527"/>
        </w:trPr>
        <w:tc>
          <w:tcPr>
            <w:tcW w:w="992" w:type="dxa"/>
            <w:shd w:val="clear" w:color="auto" w:fill="auto"/>
            <w:vAlign w:val="center"/>
          </w:tcPr>
          <w:p w14:paraId="06C15FB9" w14:textId="77777777" w:rsidR="004633B4" w:rsidRPr="00701346" w:rsidRDefault="004633B4" w:rsidP="004633B4">
            <w:pPr>
              <w:spacing w:line="276" w:lineRule="auto"/>
              <w:jc w:val="center"/>
              <w:rPr>
                <w:rFonts w:ascii="ＭＳ 明朝" w:hAnsi="ＭＳ 明朝"/>
                <w:kern w:val="2"/>
                <w:sz w:val="21"/>
                <w:szCs w:val="21"/>
              </w:rPr>
            </w:pPr>
            <w:r w:rsidRPr="00701346">
              <w:rPr>
                <w:rFonts w:ascii="ＭＳ 明朝" w:hAnsi="ＭＳ 明朝" w:hint="eastAsia"/>
                <w:kern w:val="2"/>
                <w:sz w:val="21"/>
                <w:szCs w:val="21"/>
              </w:rPr>
              <w:lastRenderedPageBreak/>
              <w:t>時間</w:t>
            </w:r>
          </w:p>
          <w:p w14:paraId="1DDD3E8D" w14:textId="4381EB30" w:rsidR="0035232F" w:rsidRPr="00701346" w:rsidRDefault="004633B4" w:rsidP="004633B4">
            <w:pPr>
              <w:spacing w:line="276" w:lineRule="auto"/>
              <w:jc w:val="center"/>
              <w:rPr>
                <w:rFonts w:ascii="ＭＳ 明朝" w:hAnsi="ＭＳ 明朝" w:cs="ＭＳ 明朝"/>
                <w:kern w:val="2"/>
                <w:sz w:val="21"/>
                <w:szCs w:val="21"/>
              </w:rPr>
            </w:pPr>
            <w:r w:rsidRPr="00701346">
              <w:rPr>
                <w:rFonts w:ascii="ＭＳ 明朝" w:hAnsi="ＭＳ 明朝" w:hint="eastAsia"/>
                <w:kern w:val="2"/>
                <w:sz w:val="21"/>
                <w:szCs w:val="21"/>
              </w:rPr>
              <w:t>区切り</w:t>
            </w:r>
          </w:p>
        </w:tc>
        <w:tc>
          <w:tcPr>
            <w:tcW w:w="4677" w:type="dxa"/>
            <w:shd w:val="clear" w:color="auto" w:fill="auto"/>
            <w:vAlign w:val="center"/>
          </w:tcPr>
          <w:p w14:paraId="4BB5609E" w14:textId="77777777" w:rsidR="0035232F" w:rsidRPr="00701346" w:rsidRDefault="00734817" w:rsidP="000C2D23">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08486C7C" w14:textId="77777777" w:rsidR="0035232F" w:rsidRPr="00701346" w:rsidRDefault="00734817"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5D7697C7" w14:textId="77777777" w:rsidR="0035232F" w:rsidRPr="00701346" w:rsidRDefault="00734817"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記録</w:t>
            </w:r>
          </w:p>
        </w:tc>
        <w:tc>
          <w:tcPr>
            <w:tcW w:w="3403" w:type="dxa"/>
            <w:shd w:val="clear" w:color="auto" w:fill="auto"/>
            <w:vAlign w:val="center"/>
          </w:tcPr>
          <w:p w14:paraId="29A9991E" w14:textId="77777777" w:rsidR="0035232F" w:rsidRPr="00701346" w:rsidRDefault="00734817" w:rsidP="000C2D23">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備考</w:t>
            </w:r>
          </w:p>
        </w:tc>
      </w:tr>
      <w:tr w:rsidR="005D28B5" w:rsidRPr="00701346" w14:paraId="244DA326" w14:textId="77777777" w:rsidTr="00C72A8A">
        <w:trPr>
          <w:trHeight w:val="2445"/>
        </w:trPr>
        <w:tc>
          <w:tcPr>
            <w:tcW w:w="992" w:type="dxa"/>
            <w:vMerge w:val="restart"/>
            <w:shd w:val="clear" w:color="auto" w:fill="auto"/>
            <w:vAlign w:val="center"/>
          </w:tcPr>
          <w:p w14:paraId="28A09FEE" w14:textId="70CB9BE7" w:rsidR="005D28B5" w:rsidRPr="00701346" w:rsidRDefault="005D28B5" w:rsidP="00A95531">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１</w:t>
            </w:r>
          </w:p>
          <w:p w14:paraId="35243804" w14:textId="77777777" w:rsidR="005D28B5" w:rsidRPr="00701346" w:rsidRDefault="005D28B5"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(教科書p.17</w:t>
            </w:r>
          </w:p>
          <w:p w14:paraId="4985C107" w14:textId="77777777" w:rsidR="005D28B5" w:rsidRPr="00701346" w:rsidRDefault="005D28B5"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2B4AFFA3" w14:textId="77777777" w:rsidR="005D28B5" w:rsidRPr="00701346" w:rsidRDefault="005D28B5"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p.20）</w:t>
            </w:r>
          </w:p>
        </w:tc>
        <w:tc>
          <w:tcPr>
            <w:tcW w:w="4677" w:type="dxa"/>
            <w:vMerge w:val="restart"/>
            <w:tcBorders>
              <w:right w:val="single" w:sz="4" w:space="0" w:color="auto"/>
            </w:tcBorders>
            <w:shd w:val="clear" w:color="auto" w:fill="auto"/>
            <w:vAlign w:val="center"/>
          </w:tcPr>
          <w:p w14:paraId="0CCF9D8D" w14:textId="0B242E6E" w:rsidR="005D28B5" w:rsidRPr="00701346" w:rsidRDefault="005D28B5" w:rsidP="006222A5">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hint="eastAsia"/>
                <w:kern w:val="2"/>
                <w:sz w:val="21"/>
                <w:szCs w:val="21"/>
              </w:rPr>
              <w:t>＜「学びのあしあと」に</w:t>
            </w:r>
            <w:r w:rsidRPr="00701346">
              <w:rPr>
                <w:rFonts w:ascii="ＭＳ ゴシック" w:eastAsia="ＭＳ ゴシック" w:hAnsi="ＭＳ ゴシック" w:cstheme="minorBidi"/>
                <w:kern w:val="2"/>
                <w:sz w:val="21"/>
                <w:szCs w:val="21"/>
              </w:rPr>
              <w:t>取り組む</w:t>
            </w:r>
            <w:r w:rsidRPr="00701346">
              <w:rPr>
                <w:rFonts w:ascii="ＭＳ ゴシック" w:eastAsia="ＭＳ ゴシック" w:hAnsi="ＭＳ ゴシック" w:cstheme="minorBidi" w:hint="eastAsia"/>
                <w:kern w:val="2"/>
                <w:sz w:val="21"/>
                <w:szCs w:val="21"/>
              </w:rPr>
              <w:t>＞</w:t>
            </w:r>
          </w:p>
          <w:p w14:paraId="0615EA76" w14:textId="77777777" w:rsidR="00780F7E" w:rsidRPr="00701346" w:rsidRDefault="00780F7E" w:rsidP="006222A5">
            <w:pPr>
              <w:spacing w:line="276" w:lineRule="auto"/>
              <w:ind w:leftChars="72" w:left="345" w:hangingChars="82" w:hanging="172"/>
              <w:rPr>
                <w:rFonts w:ascii="ＭＳ ゴシック" w:eastAsia="ＭＳ ゴシック" w:hAnsi="ＭＳ ゴシック" w:cstheme="minorBidi"/>
                <w:kern w:val="2"/>
                <w:sz w:val="21"/>
                <w:szCs w:val="21"/>
              </w:rPr>
            </w:pPr>
          </w:p>
          <w:p w14:paraId="1B96E04A" w14:textId="614E9259" w:rsidR="005D28B5" w:rsidRPr="00701346" w:rsidRDefault="005D28B5"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砂糖は燃焼すると黒くなったり，質量が減少したりする事象</w:t>
            </w:r>
            <w:r w:rsidRPr="00701346">
              <w:rPr>
                <w:rFonts w:ascii="ＭＳ 明朝" w:hAnsi="ＭＳ 明朝" w:cstheme="minorBidi"/>
                <w:kern w:val="2"/>
                <w:sz w:val="21"/>
                <w:szCs w:val="21"/>
              </w:rPr>
              <w:t>や，</w:t>
            </w:r>
            <w:r w:rsidRPr="00701346">
              <w:rPr>
                <w:rFonts w:ascii="ＭＳ 明朝" w:hAnsi="ＭＳ 明朝" w:hint="eastAsia"/>
                <w:kern w:val="2"/>
                <w:sz w:val="21"/>
                <w:szCs w:val="21"/>
              </w:rPr>
              <w:t>「</w:t>
            </w:r>
            <w:r w:rsidRPr="00701346">
              <w:rPr>
                <w:rFonts w:ascii="ＭＳ 明朝" w:hAnsi="ＭＳ 明朝" w:cs="Arial"/>
                <w:color w:val="000000"/>
                <w:kern w:val="2"/>
                <w:sz w:val="21"/>
                <w:szCs w:val="22"/>
              </w:rPr>
              <w:t>気づき</w:t>
            </w:r>
            <w:r w:rsidRPr="00701346">
              <w:rPr>
                <w:rFonts w:ascii="ＭＳ 明朝" w:hAnsi="ＭＳ 明朝" w:cs="Arial" w:hint="eastAsia"/>
                <w:color w:val="000000"/>
                <w:kern w:val="2"/>
                <w:sz w:val="21"/>
                <w:szCs w:val="22"/>
              </w:rPr>
              <w:t>」</w:t>
            </w:r>
            <w:r w:rsidRPr="00701346">
              <w:rPr>
                <w:rFonts w:ascii="ＭＳ 明朝" w:hAnsi="ＭＳ 明朝" w:cs="Arial"/>
                <w:color w:val="000000"/>
                <w:kern w:val="2"/>
                <w:sz w:val="21"/>
                <w:szCs w:val="22"/>
              </w:rPr>
              <w:t>の資料</w:t>
            </w:r>
            <w:r w:rsidRPr="00701346">
              <w:rPr>
                <w:rFonts w:ascii="Arial" w:hAnsi="Arial" w:cs="Arial"/>
                <w:color w:val="000000"/>
                <w:kern w:val="2"/>
                <w:sz w:val="21"/>
                <w:szCs w:val="22"/>
              </w:rPr>
              <w:t>をきっかけに</w:t>
            </w:r>
            <w:r w:rsidRPr="00701346">
              <w:rPr>
                <w:rFonts w:ascii="Arial" w:hAnsi="Arial" w:cs="Arial" w:hint="eastAsia"/>
                <w:color w:val="000000"/>
                <w:kern w:val="2"/>
                <w:sz w:val="21"/>
                <w:szCs w:val="22"/>
              </w:rPr>
              <w:t>して</w:t>
            </w:r>
            <w:r w:rsidRPr="00701346">
              <w:rPr>
                <w:rFonts w:ascii="ＭＳ 明朝" w:hAnsi="ＭＳ 明朝" w:hint="eastAsia"/>
                <w:kern w:val="2"/>
                <w:sz w:val="21"/>
                <w:szCs w:val="21"/>
              </w:rPr>
              <w:t>問題を</w:t>
            </w:r>
            <w:r w:rsidRPr="00701346">
              <w:rPr>
                <w:rFonts w:ascii="ＭＳ 明朝" w:hAnsi="ＭＳ 明朝"/>
                <w:kern w:val="2"/>
                <w:sz w:val="21"/>
                <w:szCs w:val="21"/>
              </w:rPr>
              <w:t>見いだし，課題につなげる</w:t>
            </w:r>
            <w:r w:rsidRPr="00701346">
              <w:rPr>
                <w:rFonts w:ascii="ＭＳ 明朝" w:hAnsi="ＭＳ 明朝" w:hint="eastAsia"/>
                <w:kern w:val="2"/>
                <w:sz w:val="21"/>
                <w:szCs w:val="21"/>
              </w:rPr>
              <w:t>。</w:t>
            </w:r>
          </w:p>
          <w:p w14:paraId="28C74F21" w14:textId="1E514C4E" w:rsidR="005D28B5" w:rsidRPr="00701346" w:rsidRDefault="005D28B5"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「物質が燃える」とは，物質がどうなることか。</w:t>
            </w:r>
          </w:p>
          <w:p w14:paraId="2C0EC54C" w14:textId="6D9D5CDA" w:rsidR="005D28B5" w:rsidRPr="00701346" w:rsidRDefault="005D28B5" w:rsidP="000C2D23">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（探究１）物質そのものの変化</w:t>
            </w:r>
          </w:p>
          <w:p w14:paraId="04660194" w14:textId="041E620C" w:rsidR="005D28B5" w:rsidRPr="00701346" w:rsidRDefault="005D28B5"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砂糖の現象と比較するために，スチールウールを加熱し，</w:t>
            </w:r>
            <w:r w:rsidR="00C72A8A" w:rsidRPr="00701346">
              <w:rPr>
                <w:rFonts w:ascii="ＭＳ 明朝" w:hAnsi="ＭＳ 明朝" w:cstheme="minorBidi" w:hint="eastAsia"/>
                <w:kern w:val="2"/>
                <w:sz w:val="21"/>
                <w:szCs w:val="21"/>
              </w:rPr>
              <w:t>加熱</w:t>
            </w:r>
            <w:r w:rsidRPr="00701346">
              <w:rPr>
                <w:rFonts w:ascii="ＭＳ 明朝" w:hAnsi="ＭＳ 明朝" w:cstheme="minorBidi" w:hint="eastAsia"/>
                <w:kern w:val="2"/>
                <w:sz w:val="21"/>
                <w:szCs w:val="21"/>
              </w:rPr>
              <w:t>前の鉄と</w:t>
            </w:r>
            <w:r w:rsidR="00C72A8A" w:rsidRPr="00701346">
              <w:rPr>
                <w:rFonts w:ascii="ＭＳ 明朝" w:hAnsi="ＭＳ 明朝" w:cstheme="minorBidi" w:hint="eastAsia"/>
                <w:kern w:val="2"/>
                <w:sz w:val="21"/>
                <w:szCs w:val="21"/>
              </w:rPr>
              <w:t>加熱</w:t>
            </w:r>
            <w:r w:rsidRPr="00701346">
              <w:rPr>
                <w:rFonts w:ascii="ＭＳ 明朝" w:hAnsi="ＭＳ 明朝" w:cstheme="minorBidi" w:hint="eastAsia"/>
                <w:kern w:val="2"/>
                <w:sz w:val="21"/>
                <w:szCs w:val="21"/>
              </w:rPr>
              <w:t>後の鉄の性質を比較する実験を行う。</w:t>
            </w:r>
          </w:p>
          <w:p w14:paraId="58573805" w14:textId="77777777" w:rsidR="005D28B5" w:rsidRPr="00701346" w:rsidRDefault="005D28B5" w:rsidP="000C2D23">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「物質が燃える」とは，物質に酸素が結びついて，燃やす前の物質とは性質が変わることだと考えられる。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50D0CEE" w14:textId="6334EECE" w:rsidR="005D28B5" w:rsidRPr="00701346" w:rsidRDefault="005D28B5" w:rsidP="005C1C99">
            <w:pPr>
              <w:spacing w:line="276" w:lineRule="auto"/>
              <w:jc w:val="center"/>
              <w:rPr>
                <w:rFonts w:ascii="ＭＳ 明朝" w:hAnsi="ＭＳ 明朝" w:cs="Calibri"/>
                <w:kern w:val="2"/>
                <w:sz w:val="21"/>
                <w:szCs w:val="21"/>
              </w:rPr>
            </w:pPr>
            <w:r w:rsidRPr="00701346">
              <w:rPr>
                <w:rFonts w:ascii="ＭＳ 明朝" w:hAnsi="ＭＳ 明朝"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0B5DCA2" w14:textId="1CF0E4CE" w:rsidR="005D28B5" w:rsidRPr="00701346" w:rsidRDefault="00AB0C5D" w:rsidP="005C1C99">
            <w:pPr>
              <w:spacing w:line="276" w:lineRule="auto"/>
              <w:jc w:val="center"/>
              <w:rPr>
                <w:rFonts w:ascii="ＭＳ 明朝" w:hAnsi="ＭＳ 明朝" w:cs="Calibri"/>
                <w:kern w:val="2"/>
                <w:sz w:val="21"/>
                <w:szCs w:val="21"/>
              </w:rPr>
            </w:pPr>
            <w:r w:rsidRPr="00701346">
              <w:rPr>
                <w:rFonts w:ascii="ＭＳ 明朝" w:hAnsi="ＭＳ 明朝" w:cs="ＭＳ 明朝" w:hint="eastAsia"/>
                <w:sz w:val="21"/>
                <w:szCs w:val="21"/>
              </w:rPr>
              <w:t>−</w:t>
            </w:r>
          </w:p>
        </w:tc>
        <w:tc>
          <w:tcPr>
            <w:tcW w:w="3403" w:type="dxa"/>
            <w:tcBorders>
              <w:left w:val="single" w:sz="4" w:space="0" w:color="auto"/>
              <w:bottom w:val="single" w:sz="4" w:space="0" w:color="auto"/>
            </w:tcBorders>
            <w:shd w:val="clear" w:color="auto" w:fill="auto"/>
            <w:vAlign w:val="center"/>
          </w:tcPr>
          <w:p w14:paraId="447FEBF8" w14:textId="7A8C6DA5" w:rsidR="00413B5B" w:rsidRPr="00701346" w:rsidRDefault="00413B5B" w:rsidP="000C2D23">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B</w:t>
            </w:r>
          </w:p>
          <w:p w14:paraId="5BDDE1FB" w14:textId="77777777" w:rsidR="005D28B5" w:rsidRPr="00701346" w:rsidRDefault="005D28B5" w:rsidP="000C2D23">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071DFBB2" w14:textId="2D553082" w:rsidR="005D28B5" w:rsidRPr="00701346" w:rsidRDefault="005D28B5" w:rsidP="000C2D23">
            <w:pPr>
              <w:spacing w:line="276" w:lineRule="auto"/>
              <w:jc w:val="left"/>
              <w:rPr>
                <w:rFonts w:ascii="ＭＳ 明朝" w:hAnsi="ＭＳ 明朝" w:cs="ＭＳ 明朝"/>
                <w:kern w:val="2"/>
                <w:sz w:val="21"/>
                <w:szCs w:val="21"/>
              </w:rPr>
            </w:pPr>
            <w:r w:rsidRPr="00701346">
              <w:rPr>
                <w:rFonts w:ascii="ＭＳ 明朝" w:hAnsi="ＭＳ 明朝" w:cs="ＭＳ 明朝" w:hint="eastAsia"/>
                <w:kern w:val="2"/>
                <w:sz w:val="21"/>
                <w:szCs w:val="21"/>
              </w:rPr>
              <w:t>物質が燃えるということにつ</w:t>
            </w:r>
            <w:r w:rsidRPr="00701346">
              <w:rPr>
                <w:rFonts w:ascii="ＭＳ 明朝" w:hAnsi="ＭＳ 明朝" w:cs="ＭＳ 明朝"/>
                <w:kern w:val="2"/>
                <w:sz w:val="21"/>
                <w:szCs w:val="21"/>
              </w:rPr>
              <w:t>いて解決する方法を立案して実験を行い，</w:t>
            </w:r>
            <w:r w:rsidRPr="00701346">
              <w:rPr>
                <w:rFonts w:ascii="ＭＳ 明朝" w:hAnsi="ＭＳ 明朝" w:cs="ＭＳ 明朝" w:hint="eastAsia"/>
                <w:kern w:val="2"/>
                <w:sz w:val="21"/>
                <w:szCs w:val="21"/>
              </w:rPr>
              <w:t>その結果</w:t>
            </w:r>
            <w:r w:rsidRPr="00701346">
              <w:rPr>
                <w:rFonts w:ascii="ＭＳ 明朝" w:hAnsi="ＭＳ 明朝" w:cs="ＭＳ 明朝"/>
                <w:kern w:val="2"/>
                <w:sz w:val="21"/>
                <w:szCs w:val="21"/>
              </w:rPr>
              <w:t>を分析</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解釈し</w:t>
            </w:r>
            <w:r w:rsidRPr="00701346">
              <w:rPr>
                <w:rFonts w:ascii="ＭＳ 明朝" w:hAnsi="ＭＳ 明朝" w:cs="ＭＳ 明朝" w:hint="eastAsia"/>
                <w:kern w:val="2"/>
                <w:sz w:val="21"/>
                <w:szCs w:val="21"/>
              </w:rPr>
              <w:t>て</w:t>
            </w:r>
            <w:r w:rsidRPr="00701346">
              <w:rPr>
                <w:rFonts w:ascii="ＭＳ 明朝" w:hAnsi="ＭＳ 明朝" w:cs="ＭＳ 明朝"/>
                <w:kern w:val="2"/>
                <w:sz w:val="21"/>
                <w:szCs w:val="21"/>
              </w:rPr>
              <w:t>物質の変化を見いだして表現</w:t>
            </w:r>
            <w:r w:rsidRPr="00701346">
              <w:rPr>
                <w:rFonts w:ascii="ＭＳ 明朝" w:hAnsi="ＭＳ 明朝" w:cs="ＭＳ 明朝" w:hint="eastAsia"/>
                <w:kern w:val="2"/>
                <w:sz w:val="21"/>
                <w:szCs w:val="21"/>
              </w:rPr>
              <w:t>している</w:t>
            </w:r>
            <w:r w:rsidRPr="00701346">
              <w:rPr>
                <w:rFonts w:ascii="ＭＳ 明朝" w:hAnsi="ＭＳ 明朝" w:cs="ＭＳ 明朝"/>
                <w:kern w:val="2"/>
                <w:sz w:val="21"/>
                <w:szCs w:val="21"/>
              </w:rPr>
              <w:t>。</w:t>
            </w:r>
          </w:p>
        </w:tc>
      </w:tr>
      <w:tr w:rsidR="005D28B5" w:rsidRPr="00701346" w14:paraId="53AC874E" w14:textId="77777777" w:rsidTr="00C72A8A">
        <w:trPr>
          <w:trHeight w:val="418"/>
        </w:trPr>
        <w:tc>
          <w:tcPr>
            <w:tcW w:w="992" w:type="dxa"/>
            <w:vMerge/>
            <w:shd w:val="clear" w:color="auto" w:fill="auto"/>
            <w:vAlign w:val="center"/>
          </w:tcPr>
          <w:p w14:paraId="5C8899A8" w14:textId="77777777" w:rsidR="005D28B5" w:rsidRPr="00701346" w:rsidRDefault="005D28B5" w:rsidP="00A95531">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F7BBA70" w14:textId="77777777" w:rsidR="005D28B5" w:rsidRPr="00701346" w:rsidRDefault="005D28B5" w:rsidP="000C2D23">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8AC56EB" w14:textId="77777777" w:rsidR="005D28B5" w:rsidRPr="00701346" w:rsidRDefault="005D28B5" w:rsidP="005C1C99">
            <w:pPr>
              <w:spacing w:line="276" w:lineRule="auto"/>
              <w:jc w:val="center"/>
              <w:rPr>
                <w:rFonts w:ascii="ＭＳ 明朝" w:hAnsi="ＭＳ 明朝"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68F555B" w14:textId="77777777" w:rsidR="005D28B5" w:rsidRPr="00701346" w:rsidRDefault="005D28B5" w:rsidP="005C1C99">
            <w:pPr>
              <w:spacing w:line="276" w:lineRule="auto"/>
              <w:jc w:val="center"/>
              <w:rPr>
                <w:rFonts w:ascii="ＭＳ 明朝" w:hAnsi="ＭＳ 明朝" w:cs="Calibr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4307EB31" w14:textId="77777777" w:rsidR="00413B5B" w:rsidRPr="00701346" w:rsidRDefault="00413B5B" w:rsidP="00413B5B">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13CA51B0" w14:textId="3B5FC8A8" w:rsidR="005D28B5" w:rsidRPr="00701346" w:rsidRDefault="00C72A8A" w:rsidP="00413B5B">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加熱前後でのスチールウールの性質の変化を物質そのものの変化と</w:t>
            </w:r>
            <w:r w:rsidRPr="00701346">
              <w:rPr>
                <w:rFonts w:ascii="ＭＳ ゴシック" w:eastAsia="ＭＳ ゴシック" w:hAnsi="ＭＳ ゴシック" w:hint="eastAsia"/>
                <w:sz w:val="21"/>
                <w:szCs w:val="21"/>
              </w:rPr>
              <w:t>関連づけて</w:t>
            </w:r>
            <w:r w:rsidR="007B27F8" w:rsidRPr="00701346">
              <w:rPr>
                <w:rFonts w:ascii="ＭＳ ゴシック" w:eastAsia="ＭＳ ゴシック" w:hAnsi="ＭＳ ゴシック" w:hint="eastAsia"/>
                <w:sz w:val="21"/>
                <w:szCs w:val="21"/>
              </w:rPr>
              <w:t>，</w:t>
            </w:r>
            <w:r w:rsidR="007B27F8" w:rsidRPr="00701346">
              <w:rPr>
                <w:rFonts w:ascii="ＭＳ 明朝" w:hAnsi="ＭＳ 明朝" w:hint="eastAsia"/>
                <w:sz w:val="21"/>
                <w:szCs w:val="21"/>
              </w:rPr>
              <w:t>結果を分析・解釈している</w:t>
            </w:r>
            <w:r w:rsidRPr="00701346">
              <w:rPr>
                <w:rFonts w:ascii="ＭＳ 明朝" w:hAnsi="ＭＳ 明朝" w:hint="eastAsia"/>
                <w:sz w:val="21"/>
                <w:szCs w:val="21"/>
              </w:rPr>
              <w:t>。</w:t>
            </w:r>
          </w:p>
        </w:tc>
      </w:tr>
      <w:tr w:rsidR="005D28B5" w:rsidRPr="00701346" w14:paraId="665BB617" w14:textId="77777777" w:rsidTr="00C72A8A">
        <w:trPr>
          <w:trHeight w:val="883"/>
        </w:trPr>
        <w:tc>
          <w:tcPr>
            <w:tcW w:w="992" w:type="dxa"/>
            <w:vMerge/>
            <w:shd w:val="clear" w:color="auto" w:fill="auto"/>
            <w:vAlign w:val="center"/>
          </w:tcPr>
          <w:p w14:paraId="10CC401A" w14:textId="77777777" w:rsidR="005D28B5" w:rsidRPr="00701346" w:rsidRDefault="005D28B5" w:rsidP="00A95531">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6C3F240" w14:textId="77777777" w:rsidR="005D28B5" w:rsidRPr="00701346" w:rsidRDefault="005D28B5" w:rsidP="000C2D23">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6313BB2" w14:textId="77777777" w:rsidR="005D28B5" w:rsidRPr="00701346" w:rsidRDefault="005D28B5" w:rsidP="005C1C99">
            <w:pPr>
              <w:spacing w:line="276" w:lineRule="auto"/>
              <w:jc w:val="center"/>
              <w:rPr>
                <w:rFonts w:ascii="ＭＳ 明朝" w:hAnsi="ＭＳ 明朝"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9CBE937" w14:textId="77777777" w:rsidR="005D28B5" w:rsidRPr="00701346" w:rsidRDefault="005D28B5" w:rsidP="005C1C99">
            <w:pPr>
              <w:spacing w:line="276" w:lineRule="auto"/>
              <w:jc w:val="center"/>
              <w:rPr>
                <w:rFonts w:ascii="ＭＳ 明朝" w:hAnsi="ＭＳ 明朝" w:cs="Calibri"/>
                <w:kern w:val="2"/>
                <w:sz w:val="21"/>
                <w:szCs w:val="21"/>
              </w:rPr>
            </w:pPr>
          </w:p>
        </w:tc>
        <w:tc>
          <w:tcPr>
            <w:tcW w:w="3403" w:type="dxa"/>
            <w:tcBorders>
              <w:top w:val="single" w:sz="4" w:space="0" w:color="auto"/>
              <w:left w:val="single" w:sz="4" w:space="0" w:color="auto"/>
            </w:tcBorders>
            <w:shd w:val="clear" w:color="auto" w:fill="auto"/>
            <w:vAlign w:val="center"/>
          </w:tcPr>
          <w:p w14:paraId="17B147D4" w14:textId="77777777" w:rsidR="00C72A8A" w:rsidRPr="00701346" w:rsidRDefault="00C72A8A" w:rsidP="00C72A8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2EBEBCBF" w14:textId="071D45D1" w:rsidR="005D28B5" w:rsidRPr="00701346" w:rsidRDefault="00C72A8A" w:rsidP="00C72A8A">
            <w:pPr>
              <w:spacing w:line="276" w:lineRule="auto"/>
              <w:jc w:val="left"/>
              <w:rPr>
                <w:rFonts w:ascii="ＭＳ 明朝" w:hAnsi="ＭＳ 明朝"/>
                <w:kern w:val="2"/>
                <w:sz w:val="21"/>
                <w:szCs w:val="21"/>
              </w:rPr>
            </w:pPr>
            <w:r w:rsidRPr="00701346">
              <w:rPr>
                <w:rFonts w:ascii="ＭＳ 明朝" w:hAnsi="ＭＳ 明朝" w:hint="eastAsia"/>
                <w:sz w:val="21"/>
                <w:szCs w:val="21"/>
              </w:rPr>
              <w:t>理解の不十分な箇所を指摘し，まとめ直すようにうながす。</w:t>
            </w:r>
          </w:p>
        </w:tc>
      </w:tr>
      <w:tr w:rsidR="00EA56D2" w:rsidRPr="00701346" w14:paraId="1E6E9490" w14:textId="77777777" w:rsidTr="00C72A8A">
        <w:trPr>
          <w:trHeight w:val="1213"/>
        </w:trPr>
        <w:tc>
          <w:tcPr>
            <w:tcW w:w="992" w:type="dxa"/>
            <w:vMerge w:val="restart"/>
            <w:shd w:val="clear" w:color="auto" w:fill="auto"/>
            <w:vAlign w:val="center"/>
          </w:tcPr>
          <w:p w14:paraId="5178A738" w14:textId="77777777" w:rsidR="00EA56D2" w:rsidRPr="00701346" w:rsidRDefault="00EA56D2"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２</w:t>
            </w:r>
          </w:p>
          <w:p w14:paraId="1CB3F4F3" w14:textId="77777777" w:rsidR="00EA56D2" w:rsidRPr="00701346" w:rsidRDefault="00EA56D2"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(教科書p.21</w:t>
            </w:r>
          </w:p>
          <w:p w14:paraId="3EC8CD71" w14:textId="77777777" w:rsidR="00EA56D2" w:rsidRPr="00701346" w:rsidRDefault="00EA56D2"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387E469C" w14:textId="77777777" w:rsidR="00EA56D2" w:rsidRPr="00701346" w:rsidRDefault="00EA56D2"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p.24）</w:t>
            </w:r>
          </w:p>
          <w:p w14:paraId="5F67B15A" w14:textId="77777777" w:rsidR="00EA56D2" w:rsidRPr="00701346" w:rsidRDefault="00EA56D2" w:rsidP="00A009AF">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62D261D3" w14:textId="26E1405D" w:rsidR="00EA56D2" w:rsidRPr="00701346" w:rsidRDefault="00EA56D2"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原子の定義を学習し，鉄の燃焼と関連づけて</w:t>
            </w:r>
            <w:r w:rsidR="00132D3E" w:rsidRPr="00701346">
              <w:rPr>
                <w:rFonts w:ascii="ＭＳ 明朝" w:hAnsi="ＭＳ 明朝"/>
                <w:kern w:val="2"/>
                <w:sz w:val="21"/>
                <w:szCs w:val="21"/>
              </w:rPr>
              <w:t>，課題につなげる</w:t>
            </w:r>
            <w:r w:rsidR="00132D3E" w:rsidRPr="00701346">
              <w:rPr>
                <w:rFonts w:ascii="ＭＳ 明朝" w:hAnsi="ＭＳ 明朝" w:hint="eastAsia"/>
                <w:kern w:val="2"/>
                <w:sz w:val="21"/>
                <w:szCs w:val="21"/>
              </w:rPr>
              <w:t>。</w:t>
            </w:r>
          </w:p>
          <w:p w14:paraId="60C4DC30" w14:textId="039D8F88" w:rsidR="00EA56D2" w:rsidRPr="00701346" w:rsidRDefault="00EA56D2"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物質が燃えるとは，原子という言葉でどのように表現できるか。</w:t>
            </w:r>
          </w:p>
          <w:p w14:paraId="617C7F43" w14:textId="4E9817EB" w:rsidR="00EA56D2" w:rsidRPr="00701346" w:rsidRDefault="00EA56D2"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原子カードを使って，化学反応によって鉄の質量が増加したことを説明する活動を行う。</w:t>
            </w:r>
          </w:p>
          <w:p w14:paraId="002B2228" w14:textId="40F030D0" w:rsidR="00EA56D2" w:rsidRPr="00701346" w:rsidRDefault="00EA56D2" w:rsidP="000C2D23">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hint="eastAsia"/>
                <w:kern w:val="2"/>
                <w:sz w:val="21"/>
                <w:szCs w:val="21"/>
              </w:rPr>
              <w:t>物質が燃えるとは「物質が光や熱を出しながら酸素原子と結びつく」ことである。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1CA12D4" w14:textId="77777777" w:rsidR="00EA56D2" w:rsidRPr="00701346" w:rsidRDefault="00EA56D2" w:rsidP="00D32468">
            <w:pPr>
              <w:spacing w:line="276" w:lineRule="auto"/>
              <w:jc w:val="center"/>
              <w:rPr>
                <w:rFonts w:ascii="ＭＳ 明朝" w:hAnsi="ＭＳ 明朝" w:cstheme="minorBidi"/>
                <w:kern w:val="2"/>
                <w:sz w:val="21"/>
                <w:szCs w:val="21"/>
              </w:rPr>
            </w:pPr>
            <w:r w:rsidRPr="00701346">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0410EA2" w14:textId="77777777" w:rsidR="00EA56D2" w:rsidRPr="00701346" w:rsidRDefault="00EA56D2" w:rsidP="00D32468">
            <w:pPr>
              <w:spacing w:line="276" w:lineRule="auto"/>
              <w:jc w:val="center"/>
              <w:rPr>
                <w:rFonts w:ascii="ＭＳ 明朝" w:hAnsi="ＭＳ 明朝" w:cstheme="minorBidi"/>
                <w:kern w:val="2"/>
                <w:sz w:val="21"/>
                <w:szCs w:val="21"/>
              </w:rPr>
            </w:pPr>
            <w:r w:rsidRPr="00701346">
              <w:rPr>
                <w:rFonts w:ascii="ＭＳ 明朝" w:hAnsi="ＭＳ 明朝" w:cstheme="minorBidi" w:hint="eastAsia"/>
                <w:kern w:val="2"/>
                <w:sz w:val="21"/>
                <w:szCs w:val="21"/>
              </w:rPr>
              <w:t>◯</w:t>
            </w:r>
          </w:p>
        </w:tc>
        <w:tc>
          <w:tcPr>
            <w:tcW w:w="3403" w:type="dxa"/>
            <w:tcBorders>
              <w:left w:val="single" w:sz="4" w:space="0" w:color="auto"/>
              <w:bottom w:val="single" w:sz="4" w:space="0" w:color="auto"/>
            </w:tcBorders>
            <w:shd w:val="clear" w:color="auto" w:fill="auto"/>
            <w:vAlign w:val="center"/>
          </w:tcPr>
          <w:p w14:paraId="42240677" w14:textId="7B18CB88" w:rsidR="00413B5B" w:rsidRPr="00701346" w:rsidRDefault="00413B5B" w:rsidP="000C2D23">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B</w:t>
            </w:r>
          </w:p>
          <w:p w14:paraId="765A1E30" w14:textId="77777777" w:rsidR="00EA56D2" w:rsidRPr="00701346" w:rsidRDefault="00EA56D2" w:rsidP="000C2D23">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7A450DF9" w14:textId="76D54913" w:rsidR="00EA56D2" w:rsidRPr="00701346" w:rsidRDefault="00EA56D2" w:rsidP="00AB0C5D">
            <w:pPr>
              <w:spacing w:line="276" w:lineRule="auto"/>
              <w:rPr>
                <w:rFonts w:ascii="ＭＳ 明朝" w:hAnsi="ＭＳ 明朝" w:cs="ＭＳ 明朝"/>
                <w:kern w:val="2"/>
                <w:sz w:val="21"/>
                <w:szCs w:val="21"/>
              </w:rPr>
            </w:pPr>
            <w:r w:rsidRPr="00701346">
              <w:rPr>
                <w:rFonts w:ascii="ＭＳ 明朝" w:hAnsi="ＭＳ 明朝" w:cs="ＭＳ 明朝" w:hint="eastAsia"/>
                <w:kern w:val="2"/>
                <w:sz w:val="21"/>
                <w:szCs w:val="21"/>
              </w:rPr>
              <w:t>鉄が燃えて質量が増加した事実を，粒子という考え方と</w:t>
            </w:r>
            <w:r w:rsidRPr="00701346">
              <w:rPr>
                <w:rFonts w:ascii="ＭＳ 明朝" w:hAnsi="ＭＳ 明朝" w:cs="ＭＳ 明朝"/>
                <w:kern w:val="2"/>
                <w:sz w:val="21"/>
                <w:szCs w:val="21"/>
              </w:rPr>
              <w:t>関連</w:t>
            </w:r>
            <w:r w:rsidRPr="00701346">
              <w:rPr>
                <w:rFonts w:ascii="ＭＳ 明朝" w:hAnsi="ＭＳ 明朝" w:cs="ＭＳ 明朝" w:hint="eastAsia"/>
                <w:kern w:val="2"/>
                <w:sz w:val="21"/>
                <w:szCs w:val="21"/>
              </w:rPr>
              <w:t>づ</w:t>
            </w:r>
            <w:r w:rsidRPr="00701346">
              <w:rPr>
                <w:rFonts w:ascii="ＭＳ 明朝" w:hAnsi="ＭＳ 明朝" w:cs="ＭＳ 明朝"/>
                <w:kern w:val="2"/>
                <w:sz w:val="21"/>
                <w:szCs w:val="21"/>
              </w:rPr>
              <w:t>けて解釈し，化学変化における物質の変化を見いだして表現</w:t>
            </w:r>
            <w:r w:rsidR="00AB0C5D" w:rsidRPr="00701346">
              <w:rPr>
                <w:rFonts w:ascii="ＭＳ 明朝" w:hAnsi="ＭＳ 明朝" w:cs="ＭＳ 明朝" w:hint="eastAsia"/>
                <w:kern w:val="2"/>
                <w:sz w:val="21"/>
                <w:szCs w:val="21"/>
              </w:rPr>
              <w:t>している</w:t>
            </w:r>
            <w:r w:rsidRPr="00701346">
              <w:rPr>
                <w:rFonts w:ascii="ＭＳ 明朝" w:hAnsi="ＭＳ 明朝" w:cs="ＭＳ 明朝"/>
                <w:kern w:val="2"/>
                <w:sz w:val="21"/>
                <w:szCs w:val="21"/>
              </w:rPr>
              <w:t>。</w:t>
            </w:r>
          </w:p>
          <w:p w14:paraId="4635F115" w14:textId="59913A06" w:rsidR="00EA56D2" w:rsidRPr="00701346" w:rsidRDefault="00EA56D2" w:rsidP="000C2D23">
            <w:pPr>
              <w:spacing w:line="276" w:lineRule="auto"/>
              <w:jc w:val="left"/>
              <w:rPr>
                <w:rFonts w:ascii="ＭＳ 明朝" w:hAnsi="ＭＳ 明朝" w:cs="ＭＳ 明朝"/>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413B5B" w:rsidRPr="00701346" w14:paraId="35CC8228" w14:textId="77777777" w:rsidTr="00C72A8A">
        <w:trPr>
          <w:trHeight w:val="284"/>
        </w:trPr>
        <w:tc>
          <w:tcPr>
            <w:tcW w:w="992" w:type="dxa"/>
            <w:vMerge/>
            <w:shd w:val="clear" w:color="auto" w:fill="auto"/>
            <w:vAlign w:val="center"/>
          </w:tcPr>
          <w:p w14:paraId="202EB03D" w14:textId="77777777" w:rsidR="00413B5B" w:rsidRPr="00701346" w:rsidRDefault="00413B5B" w:rsidP="00A009A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A2BD8F2" w14:textId="77777777" w:rsidR="00413B5B" w:rsidRPr="00701346" w:rsidRDefault="00413B5B" w:rsidP="000C2D23">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F2E9784" w14:textId="77777777" w:rsidR="00413B5B" w:rsidRPr="00701346" w:rsidRDefault="00413B5B" w:rsidP="00D32468">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9776BC8" w14:textId="77777777" w:rsidR="00413B5B" w:rsidRPr="00701346" w:rsidRDefault="00413B5B" w:rsidP="00D32468">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3E347AC6" w14:textId="77777777" w:rsidR="00413B5B" w:rsidRPr="00701346" w:rsidRDefault="00413B5B" w:rsidP="00C72A8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756EC6C6" w14:textId="52652D40" w:rsidR="00413B5B" w:rsidRPr="00701346" w:rsidRDefault="00AB0C5D" w:rsidP="000C2D23">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実験の結果を原子の</w:t>
            </w:r>
            <w:r w:rsidRPr="00701346">
              <w:rPr>
                <w:rFonts w:ascii="ＭＳ ゴシック" w:eastAsia="ＭＳ ゴシック" w:hAnsi="ＭＳ ゴシック" w:hint="eastAsia"/>
                <w:sz w:val="21"/>
                <w:szCs w:val="21"/>
              </w:rPr>
              <w:t>モデルを</w:t>
            </w:r>
            <w:r w:rsidR="00FC2A3F" w:rsidRPr="00701346">
              <w:rPr>
                <w:rFonts w:ascii="ＭＳ ゴシック" w:eastAsia="ＭＳ ゴシック" w:hAnsi="ＭＳ ゴシック" w:hint="eastAsia"/>
                <w:sz w:val="21"/>
                <w:szCs w:val="21"/>
              </w:rPr>
              <w:t>用いて</w:t>
            </w:r>
            <w:r w:rsidRPr="00701346">
              <w:rPr>
                <w:rFonts w:ascii="ＭＳ 明朝" w:hAnsi="ＭＳ 明朝" w:hint="eastAsia"/>
                <w:sz w:val="21"/>
                <w:szCs w:val="21"/>
              </w:rPr>
              <w:t>表現している。</w:t>
            </w:r>
          </w:p>
        </w:tc>
      </w:tr>
      <w:tr w:rsidR="00413B5B" w:rsidRPr="00701346" w14:paraId="2922B17D" w14:textId="77777777" w:rsidTr="00C72A8A">
        <w:trPr>
          <w:trHeight w:val="603"/>
        </w:trPr>
        <w:tc>
          <w:tcPr>
            <w:tcW w:w="992" w:type="dxa"/>
            <w:vMerge/>
            <w:shd w:val="clear" w:color="auto" w:fill="auto"/>
            <w:vAlign w:val="center"/>
          </w:tcPr>
          <w:p w14:paraId="3E4303B7" w14:textId="77777777" w:rsidR="00413B5B" w:rsidRPr="00701346" w:rsidRDefault="00413B5B" w:rsidP="00A009A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BF25DB2" w14:textId="77777777" w:rsidR="00413B5B" w:rsidRPr="00701346" w:rsidRDefault="00413B5B" w:rsidP="000C2D23">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C0143D1" w14:textId="77777777" w:rsidR="00413B5B" w:rsidRPr="00701346" w:rsidRDefault="00413B5B" w:rsidP="00D32468">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7936DB6" w14:textId="77777777" w:rsidR="00413B5B" w:rsidRPr="00701346" w:rsidRDefault="00413B5B" w:rsidP="00D32468">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019A2F02" w14:textId="77777777" w:rsidR="00C72A8A" w:rsidRPr="00701346" w:rsidRDefault="00C72A8A" w:rsidP="00C72A8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5DE4AF37" w14:textId="130A12C1" w:rsidR="00413B5B" w:rsidRPr="00701346" w:rsidRDefault="00C72A8A" w:rsidP="00C72A8A">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5C3E4D" w:rsidRPr="00701346" w14:paraId="3E523069" w14:textId="77777777" w:rsidTr="00C72A8A">
        <w:trPr>
          <w:trHeight w:val="2165"/>
        </w:trPr>
        <w:tc>
          <w:tcPr>
            <w:tcW w:w="992" w:type="dxa"/>
            <w:vMerge w:val="restart"/>
            <w:shd w:val="clear" w:color="auto" w:fill="auto"/>
            <w:vAlign w:val="center"/>
          </w:tcPr>
          <w:p w14:paraId="13461B4D" w14:textId="11CB885E" w:rsidR="005C3E4D" w:rsidRPr="00701346" w:rsidRDefault="005C3E4D"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３</w:t>
            </w:r>
          </w:p>
          <w:p w14:paraId="03921B4A" w14:textId="77777777" w:rsidR="005C3E4D" w:rsidRPr="00701346" w:rsidRDefault="005C3E4D"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(教科書p.25</w:t>
            </w:r>
          </w:p>
          <w:p w14:paraId="172D8FD8" w14:textId="77777777" w:rsidR="005C3E4D" w:rsidRPr="00701346" w:rsidRDefault="005C3E4D"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49F42085" w14:textId="77777777" w:rsidR="005C3E4D" w:rsidRPr="00701346" w:rsidRDefault="005C3E4D"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p.28）</w:t>
            </w:r>
          </w:p>
        </w:tc>
        <w:tc>
          <w:tcPr>
            <w:tcW w:w="4677" w:type="dxa"/>
            <w:vMerge w:val="restart"/>
            <w:tcBorders>
              <w:right w:val="single" w:sz="4" w:space="0" w:color="auto"/>
            </w:tcBorders>
            <w:shd w:val="clear" w:color="auto" w:fill="auto"/>
            <w:vAlign w:val="center"/>
          </w:tcPr>
          <w:p w14:paraId="7DD950A4" w14:textId="3BDA5F19" w:rsidR="005C3E4D" w:rsidRPr="00701346" w:rsidRDefault="005C3E4D"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hint="eastAsia"/>
                <w:kern w:val="2"/>
                <w:sz w:val="21"/>
                <w:szCs w:val="21"/>
              </w:rPr>
              <w:t>「</w:t>
            </w:r>
            <w:r w:rsidRPr="00701346">
              <w:rPr>
                <w:rFonts w:ascii="ＭＳ 明朝" w:hAnsi="ＭＳ 明朝" w:cs="Arial"/>
                <w:color w:val="000000"/>
                <w:kern w:val="2"/>
                <w:sz w:val="21"/>
                <w:szCs w:val="22"/>
              </w:rPr>
              <w:t>気づき</w:t>
            </w:r>
            <w:r w:rsidRPr="00701346">
              <w:rPr>
                <w:rFonts w:ascii="ＭＳ 明朝" w:hAnsi="ＭＳ 明朝" w:cs="Arial" w:hint="eastAsia"/>
                <w:color w:val="000000"/>
                <w:kern w:val="2"/>
                <w:sz w:val="21"/>
                <w:szCs w:val="22"/>
              </w:rPr>
              <w:t>」</w:t>
            </w:r>
            <w:r w:rsidRPr="00701346">
              <w:rPr>
                <w:rFonts w:ascii="ＭＳ 明朝" w:hAnsi="ＭＳ 明朝" w:cs="Arial"/>
                <w:color w:val="000000"/>
                <w:kern w:val="2"/>
                <w:sz w:val="21"/>
                <w:szCs w:val="22"/>
              </w:rPr>
              <w:t>の資料をきっかけに</w:t>
            </w:r>
            <w:r w:rsidRPr="00701346">
              <w:rPr>
                <w:rFonts w:ascii="ＭＳ 明朝" w:hAnsi="ＭＳ 明朝" w:cs="Arial" w:hint="eastAsia"/>
                <w:color w:val="000000"/>
                <w:kern w:val="2"/>
                <w:sz w:val="21"/>
                <w:szCs w:val="22"/>
              </w:rPr>
              <w:t>して</w:t>
            </w:r>
            <w:r w:rsidRPr="00701346">
              <w:rPr>
                <w:rFonts w:ascii="ＭＳ 明朝" w:hAnsi="ＭＳ 明朝" w:hint="eastAsia"/>
                <w:kern w:val="2"/>
                <w:sz w:val="21"/>
                <w:szCs w:val="21"/>
              </w:rPr>
              <w:t>問題を</w:t>
            </w:r>
            <w:r w:rsidRPr="00701346">
              <w:rPr>
                <w:rFonts w:ascii="ＭＳ 明朝" w:hAnsi="ＭＳ 明朝"/>
                <w:kern w:val="2"/>
                <w:sz w:val="21"/>
                <w:szCs w:val="21"/>
              </w:rPr>
              <w:t>見いだし，課題につなげる</w:t>
            </w:r>
            <w:r w:rsidRPr="00701346">
              <w:rPr>
                <w:rFonts w:ascii="ＭＳ 明朝" w:hAnsi="ＭＳ 明朝" w:hint="eastAsia"/>
                <w:kern w:val="2"/>
                <w:sz w:val="21"/>
                <w:szCs w:val="21"/>
              </w:rPr>
              <w:t>。</w:t>
            </w:r>
          </w:p>
          <w:p w14:paraId="7CFF4E0E" w14:textId="437F1BEC" w:rsidR="005C3E4D" w:rsidRPr="00701346" w:rsidRDefault="005C3E4D"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鉄と硫黄が結びつく化学変化は，原子のモデルでどのように説明できるか。</w:t>
            </w:r>
          </w:p>
          <w:p w14:paraId="003A5CDF" w14:textId="53E8215C" w:rsidR="005C3E4D" w:rsidRPr="00701346" w:rsidRDefault="005C3E4D" w:rsidP="000C2D23">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（探究２）</w:t>
            </w:r>
            <w:r w:rsidRPr="00701346">
              <w:rPr>
                <w:rFonts w:ascii="ＭＳ ゴシック" w:eastAsia="ＭＳ ゴシック" w:hAnsi="ＭＳ ゴシック" w:cstheme="minorBidi" w:hint="eastAsia"/>
                <w:kern w:val="2"/>
                <w:sz w:val="21"/>
                <w:szCs w:val="21"/>
              </w:rPr>
              <w:t>金属</w:t>
            </w:r>
            <w:r w:rsidRPr="00701346">
              <w:rPr>
                <w:rFonts w:ascii="ＭＳ ゴシック" w:eastAsia="ＭＳ ゴシック" w:hAnsi="ＭＳ ゴシック" w:cstheme="minorBidi"/>
                <w:kern w:val="2"/>
                <w:sz w:val="21"/>
                <w:szCs w:val="21"/>
              </w:rPr>
              <w:t>と硫黄の結びつき</w:t>
            </w:r>
          </w:p>
          <w:p w14:paraId="3CE73A01" w14:textId="7E5EFE67" w:rsidR="005C3E4D" w:rsidRPr="00701346" w:rsidRDefault="005C3E4D"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鉄と硫黄を化合させる実験を行い，反応前後の物質の性質の違いから別の物質になったことを見出し，事象を原子と関連づけて説明する。</w:t>
            </w:r>
          </w:p>
          <w:p w14:paraId="0DA90C96" w14:textId="77777777" w:rsidR="005C3E4D" w:rsidRPr="00701346" w:rsidRDefault="005C3E4D" w:rsidP="000C2D23">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鉄と硫黄が結びつく化学変化は，鉄原子と硫黄原子の結びつきで説明できる。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9549043" w14:textId="4562044E" w:rsidR="005C3E4D" w:rsidRPr="00701346" w:rsidRDefault="005C3E4D" w:rsidP="00E42BB5">
            <w:pPr>
              <w:spacing w:line="276" w:lineRule="auto"/>
              <w:jc w:val="center"/>
              <w:rPr>
                <w:rFonts w:ascii="Calibri" w:hAnsi="Calibri" w:cs="Calibri"/>
                <w:kern w:val="2"/>
              </w:rPr>
            </w:pPr>
            <w:r w:rsidRPr="00701346">
              <w:rPr>
                <w:rFonts w:ascii="ＭＳ 明朝" w:hAnsi="ＭＳ 明朝" w:cstheme="minorBid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C2F35E7" w14:textId="6723C81E" w:rsidR="005C3E4D" w:rsidRPr="00701346" w:rsidRDefault="005C3E4D" w:rsidP="00E42BB5">
            <w:pPr>
              <w:spacing w:line="276" w:lineRule="auto"/>
              <w:jc w:val="center"/>
              <w:rPr>
                <w:rFonts w:ascii="Calibri" w:eastAsia="Calibri" w:hAnsi="Calibri" w:cs="Calibri"/>
                <w:kern w:val="2"/>
              </w:rPr>
            </w:pPr>
            <w:r w:rsidRPr="00701346">
              <w:rPr>
                <w:rFonts w:ascii="ＭＳ 明朝" w:hAnsi="ＭＳ 明朝" w:cstheme="minorBidi" w:hint="eastAsia"/>
                <w:kern w:val="2"/>
                <w:sz w:val="21"/>
                <w:szCs w:val="21"/>
              </w:rPr>
              <w:t>◯</w:t>
            </w:r>
          </w:p>
        </w:tc>
        <w:tc>
          <w:tcPr>
            <w:tcW w:w="3403" w:type="dxa"/>
            <w:tcBorders>
              <w:left w:val="single" w:sz="4" w:space="0" w:color="auto"/>
              <w:bottom w:val="single" w:sz="4" w:space="0" w:color="auto"/>
            </w:tcBorders>
            <w:shd w:val="clear" w:color="auto" w:fill="auto"/>
            <w:vAlign w:val="center"/>
          </w:tcPr>
          <w:p w14:paraId="757BCAB5" w14:textId="291C66D5" w:rsidR="00413B5B" w:rsidRPr="00701346" w:rsidRDefault="00413B5B" w:rsidP="000C2D23">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B</w:t>
            </w:r>
          </w:p>
          <w:p w14:paraId="360FC3BE" w14:textId="77777777" w:rsidR="005C3E4D" w:rsidRPr="00701346" w:rsidRDefault="005C3E4D" w:rsidP="000C2D23">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336BE906" w14:textId="6F4B0A65" w:rsidR="005C3E4D" w:rsidRPr="00701346" w:rsidRDefault="005C3E4D" w:rsidP="000C2D23">
            <w:pPr>
              <w:spacing w:line="276" w:lineRule="auto"/>
              <w:jc w:val="left"/>
              <w:rPr>
                <w:rFonts w:ascii="ＭＳ 明朝" w:hAnsi="ＭＳ 明朝" w:cs="ＭＳ 明朝"/>
                <w:kern w:val="2"/>
                <w:sz w:val="21"/>
                <w:szCs w:val="21"/>
              </w:rPr>
            </w:pPr>
            <w:r w:rsidRPr="00701346">
              <w:rPr>
                <w:rFonts w:ascii="ＭＳ 明朝" w:hAnsi="ＭＳ 明朝" w:cs="ＭＳ 明朝"/>
                <w:kern w:val="2"/>
                <w:sz w:val="21"/>
                <w:szCs w:val="21"/>
              </w:rPr>
              <w:t>鉄と硫黄が結びつく化学変化</w:t>
            </w:r>
            <w:r w:rsidRPr="00701346">
              <w:rPr>
                <w:rFonts w:ascii="ＭＳ 明朝" w:hAnsi="ＭＳ 明朝" w:cs="ＭＳ 明朝" w:hint="eastAsia"/>
                <w:kern w:val="2"/>
                <w:sz w:val="21"/>
                <w:szCs w:val="21"/>
              </w:rPr>
              <w:t>を</w:t>
            </w:r>
            <w:r w:rsidRPr="00701346">
              <w:rPr>
                <w:rFonts w:ascii="ＭＳ 明朝" w:hAnsi="ＭＳ 明朝" w:cs="ＭＳ 明朝"/>
                <w:kern w:val="2"/>
                <w:sz w:val="21"/>
                <w:szCs w:val="21"/>
              </w:rPr>
              <w:t>解決する方法を立案して実験を行い，原子や分子と関連</w:t>
            </w:r>
            <w:r w:rsidRPr="00701346">
              <w:rPr>
                <w:rFonts w:ascii="ＭＳ 明朝" w:hAnsi="ＭＳ 明朝" w:cs="ＭＳ 明朝" w:hint="eastAsia"/>
                <w:kern w:val="2"/>
                <w:sz w:val="21"/>
                <w:szCs w:val="21"/>
              </w:rPr>
              <w:t>づ</w:t>
            </w:r>
            <w:r w:rsidRPr="00701346">
              <w:rPr>
                <w:rFonts w:ascii="ＭＳ 明朝" w:hAnsi="ＭＳ 明朝" w:cs="ＭＳ 明朝"/>
                <w:kern w:val="2"/>
                <w:sz w:val="21"/>
                <w:szCs w:val="21"/>
              </w:rPr>
              <w:t>けてその結果を分析</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解釈し</w:t>
            </w:r>
            <w:r w:rsidRPr="00701346">
              <w:rPr>
                <w:rFonts w:ascii="ＭＳ 明朝" w:hAnsi="ＭＳ 明朝" w:cs="ＭＳ 明朝" w:hint="eastAsia"/>
                <w:kern w:val="2"/>
                <w:sz w:val="21"/>
                <w:szCs w:val="21"/>
              </w:rPr>
              <w:t>て</w:t>
            </w:r>
            <w:r w:rsidRPr="00701346">
              <w:rPr>
                <w:rFonts w:ascii="ＭＳ 明朝" w:hAnsi="ＭＳ 明朝" w:cs="ＭＳ 明朝"/>
                <w:kern w:val="2"/>
                <w:sz w:val="21"/>
                <w:szCs w:val="21"/>
              </w:rPr>
              <w:t>，化学変化における物質の変化を見いだして表現</w:t>
            </w:r>
            <w:r w:rsidR="00FC1F02" w:rsidRPr="00701346">
              <w:rPr>
                <w:rFonts w:ascii="ＭＳ 明朝" w:hAnsi="ＭＳ 明朝" w:cs="ＭＳ 明朝" w:hint="eastAsia"/>
                <w:kern w:val="2"/>
                <w:sz w:val="21"/>
                <w:szCs w:val="21"/>
              </w:rPr>
              <w:t>してい</w:t>
            </w:r>
            <w:r w:rsidRPr="00701346">
              <w:rPr>
                <w:rFonts w:ascii="ＭＳ 明朝" w:hAnsi="ＭＳ 明朝" w:cs="ＭＳ 明朝" w:hint="eastAsia"/>
                <w:kern w:val="2"/>
                <w:sz w:val="21"/>
                <w:szCs w:val="21"/>
              </w:rPr>
              <w:t>る</w:t>
            </w:r>
            <w:r w:rsidRPr="00701346">
              <w:rPr>
                <w:rFonts w:ascii="ＭＳ 明朝" w:hAnsi="ＭＳ 明朝" w:cs="ＭＳ 明朝"/>
                <w:kern w:val="2"/>
                <w:sz w:val="21"/>
                <w:szCs w:val="21"/>
              </w:rPr>
              <w:t>。</w:t>
            </w:r>
          </w:p>
          <w:p w14:paraId="2997C44B" w14:textId="4DD753C9" w:rsidR="005C3E4D" w:rsidRPr="00701346" w:rsidRDefault="005C3E4D" w:rsidP="000C2D23">
            <w:pPr>
              <w:spacing w:line="276" w:lineRule="auto"/>
              <w:jc w:val="left"/>
              <w:rPr>
                <w:rFonts w:ascii="ＭＳ 明朝" w:hAnsi="ＭＳ 明朝" w:cs="ＭＳ 明朝"/>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413B5B" w:rsidRPr="00701346" w14:paraId="2EE5B189" w14:textId="77777777" w:rsidTr="00C72A8A">
        <w:trPr>
          <w:trHeight w:val="435"/>
        </w:trPr>
        <w:tc>
          <w:tcPr>
            <w:tcW w:w="992" w:type="dxa"/>
            <w:vMerge/>
            <w:shd w:val="clear" w:color="auto" w:fill="auto"/>
            <w:vAlign w:val="center"/>
          </w:tcPr>
          <w:p w14:paraId="42283664" w14:textId="77777777" w:rsidR="00413B5B" w:rsidRPr="00701346" w:rsidRDefault="00413B5B" w:rsidP="00A009A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BBB6C87" w14:textId="77777777" w:rsidR="00413B5B" w:rsidRPr="00701346" w:rsidRDefault="00413B5B" w:rsidP="000C2D23">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03F347D" w14:textId="77777777" w:rsidR="00413B5B" w:rsidRPr="00701346" w:rsidRDefault="00413B5B" w:rsidP="00E42BB5">
            <w:pPr>
              <w:spacing w:line="276" w:lineRule="auto"/>
              <w:jc w:val="center"/>
              <w:rPr>
                <w:rFonts w:ascii="ＭＳ 明朝" w:hAnsi="ＭＳ 明朝" w:cstheme="minorBid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3CD50CA" w14:textId="77777777" w:rsidR="00413B5B" w:rsidRPr="00701346" w:rsidRDefault="00413B5B" w:rsidP="00E42BB5">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4ED216FF" w14:textId="77777777" w:rsidR="00413B5B" w:rsidRPr="00701346" w:rsidRDefault="00413B5B" w:rsidP="00C72A8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46A123C2" w14:textId="683FECDA" w:rsidR="00413B5B" w:rsidRPr="00701346" w:rsidRDefault="00FC2A3F" w:rsidP="000C2D23">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原子のモデルを用いて，実験の</w:t>
            </w:r>
            <w:r w:rsidRPr="00701346">
              <w:rPr>
                <w:rFonts w:ascii="ＭＳ ゴシック" w:eastAsia="ＭＳ ゴシック" w:hAnsi="ＭＳ ゴシック" w:hint="eastAsia"/>
                <w:sz w:val="21"/>
                <w:szCs w:val="21"/>
              </w:rPr>
              <w:t>仮</w:t>
            </w:r>
            <w:r w:rsidRPr="00701346">
              <w:rPr>
                <w:rFonts w:ascii="ＭＳ ゴシック" w:eastAsia="ＭＳ ゴシック" w:hAnsi="ＭＳ ゴシック" w:hint="eastAsia"/>
                <w:sz w:val="21"/>
                <w:szCs w:val="21"/>
              </w:rPr>
              <w:lastRenderedPageBreak/>
              <w:t>説を立て</w:t>
            </w:r>
            <w:r w:rsidR="007B27F8" w:rsidRPr="00701346">
              <w:rPr>
                <w:rFonts w:ascii="ＭＳ ゴシック" w:eastAsia="ＭＳ ゴシック" w:hAnsi="ＭＳ ゴシック" w:hint="eastAsia"/>
                <w:sz w:val="21"/>
                <w:szCs w:val="21"/>
              </w:rPr>
              <w:t>，</w:t>
            </w:r>
            <w:r w:rsidR="007B27F8" w:rsidRPr="00701346">
              <w:rPr>
                <w:rFonts w:ascii="ＭＳ 明朝" w:hAnsi="ＭＳ 明朝" w:hint="eastAsia"/>
                <w:sz w:val="21"/>
                <w:szCs w:val="21"/>
              </w:rPr>
              <w:t>結果を分析・解釈している。</w:t>
            </w:r>
          </w:p>
        </w:tc>
      </w:tr>
      <w:tr w:rsidR="00413B5B" w:rsidRPr="00701346" w14:paraId="47DFBF3E" w14:textId="77777777" w:rsidTr="00C72A8A">
        <w:trPr>
          <w:trHeight w:val="419"/>
        </w:trPr>
        <w:tc>
          <w:tcPr>
            <w:tcW w:w="992" w:type="dxa"/>
            <w:vMerge/>
            <w:shd w:val="clear" w:color="auto" w:fill="auto"/>
            <w:vAlign w:val="center"/>
          </w:tcPr>
          <w:p w14:paraId="2AE00E1F" w14:textId="77777777" w:rsidR="00413B5B" w:rsidRPr="00701346" w:rsidRDefault="00413B5B" w:rsidP="00A009A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08A87C3" w14:textId="77777777" w:rsidR="00413B5B" w:rsidRPr="00701346" w:rsidRDefault="00413B5B" w:rsidP="000C2D23">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D872F24" w14:textId="77777777" w:rsidR="00413B5B" w:rsidRPr="00701346" w:rsidRDefault="00413B5B" w:rsidP="00E42BB5">
            <w:pPr>
              <w:spacing w:line="276" w:lineRule="auto"/>
              <w:jc w:val="center"/>
              <w:rPr>
                <w:rFonts w:ascii="ＭＳ 明朝" w:hAnsi="ＭＳ 明朝" w:cstheme="minorBid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6282FC1" w14:textId="77777777" w:rsidR="00413B5B" w:rsidRPr="00701346" w:rsidRDefault="00413B5B" w:rsidP="00E42BB5">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113B5A32" w14:textId="77777777" w:rsidR="00C72A8A" w:rsidRPr="00701346" w:rsidRDefault="00C72A8A" w:rsidP="00C72A8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1EBCB105" w14:textId="2CFFE1C5" w:rsidR="00413B5B" w:rsidRPr="00701346" w:rsidRDefault="00C72A8A" w:rsidP="00C72A8A">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FC2A3F" w:rsidRPr="00701346" w14:paraId="7E70F817" w14:textId="77777777" w:rsidTr="001E0B7A">
        <w:trPr>
          <w:trHeight w:val="1550"/>
        </w:trPr>
        <w:tc>
          <w:tcPr>
            <w:tcW w:w="992" w:type="dxa"/>
            <w:vMerge w:val="restart"/>
            <w:shd w:val="clear" w:color="auto" w:fill="auto"/>
            <w:vAlign w:val="center"/>
          </w:tcPr>
          <w:p w14:paraId="72180AB4" w14:textId="2421DF52"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４</w:t>
            </w:r>
          </w:p>
          <w:p w14:paraId="2D745AEC" w14:textId="0AAB4B84"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(教科書p.29）</w:t>
            </w:r>
          </w:p>
        </w:tc>
        <w:tc>
          <w:tcPr>
            <w:tcW w:w="4677" w:type="dxa"/>
            <w:vMerge w:val="restart"/>
            <w:tcBorders>
              <w:right w:val="single" w:sz="4" w:space="0" w:color="auto"/>
            </w:tcBorders>
            <w:shd w:val="clear" w:color="auto" w:fill="auto"/>
            <w:vAlign w:val="center"/>
          </w:tcPr>
          <w:p w14:paraId="5DB4FF91" w14:textId="1161DD07"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鉄と酸素，鉄と硫黄の反応を関連づけ，ほかの金属も酸素や硫黄と反応するという見通しをも</w:t>
            </w:r>
            <w:r w:rsidR="00132D3E" w:rsidRPr="00701346">
              <w:rPr>
                <w:rFonts w:ascii="ＭＳ 明朝" w:hAnsi="ＭＳ 明朝" w:cstheme="minorBidi" w:hint="eastAsia"/>
                <w:kern w:val="2"/>
                <w:sz w:val="21"/>
                <w:szCs w:val="21"/>
              </w:rPr>
              <w:t>ち</w:t>
            </w:r>
            <w:r w:rsidR="00132D3E" w:rsidRPr="00701346">
              <w:rPr>
                <w:rFonts w:ascii="ＭＳ 明朝" w:hAnsi="ＭＳ 明朝"/>
                <w:kern w:val="2"/>
                <w:sz w:val="21"/>
                <w:szCs w:val="21"/>
              </w:rPr>
              <w:t>，課題につなげる</w:t>
            </w:r>
            <w:r w:rsidR="00132D3E" w:rsidRPr="00701346">
              <w:rPr>
                <w:rFonts w:ascii="ＭＳ 明朝" w:hAnsi="ＭＳ 明朝" w:hint="eastAsia"/>
                <w:kern w:val="2"/>
                <w:sz w:val="21"/>
                <w:szCs w:val="21"/>
              </w:rPr>
              <w:t>。</w:t>
            </w:r>
          </w:p>
          <w:p w14:paraId="11B07EF5" w14:textId="72D8EE3D"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2種類の原子が結びついた物質は，原子のモデルでどのように表すか。</w:t>
            </w:r>
          </w:p>
          <w:p w14:paraId="06C07555" w14:textId="07388862"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鉄と硫黄，銅と硫黄の反応を原子のカードで考える。原子の種類が１１４種類に対して，世の中にたくさんの物質があることをこれらの反応と関連づけて考える。</w:t>
            </w:r>
          </w:p>
          <w:p w14:paraId="71015BEC"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ま：</w:t>
            </w:r>
          </w:p>
          <w:p w14:paraId="2061DF99" w14:textId="5C3058C8"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kern w:val="2"/>
                <w:sz w:val="21"/>
                <w:szCs w:val="21"/>
              </w:rPr>
              <w:t>・2種類の原子が結びついた物質は，</w:t>
            </w:r>
            <w:proofErr w:type="spellStart"/>
            <w:r w:rsidRPr="00701346">
              <w:rPr>
                <w:rFonts w:ascii="ＭＳ 明朝" w:hAnsi="ＭＳ 明朝" w:cstheme="minorBidi"/>
                <w:kern w:val="2"/>
                <w:sz w:val="21"/>
                <w:szCs w:val="21"/>
              </w:rPr>
              <w:t>FeS</w:t>
            </w:r>
            <w:proofErr w:type="spellEnd"/>
            <w:r w:rsidRPr="00701346">
              <w:rPr>
                <w:rFonts w:ascii="ＭＳ 明朝" w:hAnsi="ＭＳ 明朝" w:cstheme="minorBidi"/>
                <w:kern w:val="2"/>
                <w:sz w:val="21"/>
                <w:szCs w:val="21"/>
              </w:rPr>
              <w:t>などのように表す。</w:t>
            </w:r>
          </w:p>
          <w:p w14:paraId="65CBC061" w14:textId="77777777"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kern w:val="2"/>
                <w:sz w:val="21"/>
                <w:szCs w:val="21"/>
              </w:rPr>
              <w:t>・2種類またはそれ以上の種類の原子が結びついてできている物質を化合物という。</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4A0343C" w14:textId="742F3CD1" w:rsidR="00FC2A3F" w:rsidRPr="00701346" w:rsidRDefault="00FC2A3F" w:rsidP="00FC2A3F">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100CA53" w14:textId="6DA5277E" w:rsidR="00FC2A3F" w:rsidRPr="00701346" w:rsidRDefault="00FC2A3F" w:rsidP="00FC2A3F">
            <w:pPr>
              <w:spacing w:line="276" w:lineRule="auto"/>
              <w:jc w:val="center"/>
              <w:rPr>
                <w:rFonts w:ascii="Calibri" w:eastAsia="Calibri" w:hAnsi="Calibri" w:cs="Calibri"/>
                <w:kern w:val="2"/>
              </w:rPr>
            </w:pPr>
            <w:r w:rsidRPr="00701346">
              <w:rPr>
                <w:rFonts w:ascii="ＭＳ 明朝" w:hAnsi="ＭＳ 明朝" w:cs="ＭＳ 明朝" w:hint="eastAsia"/>
                <w:sz w:val="21"/>
                <w:szCs w:val="21"/>
              </w:rPr>
              <w:t>−</w:t>
            </w:r>
          </w:p>
        </w:tc>
        <w:tc>
          <w:tcPr>
            <w:tcW w:w="3403" w:type="dxa"/>
            <w:tcBorders>
              <w:left w:val="single" w:sz="4" w:space="0" w:color="auto"/>
              <w:bottom w:val="single" w:sz="4" w:space="0" w:color="auto"/>
            </w:tcBorders>
            <w:shd w:val="clear" w:color="auto" w:fill="auto"/>
            <w:vAlign w:val="center"/>
          </w:tcPr>
          <w:p w14:paraId="6575496C" w14:textId="77777777"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知識・技能</w:t>
            </w:r>
          </w:p>
          <w:p w14:paraId="5F8EA586" w14:textId="6315FC3E" w:rsidR="00FC2A3F" w:rsidRPr="00701346" w:rsidRDefault="00FC2A3F" w:rsidP="00FC2A3F">
            <w:pPr>
              <w:spacing w:line="276" w:lineRule="auto"/>
              <w:jc w:val="left"/>
              <w:rPr>
                <w:rFonts w:ascii="ＭＳ 明朝" w:hAnsi="ＭＳ 明朝" w:cs="ＭＳ 明朝"/>
                <w:kern w:val="2"/>
                <w:sz w:val="21"/>
                <w:szCs w:val="21"/>
              </w:rPr>
            </w:pPr>
            <w:r w:rsidRPr="00701346">
              <w:rPr>
                <w:rFonts w:ascii="ＭＳ 明朝" w:hAnsi="ＭＳ 明朝" w:cs="ＭＳ 明朝"/>
                <w:kern w:val="2"/>
                <w:sz w:val="21"/>
                <w:szCs w:val="21"/>
              </w:rPr>
              <w:t>化学変化を原子のモデルと関連</w:t>
            </w:r>
            <w:r w:rsidRPr="00701346">
              <w:rPr>
                <w:rFonts w:ascii="ＭＳ 明朝" w:hAnsi="ＭＳ 明朝" w:cs="ＭＳ 明朝" w:hint="eastAsia"/>
                <w:kern w:val="2"/>
                <w:sz w:val="21"/>
                <w:szCs w:val="21"/>
              </w:rPr>
              <w:t>づ</w:t>
            </w:r>
            <w:r w:rsidRPr="00701346">
              <w:rPr>
                <w:rFonts w:ascii="ＭＳ 明朝" w:hAnsi="ＭＳ 明朝" w:cs="ＭＳ 明朝"/>
                <w:kern w:val="2"/>
                <w:sz w:val="21"/>
                <w:szCs w:val="21"/>
              </w:rPr>
              <w:t>けながら</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原子・分子</w:t>
            </w:r>
            <w:r w:rsidRPr="00701346">
              <w:rPr>
                <w:rFonts w:ascii="ＭＳ 明朝" w:hAnsi="ＭＳ 明朝" w:cs="ＭＳ 明朝" w:hint="eastAsia"/>
                <w:kern w:val="2"/>
                <w:sz w:val="21"/>
                <w:szCs w:val="21"/>
              </w:rPr>
              <w:t>についての基本的な概念や原理・法則などを理解</w:t>
            </w:r>
            <w:r w:rsidR="00FC1F02" w:rsidRPr="00701346">
              <w:rPr>
                <w:rFonts w:ascii="ＭＳ 明朝" w:hAnsi="ＭＳ 明朝" w:cs="ＭＳ 明朝" w:hint="eastAsia"/>
                <w:kern w:val="2"/>
                <w:sz w:val="21"/>
                <w:szCs w:val="21"/>
              </w:rPr>
              <w:t>してい</w:t>
            </w:r>
            <w:r w:rsidRPr="00701346">
              <w:rPr>
                <w:rFonts w:ascii="ＭＳ 明朝" w:hAnsi="ＭＳ 明朝" w:cs="ＭＳ 明朝" w:hint="eastAsia"/>
                <w:kern w:val="2"/>
                <w:sz w:val="21"/>
                <w:szCs w:val="21"/>
              </w:rPr>
              <w:t>る。</w:t>
            </w:r>
          </w:p>
        </w:tc>
      </w:tr>
      <w:tr w:rsidR="00FC2A3F" w:rsidRPr="00701346" w14:paraId="5B89C517" w14:textId="77777777" w:rsidTr="00C72A8A">
        <w:trPr>
          <w:trHeight w:val="736"/>
        </w:trPr>
        <w:tc>
          <w:tcPr>
            <w:tcW w:w="992" w:type="dxa"/>
            <w:vMerge/>
            <w:shd w:val="clear" w:color="auto" w:fill="auto"/>
            <w:vAlign w:val="center"/>
          </w:tcPr>
          <w:p w14:paraId="70C965C7"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95264FF"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8F98571" w14:textId="77777777" w:rsidR="00FC2A3F" w:rsidRPr="00701346" w:rsidRDefault="00FC2A3F" w:rsidP="00FC2A3F">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4781352A" w14:textId="77777777" w:rsidR="00FC2A3F" w:rsidRPr="00701346" w:rsidRDefault="00FC2A3F" w:rsidP="00FC2A3F">
            <w:pPr>
              <w:spacing w:line="276" w:lineRule="auto"/>
              <w:jc w:val="center"/>
              <w:rPr>
                <w:rFonts w:ascii="Calibri" w:eastAsia="Calibri" w:hAnsi="Calibri" w:cs="Calibri"/>
                <w:kern w:val="2"/>
              </w:rPr>
            </w:pPr>
          </w:p>
        </w:tc>
        <w:tc>
          <w:tcPr>
            <w:tcW w:w="3403" w:type="dxa"/>
            <w:tcBorders>
              <w:top w:val="single" w:sz="4" w:space="0" w:color="auto"/>
              <w:left w:val="single" w:sz="4" w:space="0" w:color="auto"/>
              <w:bottom w:val="single" w:sz="4" w:space="0" w:color="auto"/>
            </w:tcBorders>
            <w:shd w:val="clear" w:color="auto" w:fill="auto"/>
            <w:vAlign w:val="center"/>
          </w:tcPr>
          <w:p w14:paraId="5A581880"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42E1626D" w14:textId="5232CC95"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原子の</w:t>
            </w:r>
            <w:r w:rsidRPr="00701346">
              <w:rPr>
                <w:rFonts w:ascii="ＭＳ ゴシック" w:eastAsia="ＭＳ ゴシック" w:hAnsi="ＭＳ ゴシック" w:hint="eastAsia"/>
                <w:sz w:val="21"/>
                <w:szCs w:val="21"/>
              </w:rPr>
              <w:t>モデルを用いて</w:t>
            </w:r>
            <w:r w:rsidRPr="00701346">
              <w:rPr>
                <w:rFonts w:ascii="ＭＳ 明朝" w:hAnsi="ＭＳ 明朝" w:hint="eastAsia"/>
                <w:sz w:val="21"/>
                <w:szCs w:val="21"/>
              </w:rPr>
              <w:t>，実験結果を理解している。</w:t>
            </w:r>
          </w:p>
        </w:tc>
      </w:tr>
      <w:tr w:rsidR="00FC2A3F" w:rsidRPr="00701346" w14:paraId="1102AECD" w14:textId="77777777" w:rsidTr="00C72A8A">
        <w:trPr>
          <w:trHeight w:val="1340"/>
        </w:trPr>
        <w:tc>
          <w:tcPr>
            <w:tcW w:w="992" w:type="dxa"/>
            <w:vMerge/>
            <w:shd w:val="clear" w:color="auto" w:fill="auto"/>
            <w:vAlign w:val="center"/>
          </w:tcPr>
          <w:p w14:paraId="0DA93979"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00E8471"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7FBA058" w14:textId="77777777" w:rsidR="00FC2A3F" w:rsidRPr="00701346" w:rsidRDefault="00FC2A3F" w:rsidP="00FC2A3F">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4B4319C6" w14:textId="77777777" w:rsidR="00FC2A3F" w:rsidRPr="00701346" w:rsidRDefault="00FC2A3F" w:rsidP="00FC2A3F">
            <w:pPr>
              <w:spacing w:line="276" w:lineRule="auto"/>
              <w:jc w:val="center"/>
              <w:rPr>
                <w:rFonts w:ascii="Calibri" w:eastAsia="Calibri" w:hAnsi="Calibri" w:cs="Calibri"/>
                <w:kern w:val="2"/>
              </w:rPr>
            </w:pPr>
          </w:p>
        </w:tc>
        <w:tc>
          <w:tcPr>
            <w:tcW w:w="3403" w:type="dxa"/>
            <w:tcBorders>
              <w:top w:val="single" w:sz="4" w:space="0" w:color="auto"/>
              <w:left w:val="single" w:sz="4" w:space="0" w:color="auto"/>
            </w:tcBorders>
            <w:shd w:val="clear" w:color="auto" w:fill="auto"/>
            <w:vAlign w:val="center"/>
          </w:tcPr>
          <w:p w14:paraId="45BD8870"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6840978B" w14:textId="13281911"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FC2A3F" w:rsidRPr="00701346" w14:paraId="7AC71B30" w14:textId="77777777" w:rsidTr="00843FBD">
        <w:trPr>
          <w:trHeight w:val="2177"/>
        </w:trPr>
        <w:tc>
          <w:tcPr>
            <w:tcW w:w="992" w:type="dxa"/>
            <w:vMerge w:val="restart"/>
            <w:shd w:val="clear" w:color="auto" w:fill="auto"/>
            <w:vAlign w:val="center"/>
          </w:tcPr>
          <w:p w14:paraId="4EEA9892" w14:textId="6EB3EBAB"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５</w:t>
            </w:r>
          </w:p>
          <w:p w14:paraId="18EBE997" w14:textId="77777777"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(教科書p.30</w:t>
            </w:r>
          </w:p>
          <w:p w14:paraId="2D6D0373" w14:textId="77777777"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4A2A1217" w14:textId="77777777"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p.32）</w:t>
            </w:r>
          </w:p>
        </w:tc>
        <w:tc>
          <w:tcPr>
            <w:tcW w:w="4677" w:type="dxa"/>
            <w:vMerge w:val="restart"/>
            <w:tcBorders>
              <w:right w:val="single" w:sz="4" w:space="0" w:color="auto"/>
            </w:tcBorders>
            <w:shd w:val="clear" w:color="auto" w:fill="auto"/>
            <w:vAlign w:val="center"/>
          </w:tcPr>
          <w:p w14:paraId="1665CDA3" w14:textId="2129589F"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体積２の水素と体積１の酸素を反応させると体積２の水ができることを紹介する。仮に</w:t>
            </w:r>
            <w:r w:rsidRPr="00701346">
              <w:rPr>
                <w:rFonts w:ascii="ＭＳ 明朝" w:hAnsi="ＭＳ 明朝" w:cstheme="minorBidi"/>
                <w:kern w:val="2"/>
                <w:sz w:val="21"/>
                <w:szCs w:val="21"/>
              </w:rPr>
              <w:t>O</w:t>
            </w:r>
            <w:r w:rsidRPr="00701346">
              <w:rPr>
                <w:rFonts w:ascii="ＭＳ 明朝" w:hAnsi="ＭＳ 明朝" w:cstheme="minorBidi" w:hint="eastAsia"/>
                <w:kern w:val="2"/>
                <w:sz w:val="21"/>
                <w:szCs w:val="21"/>
              </w:rPr>
              <w:t>＋</w:t>
            </w:r>
            <w:r w:rsidRPr="00701346">
              <w:rPr>
                <w:rFonts w:ascii="ＭＳ 明朝" w:hAnsi="ＭＳ 明朝" w:cstheme="minorBidi"/>
                <w:kern w:val="2"/>
                <w:sz w:val="21"/>
                <w:szCs w:val="21"/>
              </w:rPr>
              <w:t>H</w:t>
            </w:r>
            <w:r w:rsidRPr="00701346">
              <w:rPr>
                <w:rFonts w:ascii="ＭＳ 明朝" w:hAnsi="ＭＳ 明朝" w:cstheme="minorBidi" w:hint="eastAsia"/>
                <w:kern w:val="2"/>
                <w:sz w:val="21"/>
                <w:szCs w:val="21"/>
              </w:rPr>
              <w:t>→</w:t>
            </w:r>
            <w:r w:rsidRPr="00701346">
              <w:rPr>
                <w:rFonts w:ascii="ＭＳ 明朝" w:hAnsi="ＭＳ 明朝" w:cstheme="minorBidi"/>
                <w:kern w:val="2"/>
                <w:sz w:val="21"/>
                <w:szCs w:val="21"/>
              </w:rPr>
              <w:t>HO</w:t>
            </w:r>
            <w:r w:rsidRPr="00701346">
              <w:rPr>
                <w:rFonts w:ascii="ＭＳ 明朝" w:hAnsi="ＭＳ 明朝" w:cstheme="minorBidi" w:hint="eastAsia"/>
                <w:kern w:val="2"/>
                <w:sz w:val="21"/>
                <w:szCs w:val="21"/>
              </w:rPr>
              <w:t>だとすると，</w:t>
            </w:r>
            <w:r w:rsidRPr="00701346">
              <w:rPr>
                <w:rFonts w:ascii="ＭＳ 明朝" w:hAnsi="ＭＳ 明朝" w:cstheme="minorBidi"/>
                <w:kern w:val="2"/>
                <w:sz w:val="21"/>
                <w:szCs w:val="21"/>
              </w:rPr>
              <w:t>事実を説明できない</w:t>
            </w:r>
            <w:r w:rsidRPr="00701346">
              <w:rPr>
                <w:rFonts w:ascii="ＭＳ 明朝" w:hAnsi="ＭＳ 明朝" w:cstheme="minorBidi" w:hint="eastAsia"/>
                <w:kern w:val="2"/>
                <w:sz w:val="21"/>
                <w:szCs w:val="21"/>
              </w:rPr>
              <w:t>。その矛盾を，分子の概念を取り入れると説明できることを知</w:t>
            </w:r>
            <w:r w:rsidR="00132D3E" w:rsidRPr="00701346">
              <w:rPr>
                <w:rFonts w:ascii="ＭＳ 明朝" w:hAnsi="ＭＳ 明朝" w:cstheme="minorBidi" w:hint="eastAsia"/>
                <w:kern w:val="2"/>
                <w:sz w:val="21"/>
                <w:szCs w:val="21"/>
              </w:rPr>
              <w:t>り</w:t>
            </w:r>
            <w:r w:rsidR="00132D3E" w:rsidRPr="00701346">
              <w:rPr>
                <w:rFonts w:ascii="ＭＳ 明朝" w:hAnsi="ＭＳ 明朝"/>
                <w:kern w:val="2"/>
                <w:sz w:val="21"/>
                <w:szCs w:val="21"/>
              </w:rPr>
              <w:t>，課題につなげる</w:t>
            </w:r>
            <w:r w:rsidR="00132D3E" w:rsidRPr="00701346">
              <w:rPr>
                <w:rFonts w:ascii="ＭＳ 明朝" w:hAnsi="ＭＳ 明朝" w:hint="eastAsia"/>
                <w:kern w:val="2"/>
                <w:sz w:val="21"/>
                <w:szCs w:val="21"/>
              </w:rPr>
              <w:t>。</w:t>
            </w:r>
          </w:p>
          <w:p w14:paraId="2D0C7D11" w14:textId="659F0301"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物質は，原子のモデルの考え方から，どのように分類できるか。</w:t>
            </w:r>
          </w:p>
          <w:p w14:paraId="11960D00" w14:textId="204320A5"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既習の物質を分類していく。</w:t>
            </w:r>
          </w:p>
          <w:p w14:paraId="45CAC7CC"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ま：</w:t>
            </w:r>
          </w:p>
          <w:p w14:paraId="447D7997" w14:textId="0F5FC078"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kern w:val="2"/>
                <w:sz w:val="21"/>
                <w:szCs w:val="21"/>
              </w:rPr>
              <w:t>・物質は「単体，化合物，分子，分子のまとまりがない」という基準で分類できる。</w:t>
            </w:r>
          </w:p>
          <w:p w14:paraId="1CAE5F5D" w14:textId="77777777"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kern w:val="2"/>
                <w:sz w:val="21"/>
                <w:szCs w:val="21"/>
              </w:rPr>
              <w:t>・物質は化学式で表すことができる。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88D2D87" w14:textId="4DF172B8" w:rsidR="00FC2A3F" w:rsidRPr="00701346" w:rsidRDefault="00FC2A3F" w:rsidP="00FC2A3F">
            <w:pPr>
              <w:spacing w:line="276" w:lineRule="auto"/>
              <w:jc w:val="center"/>
              <w:rPr>
                <w:rFonts w:ascii="Calibri" w:eastAsia="Calibri" w:hAnsi="Calibri" w:cs="Calibri"/>
                <w:kern w:val="2"/>
              </w:rPr>
            </w:pPr>
            <w:r w:rsidRPr="00701346">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B187D78" w14:textId="750F25F2" w:rsidR="00FC2A3F" w:rsidRPr="00701346" w:rsidRDefault="00FC2A3F" w:rsidP="00FC2A3F">
            <w:pPr>
              <w:spacing w:line="276" w:lineRule="auto"/>
              <w:jc w:val="center"/>
              <w:rPr>
                <w:rFonts w:ascii="Calibri" w:eastAsia="Calibri" w:hAnsi="Calibri" w:cs="Calibri"/>
                <w:kern w:val="2"/>
              </w:rPr>
            </w:pPr>
            <w:r w:rsidRPr="00701346">
              <w:rPr>
                <w:rFonts w:ascii="ＭＳ 明朝" w:hAnsi="ＭＳ 明朝" w:cs="ＭＳ 明朝" w:hint="eastAsia"/>
                <w:sz w:val="21"/>
                <w:szCs w:val="21"/>
              </w:rPr>
              <w:t>−</w:t>
            </w:r>
          </w:p>
        </w:tc>
        <w:tc>
          <w:tcPr>
            <w:tcW w:w="3403" w:type="dxa"/>
            <w:tcBorders>
              <w:left w:val="single" w:sz="4" w:space="0" w:color="auto"/>
              <w:bottom w:val="single" w:sz="4" w:space="0" w:color="auto"/>
            </w:tcBorders>
            <w:shd w:val="clear" w:color="auto" w:fill="auto"/>
            <w:vAlign w:val="center"/>
          </w:tcPr>
          <w:p w14:paraId="45922DE0" w14:textId="77777777"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知識・技能</w:t>
            </w:r>
          </w:p>
          <w:p w14:paraId="13F6B695" w14:textId="31D57924" w:rsidR="00FC2A3F" w:rsidRPr="00701346" w:rsidRDefault="00FC2A3F" w:rsidP="00FC2A3F">
            <w:pPr>
              <w:spacing w:line="276" w:lineRule="auto"/>
              <w:jc w:val="left"/>
              <w:rPr>
                <w:rFonts w:ascii="ＭＳ 明朝" w:hAnsi="ＭＳ 明朝" w:cs="ＭＳ 明朝"/>
                <w:kern w:val="2"/>
                <w:sz w:val="21"/>
                <w:szCs w:val="21"/>
              </w:rPr>
            </w:pPr>
            <w:r w:rsidRPr="00701346">
              <w:rPr>
                <w:rFonts w:ascii="ＭＳ 明朝" w:hAnsi="ＭＳ 明朝" w:cs="ＭＳ 明朝"/>
                <w:kern w:val="2"/>
                <w:sz w:val="21"/>
                <w:szCs w:val="21"/>
              </w:rPr>
              <w:t>化学変化を原子や分子のモデルと関連</w:t>
            </w:r>
            <w:r w:rsidRPr="00701346">
              <w:rPr>
                <w:rFonts w:ascii="ＭＳ 明朝" w:hAnsi="ＭＳ 明朝" w:cs="ＭＳ 明朝" w:hint="eastAsia"/>
                <w:kern w:val="2"/>
                <w:sz w:val="21"/>
                <w:szCs w:val="21"/>
              </w:rPr>
              <w:t>づ</w:t>
            </w:r>
            <w:r w:rsidRPr="00701346">
              <w:rPr>
                <w:rFonts w:ascii="ＭＳ 明朝" w:hAnsi="ＭＳ 明朝" w:cs="ＭＳ 明朝"/>
                <w:kern w:val="2"/>
                <w:sz w:val="21"/>
                <w:szCs w:val="21"/>
              </w:rPr>
              <w:t>けながら，物質の分解</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原子・分子</w:t>
            </w:r>
            <w:r w:rsidRPr="00701346">
              <w:rPr>
                <w:rFonts w:ascii="ＭＳ 明朝" w:hAnsi="ＭＳ 明朝" w:cs="ＭＳ 明朝" w:hint="eastAsia"/>
                <w:kern w:val="2"/>
                <w:sz w:val="21"/>
                <w:szCs w:val="21"/>
              </w:rPr>
              <w:t>についての基本的な概念や原理・法則などを理解</w:t>
            </w:r>
            <w:r w:rsidR="00FC1F02" w:rsidRPr="00701346">
              <w:rPr>
                <w:rFonts w:ascii="ＭＳ 明朝" w:hAnsi="ＭＳ 明朝" w:cs="ＭＳ 明朝" w:hint="eastAsia"/>
                <w:kern w:val="2"/>
                <w:sz w:val="21"/>
                <w:szCs w:val="21"/>
              </w:rPr>
              <w:t>してい</w:t>
            </w:r>
            <w:r w:rsidRPr="00701346">
              <w:rPr>
                <w:rFonts w:ascii="ＭＳ 明朝" w:hAnsi="ＭＳ 明朝" w:cs="ＭＳ 明朝" w:hint="eastAsia"/>
                <w:kern w:val="2"/>
                <w:sz w:val="21"/>
                <w:szCs w:val="21"/>
              </w:rPr>
              <w:t>る。</w:t>
            </w:r>
          </w:p>
        </w:tc>
      </w:tr>
      <w:tr w:rsidR="00FC2A3F" w:rsidRPr="00701346" w14:paraId="070CB29B" w14:textId="77777777" w:rsidTr="00C72A8A">
        <w:trPr>
          <w:trHeight w:val="70"/>
        </w:trPr>
        <w:tc>
          <w:tcPr>
            <w:tcW w:w="992" w:type="dxa"/>
            <w:vMerge/>
            <w:shd w:val="clear" w:color="auto" w:fill="auto"/>
            <w:vAlign w:val="center"/>
          </w:tcPr>
          <w:p w14:paraId="5B7276FF"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14C0B66"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D5E1E12" w14:textId="77777777" w:rsidR="00FC2A3F" w:rsidRPr="00701346" w:rsidRDefault="00FC2A3F" w:rsidP="00FC2A3F">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4EB48675" w14:textId="77777777" w:rsidR="00FC2A3F" w:rsidRPr="00701346" w:rsidRDefault="00FC2A3F" w:rsidP="00FC2A3F">
            <w:pPr>
              <w:spacing w:line="276" w:lineRule="auto"/>
              <w:jc w:val="center"/>
              <w:rPr>
                <w:rFonts w:ascii="Calibri" w:eastAsia="Calibri" w:hAnsi="Calibri" w:cs="Calibri"/>
                <w:kern w:val="2"/>
              </w:rPr>
            </w:pPr>
          </w:p>
        </w:tc>
        <w:tc>
          <w:tcPr>
            <w:tcW w:w="3403" w:type="dxa"/>
            <w:tcBorders>
              <w:top w:val="single" w:sz="4" w:space="0" w:color="auto"/>
              <w:left w:val="single" w:sz="4" w:space="0" w:color="auto"/>
              <w:bottom w:val="single" w:sz="4" w:space="0" w:color="auto"/>
            </w:tcBorders>
            <w:shd w:val="clear" w:color="auto" w:fill="auto"/>
            <w:vAlign w:val="center"/>
          </w:tcPr>
          <w:p w14:paraId="184DBE90"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7E972252" w14:textId="6AE701AB"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原子の</w:t>
            </w:r>
            <w:r w:rsidRPr="00701346">
              <w:rPr>
                <w:rFonts w:ascii="ＭＳ ゴシック" w:eastAsia="ＭＳ ゴシック" w:hAnsi="ＭＳ ゴシック" w:hint="eastAsia"/>
                <w:sz w:val="21"/>
                <w:szCs w:val="21"/>
              </w:rPr>
              <w:t>モデルを用いて</w:t>
            </w:r>
            <w:r w:rsidRPr="00701346">
              <w:rPr>
                <w:rFonts w:ascii="ＭＳ 明朝" w:hAnsi="ＭＳ 明朝" w:hint="eastAsia"/>
                <w:sz w:val="21"/>
                <w:szCs w:val="21"/>
              </w:rPr>
              <w:t>仮説を立て</w:t>
            </w:r>
            <w:r w:rsidR="007B27F8" w:rsidRPr="00701346">
              <w:rPr>
                <w:rFonts w:ascii="ＭＳ 明朝" w:hAnsi="ＭＳ 明朝" w:hint="eastAsia"/>
                <w:sz w:val="21"/>
                <w:szCs w:val="21"/>
              </w:rPr>
              <w:t>，結果を分析・解釈している。</w:t>
            </w:r>
          </w:p>
        </w:tc>
      </w:tr>
      <w:tr w:rsidR="00FC2A3F" w:rsidRPr="00701346" w14:paraId="12936998" w14:textId="77777777" w:rsidTr="00C72A8A">
        <w:trPr>
          <w:trHeight w:val="1021"/>
        </w:trPr>
        <w:tc>
          <w:tcPr>
            <w:tcW w:w="992" w:type="dxa"/>
            <w:vMerge/>
            <w:shd w:val="clear" w:color="auto" w:fill="auto"/>
            <w:vAlign w:val="center"/>
          </w:tcPr>
          <w:p w14:paraId="3D872D41"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5DFE31E"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918BAD4" w14:textId="77777777" w:rsidR="00FC2A3F" w:rsidRPr="00701346" w:rsidRDefault="00FC2A3F" w:rsidP="00FC2A3F">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44C45B6A" w14:textId="77777777" w:rsidR="00FC2A3F" w:rsidRPr="00701346" w:rsidRDefault="00FC2A3F" w:rsidP="00FC2A3F">
            <w:pPr>
              <w:spacing w:line="276" w:lineRule="auto"/>
              <w:jc w:val="center"/>
              <w:rPr>
                <w:rFonts w:ascii="Calibri" w:eastAsia="Calibri" w:hAnsi="Calibri" w:cs="Calibri"/>
                <w:kern w:val="2"/>
              </w:rPr>
            </w:pPr>
          </w:p>
        </w:tc>
        <w:tc>
          <w:tcPr>
            <w:tcW w:w="3403" w:type="dxa"/>
            <w:tcBorders>
              <w:top w:val="single" w:sz="4" w:space="0" w:color="auto"/>
              <w:left w:val="single" w:sz="4" w:space="0" w:color="auto"/>
            </w:tcBorders>
            <w:shd w:val="clear" w:color="auto" w:fill="auto"/>
            <w:vAlign w:val="center"/>
          </w:tcPr>
          <w:p w14:paraId="7F1FBAA8"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3BF3C9D9" w14:textId="7F48AF92"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FC2A3F" w:rsidRPr="00701346" w14:paraId="4B6C03BE" w14:textId="77777777" w:rsidTr="00C72A8A">
        <w:trPr>
          <w:trHeight w:val="1691"/>
        </w:trPr>
        <w:tc>
          <w:tcPr>
            <w:tcW w:w="992" w:type="dxa"/>
            <w:vMerge w:val="restart"/>
            <w:shd w:val="clear" w:color="auto" w:fill="auto"/>
            <w:vAlign w:val="center"/>
          </w:tcPr>
          <w:p w14:paraId="436AEEF5" w14:textId="460BE2B3"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６</w:t>
            </w:r>
          </w:p>
          <w:p w14:paraId="785E03D8" w14:textId="77777777"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(教科書p.33</w:t>
            </w:r>
          </w:p>
          <w:p w14:paraId="49C66350" w14:textId="77777777"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657D5573" w14:textId="14E635AD"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hint="eastAsia"/>
                <w:kern w:val="2"/>
                <w:sz w:val="21"/>
                <w:szCs w:val="21"/>
              </w:rPr>
              <w:t>p.</w:t>
            </w:r>
            <w:r w:rsidRPr="00701346">
              <w:rPr>
                <w:rFonts w:ascii="ＭＳ 明朝" w:hAnsi="ＭＳ 明朝" w:cs="ＭＳ 明朝"/>
                <w:kern w:val="2"/>
                <w:sz w:val="21"/>
                <w:szCs w:val="21"/>
              </w:rPr>
              <w:t>36）</w:t>
            </w:r>
          </w:p>
        </w:tc>
        <w:tc>
          <w:tcPr>
            <w:tcW w:w="4677" w:type="dxa"/>
            <w:vMerge w:val="restart"/>
            <w:tcBorders>
              <w:right w:val="single" w:sz="4" w:space="0" w:color="auto"/>
            </w:tcBorders>
            <w:shd w:val="clear" w:color="auto" w:fill="auto"/>
            <w:vAlign w:val="center"/>
          </w:tcPr>
          <w:p w14:paraId="0EDD1720" w14:textId="4A482744"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hint="eastAsia"/>
                <w:kern w:val="2"/>
                <w:sz w:val="21"/>
                <w:szCs w:val="21"/>
              </w:rPr>
              <w:t>「</w:t>
            </w:r>
            <w:r w:rsidRPr="00701346">
              <w:rPr>
                <w:rFonts w:ascii="ＭＳ 明朝" w:hAnsi="ＭＳ 明朝" w:cs="Arial"/>
                <w:color w:val="000000"/>
                <w:kern w:val="2"/>
                <w:sz w:val="21"/>
                <w:szCs w:val="22"/>
              </w:rPr>
              <w:t>気づき</w:t>
            </w:r>
            <w:r w:rsidRPr="00701346">
              <w:rPr>
                <w:rFonts w:ascii="ＭＳ 明朝" w:hAnsi="ＭＳ 明朝" w:cs="Arial" w:hint="eastAsia"/>
                <w:color w:val="000000"/>
                <w:kern w:val="2"/>
                <w:sz w:val="21"/>
                <w:szCs w:val="22"/>
              </w:rPr>
              <w:t>」</w:t>
            </w:r>
            <w:r w:rsidRPr="00701346">
              <w:rPr>
                <w:rFonts w:ascii="ＭＳ 明朝" w:hAnsi="ＭＳ 明朝" w:cs="Arial"/>
                <w:color w:val="000000"/>
                <w:kern w:val="2"/>
                <w:sz w:val="21"/>
                <w:szCs w:val="22"/>
              </w:rPr>
              <w:t>の資料をきっかけに</w:t>
            </w:r>
            <w:r w:rsidRPr="00701346">
              <w:rPr>
                <w:rFonts w:ascii="ＭＳ 明朝" w:hAnsi="ＭＳ 明朝" w:cs="Arial" w:hint="eastAsia"/>
                <w:color w:val="000000"/>
                <w:kern w:val="2"/>
                <w:sz w:val="21"/>
                <w:szCs w:val="22"/>
              </w:rPr>
              <w:t>して</w:t>
            </w:r>
            <w:r w:rsidRPr="00701346">
              <w:rPr>
                <w:rFonts w:ascii="ＭＳ 明朝" w:hAnsi="ＭＳ 明朝" w:hint="eastAsia"/>
                <w:kern w:val="2"/>
                <w:sz w:val="21"/>
                <w:szCs w:val="21"/>
              </w:rPr>
              <w:t>問題を</w:t>
            </w:r>
            <w:r w:rsidRPr="00701346">
              <w:rPr>
                <w:rFonts w:ascii="ＭＳ 明朝" w:hAnsi="ＭＳ 明朝"/>
                <w:kern w:val="2"/>
                <w:sz w:val="21"/>
                <w:szCs w:val="21"/>
              </w:rPr>
              <w:t>見いだし，課題につなげる</w:t>
            </w:r>
            <w:r w:rsidRPr="00701346">
              <w:rPr>
                <w:rFonts w:ascii="ＭＳ 明朝" w:hAnsi="ＭＳ 明朝" w:hint="eastAsia"/>
                <w:kern w:val="2"/>
                <w:sz w:val="21"/>
                <w:szCs w:val="21"/>
              </w:rPr>
              <w:t>。</w:t>
            </w:r>
          </w:p>
          <w:p w14:paraId="181CE604" w14:textId="4D1746ED"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水の電気分解では，陽極と陰極から何が発生するか。</w:t>
            </w:r>
          </w:p>
          <w:p w14:paraId="492752F9" w14:textId="3E9CCA0E"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（探究３）水に電</w:t>
            </w:r>
            <w:r w:rsidRPr="00701346">
              <w:rPr>
                <w:rFonts w:ascii="ＭＳ ゴシック" w:eastAsia="ＭＳ ゴシック" w:hAnsi="ＭＳ ゴシック" w:cstheme="minorBidi" w:hint="eastAsia"/>
                <w:kern w:val="2"/>
                <w:sz w:val="21"/>
                <w:szCs w:val="21"/>
              </w:rPr>
              <w:t>流</w:t>
            </w:r>
            <w:r w:rsidRPr="00701346">
              <w:rPr>
                <w:rFonts w:ascii="ＭＳ ゴシック" w:eastAsia="ＭＳ ゴシック" w:hAnsi="ＭＳ ゴシック" w:cstheme="minorBidi"/>
                <w:kern w:val="2"/>
                <w:sz w:val="21"/>
                <w:szCs w:val="21"/>
              </w:rPr>
              <w:t>を流したときの変化</w:t>
            </w:r>
          </w:p>
          <w:p w14:paraId="166F3CD5" w14:textId="1108C92B"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体積２の水素と体積１の酸素ができるという実験の見通しをもち，どちらの極で何を確かめると水素と酸素と同定できるのか考え実験を行う。</w:t>
            </w:r>
          </w:p>
          <w:p w14:paraId="447D787E" w14:textId="77777777"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水の電気分解では，陽極から酸素が，陰極から水素が発生する。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C844DB2" w14:textId="0559FABA" w:rsidR="00FC2A3F" w:rsidRPr="00701346" w:rsidRDefault="00FC2A3F" w:rsidP="00FC2A3F">
            <w:pPr>
              <w:spacing w:line="276" w:lineRule="auto"/>
              <w:jc w:val="center"/>
              <w:rPr>
                <w:rFonts w:ascii="Calibri" w:eastAsia="Calibri" w:hAnsi="Calibri" w:cs="Calibri"/>
                <w:kern w:val="2"/>
              </w:rPr>
            </w:pPr>
            <w:r w:rsidRPr="00701346">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AA569ED" w14:textId="78721758" w:rsidR="00FC2A3F" w:rsidRPr="00701346" w:rsidRDefault="00FC2A3F" w:rsidP="00FC2A3F">
            <w:pPr>
              <w:spacing w:line="276" w:lineRule="auto"/>
              <w:jc w:val="center"/>
              <w:rPr>
                <w:rFonts w:ascii="Calibri" w:eastAsia="Calibri" w:hAnsi="Calibri" w:cs="Calibri"/>
                <w:kern w:val="2"/>
              </w:rPr>
            </w:pPr>
            <w:r w:rsidRPr="00701346">
              <w:rPr>
                <w:rFonts w:ascii="ＭＳ 明朝" w:hAnsi="ＭＳ 明朝" w:cstheme="minorBidi" w:hint="eastAsia"/>
                <w:kern w:val="2"/>
                <w:sz w:val="21"/>
                <w:szCs w:val="21"/>
              </w:rPr>
              <w:t>◯</w:t>
            </w:r>
          </w:p>
        </w:tc>
        <w:tc>
          <w:tcPr>
            <w:tcW w:w="3403" w:type="dxa"/>
            <w:tcBorders>
              <w:left w:val="single" w:sz="4" w:space="0" w:color="auto"/>
              <w:bottom w:val="single" w:sz="4" w:space="0" w:color="auto"/>
            </w:tcBorders>
            <w:shd w:val="clear" w:color="auto" w:fill="auto"/>
            <w:vAlign w:val="center"/>
          </w:tcPr>
          <w:p w14:paraId="56DD6EC8" w14:textId="77777777"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58B6203B" w14:textId="5369C772" w:rsidR="00FC2A3F" w:rsidRPr="00701346" w:rsidRDefault="00FC2A3F" w:rsidP="00FC2A3F">
            <w:pPr>
              <w:widowControl/>
              <w:spacing w:line="276" w:lineRule="auto"/>
              <w:jc w:val="left"/>
              <w:rPr>
                <w:rFonts w:ascii="ＭＳ 明朝" w:hAnsi="ＭＳ 明朝" w:cs="ＭＳ 明朝"/>
                <w:kern w:val="2"/>
                <w:sz w:val="21"/>
                <w:szCs w:val="21"/>
              </w:rPr>
            </w:pPr>
            <w:r w:rsidRPr="00701346">
              <w:rPr>
                <w:rFonts w:ascii="ＭＳ 明朝" w:hAnsi="ＭＳ 明朝" w:cs="ＭＳ 明朝" w:hint="eastAsia"/>
                <w:kern w:val="2"/>
                <w:sz w:val="21"/>
                <w:szCs w:val="21"/>
              </w:rPr>
              <w:t>水の</w:t>
            </w:r>
            <w:r w:rsidRPr="00701346">
              <w:rPr>
                <w:rFonts w:ascii="ＭＳ 明朝" w:hAnsi="ＭＳ 明朝" w:cs="ＭＳ 明朝"/>
                <w:kern w:val="2"/>
                <w:sz w:val="21"/>
                <w:szCs w:val="21"/>
              </w:rPr>
              <w:t>電気分解</w:t>
            </w:r>
            <w:r w:rsidRPr="00701346">
              <w:rPr>
                <w:rFonts w:ascii="ＭＳ 明朝" w:hAnsi="ＭＳ 明朝" w:cs="ＭＳ 明朝" w:hint="eastAsia"/>
                <w:kern w:val="2"/>
                <w:sz w:val="21"/>
                <w:szCs w:val="21"/>
              </w:rPr>
              <w:t>について</w:t>
            </w:r>
            <w:r w:rsidRPr="00701346">
              <w:rPr>
                <w:rFonts w:ascii="ＭＳ 明朝" w:hAnsi="ＭＳ 明朝" w:cs="ＭＳ 明朝"/>
                <w:kern w:val="2"/>
                <w:sz w:val="21"/>
                <w:szCs w:val="21"/>
              </w:rPr>
              <w:t>解決する方法を立案して実験を行い，</w:t>
            </w:r>
            <w:r w:rsidRPr="00701346">
              <w:rPr>
                <w:rFonts w:ascii="ＭＳ 明朝" w:hAnsi="ＭＳ 明朝" w:cs="ＭＳ 明朝" w:hint="eastAsia"/>
                <w:kern w:val="2"/>
                <w:sz w:val="21"/>
                <w:szCs w:val="21"/>
              </w:rPr>
              <w:t>その結果</w:t>
            </w:r>
            <w:r w:rsidRPr="00701346">
              <w:rPr>
                <w:rFonts w:ascii="ＭＳ 明朝" w:hAnsi="ＭＳ 明朝" w:cs="ＭＳ 明朝"/>
                <w:kern w:val="2"/>
                <w:sz w:val="21"/>
                <w:szCs w:val="21"/>
              </w:rPr>
              <w:t>を分析</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解釈し</w:t>
            </w:r>
            <w:r w:rsidRPr="00701346">
              <w:rPr>
                <w:rFonts w:ascii="ＭＳ 明朝" w:hAnsi="ＭＳ 明朝" w:cs="ＭＳ 明朝" w:hint="eastAsia"/>
                <w:kern w:val="2"/>
                <w:sz w:val="21"/>
                <w:szCs w:val="21"/>
              </w:rPr>
              <w:t>て</w:t>
            </w:r>
            <w:r w:rsidRPr="00701346">
              <w:rPr>
                <w:rFonts w:ascii="ＭＳ 明朝" w:hAnsi="ＭＳ 明朝" w:cs="ＭＳ 明朝"/>
                <w:kern w:val="2"/>
                <w:sz w:val="21"/>
                <w:szCs w:val="21"/>
              </w:rPr>
              <w:t>物質の変化を表現</w:t>
            </w:r>
            <w:r w:rsidRPr="00701346">
              <w:rPr>
                <w:rFonts w:ascii="ＭＳ 明朝" w:hAnsi="ＭＳ 明朝" w:cs="ＭＳ 明朝" w:hint="eastAsia"/>
                <w:kern w:val="2"/>
                <w:sz w:val="21"/>
                <w:szCs w:val="21"/>
              </w:rPr>
              <w:t>しているなど，科学的に探究</w:t>
            </w:r>
            <w:r w:rsidR="00FC1F02" w:rsidRPr="00701346">
              <w:rPr>
                <w:rFonts w:ascii="ＭＳ 明朝" w:hAnsi="ＭＳ 明朝" w:cs="ＭＳ 明朝" w:hint="eastAsia"/>
                <w:kern w:val="2"/>
                <w:sz w:val="21"/>
                <w:szCs w:val="21"/>
              </w:rPr>
              <w:t>してい</w:t>
            </w:r>
            <w:r w:rsidRPr="00701346">
              <w:rPr>
                <w:rFonts w:ascii="ＭＳ 明朝" w:hAnsi="ＭＳ 明朝" w:cs="ＭＳ 明朝" w:hint="eastAsia"/>
                <w:kern w:val="2"/>
                <w:sz w:val="21"/>
                <w:szCs w:val="21"/>
              </w:rPr>
              <w:t>る</w:t>
            </w:r>
            <w:r w:rsidRPr="00701346">
              <w:rPr>
                <w:rFonts w:ascii="ＭＳ 明朝" w:hAnsi="ＭＳ 明朝" w:cs="ＭＳ 明朝"/>
                <w:kern w:val="2"/>
                <w:sz w:val="21"/>
                <w:szCs w:val="21"/>
              </w:rPr>
              <w:t>。</w:t>
            </w:r>
          </w:p>
          <w:p w14:paraId="147E46BA" w14:textId="5DFF6BF2" w:rsidR="00FC2A3F" w:rsidRPr="00701346" w:rsidRDefault="00FC2A3F" w:rsidP="00FC2A3F">
            <w:pPr>
              <w:widowControl/>
              <w:spacing w:line="276" w:lineRule="auto"/>
              <w:jc w:val="left"/>
              <w:rPr>
                <w:rFonts w:ascii="ＭＳ 明朝" w:hAnsi="ＭＳ 明朝" w:cs="ＭＳ 明朝"/>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FC2A3F" w:rsidRPr="00701346" w14:paraId="3FF59BA1" w14:textId="77777777" w:rsidTr="00C72A8A">
        <w:trPr>
          <w:trHeight w:val="151"/>
        </w:trPr>
        <w:tc>
          <w:tcPr>
            <w:tcW w:w="992" w:type="dxa"/>
            <w:vMerge/>
            <w:shd w:val="clear" w:color="auto" w:fill="auto"/>
            <w:vAlign w:val="center"/>
          </w:tcPr>
          <w:p w14:paraId="4B5337AC"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28BAA62"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31456D4" w14:textId="77777777" w:rsidR="00FC2A3F" w:rsidRPr="00701346" w:rsidRDefault="00FC2A3F" w:rsidP="00FC2A3F">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E53EC11" w14:textId="77777777" w:rsidR="00FC2A3F" w:rsidRPr="00701346" w:rsidRDefault="00FC2A3F" w:rsidP="00FC2A3F">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018F6C62"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049414FB" w14:textId="71FD2224" w:rsidR="00FC2A3F" w:rsidRPr="00701346" w:rsidRDefault="007B27F8"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原子の</w:t>
            </w:r>
            <w:r w:rsidRPr="00701346">
              <w:rPr>
                <w:rFonts w:ascii="ＭＳ ゴシック" w:eastAsia="ＭＳ ゴシック" w:hAnsi="ＭＳ ゴシック" w:hint="eastAsia"/>
                <w:sz w:val="21"/>
                <w:szCs w:val="21"/>
              </w:rPr>
              <w:t>モデルを用いて</w:t>
            </w:r>
            <w:r w:rsidRPr="00701346">
              <w:rPr>
                <w:rFonts w:ascii="ＭＳ 明朝" w:hAnsi="ＭＳ 明朝" w:hint="eastAsia"/>
                <w:sz w:val="21"/>
                <w:szCs w:val="21"/>
              </w:rPr>
              <w:t>仮説を立て，結果を分析・解釈している。</w:t>
            </w:r>
          </w:p>
        </w:tc>
      </w:tr>
      <w:tr w:rsidR="00FC2A3F" w:rsidRPr="00701346" w14:paraId="17578538" w14:textId="77777777" w:rsidTr="00C72A8A">
        <w:trPr>
          <w:trHeight w:val="251"/>
        </w:trPr>
        <w:tc>
          <w:tcPr>
            <w:tcW w:w="992" w:type="dxa"/>
            <w:vMerge/>
            <w:shd w:val="clear" w:color="auto" w:fill="auto"/>
            <w:vAlign w:val="center"/>
          </w:tcPr>
          <w:p w14:paraId="5AE29685"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1B54FAC"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3BE4DC7" w14:textId="77777777" w:rsidR="00FC2A3F" w:rsidRPr="00701346" w:rsidRDefault="00FC2A3F" w:rsidP="00FC2A3F">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6BAB266" w14:textId="77777777" w:rsidR="00FC2A3F" w:rsidRPr="00701346" w:rsidRDefault="00FC2A3F" w:rsidP="00FC2A3F">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4D6F4BA6"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135AA423" w14:textId="41B6110C"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lastRenderedPageBreak/>
              <w:t>理解の不十分な箇所を指摘し，まとめ直すようにうながす。</w:t>
            </w:r>
          </w:p>
        </w:tc>
      </w:tr>
      <w:tr w:rsidR="00FC2A3F" w:rsidRPr="00701346" w14:paraId="71F2FD6C" w14:textId="77777777" w:rsidTr="00C72A8A">
        <w:trPr>
          <w:trHeight w:val="1436"/>
        </w:trPr>
        <w:tc>
          <w:tcPr>
            <w:tcW w:w="992" w:type="dxa"/>
            <w:vMerge w:val="restart"/>
            <w:shd w:val="clear" w:color="auto" w:fill="auto"/>
            <w:vAlign w:val="center"/>
          </w:tcPr>
          <w:p w14:paraId="09D87661" w14:textId="3E2BB162"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lastRenderedPageBreak/>
              <w:t>７</w:t>
            </w:r>
          </w:p>
          <w:p w14:paraId="50421F5C" w14:textId="77777777"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(教科書p.37</w:t>
            </w:r>
          </w:p>
          <w:p w14:paraId="13B9E823" w14:textId="77777777"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5E0B46C7" w14:textId="77777777"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p.40）</w:t>
            </w:r>
          </w:p>
        </w:tc>
        <w:tc>
          <w:tcPr>
            <w:tcW w:w="4677" w:type="dxa"/>
            <w:vMerge w:val="restart"/>
            <w:tcBorders>
              <w:right w:val="single" w:sz="4" w:space="0" w:color="auto"/>
            </w:tcBorders>
            <w:shd w:val="clear" w:color="auto" w:fill="auto"/>
            <w:vAlign w:val="center"/>
          </w:tcPr>
          <w:p w14:paraId="345FE7FB" w14:textId="65122CF7"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kern w:val="2"/>
                <w:sz w:val="21"/>
                <w:szCs w:val="21"/>
              </w:rPr>
              <w:t>原子・</w:t>
            </w:r>
            <w:r w:rsidRPr="00701346">
              <w:rPr>
                <w:rFonts w:ascii="ＭＳ 明朝" w:hAnsi="ＭＳ 明朝" w:cstheme="minorBidi" w:hint="eastAsia"/>
                <w:kern w:val="2"/>
                <w:sz w:val="21"/>
                <w:szCs w:val="21"/>
              </w:rPr>
              <w:t>分子の学習を活用し，</w:t>
            </w:r>
            <w:r w:rsidRPr="00701346">
              <w:rPr>
                <w:rFonts w:ascii="ＭＳ 明朝" w:hAnsi="ＭＳ 明朝" w:hint="eastAsia"/>
                <w:kern w:val="2"/>
                <w:sz w:val="21"/>
                <w:szCs w:val="21"/>
              </w:rPr>
              <w:t>「</w:t>
            </w:r>
            <w:r w:rsidRPr="00701346">
              <w:rPr>
                <w:rFonts w:ascii="ＭＳ 明朝" w:hAnsi="ＭＳ 明朝" w:cs="Arial"/>
                <w:color w:val="000000"/>
                <w:kern w:val="2"/>
                <w:sz w:val="21"/>
                <w:szCs w:val="22"/>
              </w:rPr>
              <w:t>気づき</w:t>
            </w:r>
            <w:r w:rsidRPr="00701346">
              <w:rPr>
                <w:rFonts w:ascii="ＭＳ 明朝" w:hAnsi="ＭＳ 明朝" w:cs="Arial" w:hint="eastAsia"/>
                <w:color w:val="000000"/>
                <w:kern w:val="2"/>
                <w:sz w:val="21"/>
                <w:szCs w:val="22"/>
              </w:rPr>
              <w:t>」</w:t>
            </w:r>
            <w:r w:rsidRPr="00701346">
              <w:rPr>
                <w:rFonts w:ascii="ＭＳ 明朝" w:hAnsi="ＭＳ 明朝" w:cs="Arial"/>
                <w:color w:val="000000"/>
                <w:kern w:val="2"/>
                <w:sz w:val="21"/>
                <w:szCs w:val="22"/>
              </w:rPr>
              <w:t>の資料をきっかけに</w:t>
            </w:r>
            <w:r w:rsidRPr="00701346">
              <w:rPr>
                <w:rFonts w:ascii="ＭＳ 明朝" w:hAnsi="ＭＳ 明朝" w:cs="Arial" w:hint="eastAsia"/>
                <w:color w:val="000000"/>
                <w:kern w:val="2"/>
                <w:sz w:val="21"/>
                <w:szCs w:val="22"/>
              </w:rPr>
              <w:t>して</w:t>
            </w:r>
            <w:r w:rsidRPr="00701346">
              <w:rPr>
                <w:rFonts w:ascii="ＭＳ 明朝" w:hAnsi="ＭＳ 明朝" w:hint="eastAsia"/>
                <w:kern w:val="2"/>
                <w:sz w:val="21"/>
                <w:szCs w:val="21"/>
              </w:rPr>
              <w:t>問題を</w:t>
            </w:r>
            <w:r w:rsidRPr="00701346">
              <w:rPr>
                <w:rFonts w:ascii="ＭＳ 明朝" w:hAnsi="ＭＳ 明朝"/>
                <w:kern w:val="2"/>
                <w:sz w:val="21"/>
                <w:szCs w:val="21"/>
              </w:rPr>
              <w:t>見いだし，課題につなげる</w:t>
            </w:r>
            <w:r w:rsidRPr="00701346">
              <w:rPr>
                <w:rFonts w:ascii="ＭＳ 明朝" w:hAnsi="ＭＳ 明朝" w:hint="eastAsia"/>
                <w:kern w:val="2"/>
                <w:sz w:val="21"/>
                <w:szCs w:val="21"/>
              </w:rPr>
              <w:t>。</w:t>
            </w:r>
          </w:p>
          <w:p w14:paraId="3C18BD90" w14:textId="0553F9F1"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炭酸水素ナトリウムを加熱すると何が生じるか。</w:t>
            </w:r>
          </w:p>
          <w:p w14:paraId="0A92F130" w14:textId="3A6C8658"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（探究４）炭酸水素ナトリウムの分解</w:t>
            </w:r>
          </w:p>
          <w:p w14:paraId="7B99C62E" w14:textId="01A84FD9"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kern w:val="2"/>
                <w:sz w:val="21"/>
                <w:szCs w:val="21"/>
              </w:rPr>
              <w:t>見通しをもって</w:t>
            </w:r>
            <w:r w:rsidRPr="00701346">
              <w:rPr>
                <w:rFonts w:ascii="ＭＳ 明朝" w:hAnsi="ＭＳ 明朝" w:cstheme="minorBidi" w:hint="eastAsia"/>
                <w:kern w:val="2"/>
                <w:sz w:val="21"/>
                <w:szCs w:val="21"/>
              </w:rPr>
              <w:t>炭酸水素ナトリウムを加熱する実験を行う。</w:t>
            </w:r>
          </w:p>
          <w:p w14:paraId="5554C6A0" w14:textId="77777777"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炭酸水素ナトリウムを加熱すると，二酸化炭素，水，もとの炭酸水素ナトリウムとは異なる白い粉末に分かれる。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054C1F7" w14:textId="541EDC99" w:rsidR="00FC2A3F" w:rsidRPr="00701346" w:rsidRDefault="00FC2A3F" w:rsidP="00FC2A3F">
            <w:pPr>
              <w:spacing w:line="276" w:lineRule="auto"/>
              <w:jc w:val="center"/>
              <w:rPr>
                <w:rFonts w:ascii="ＭＳ 明朝" w:hAnsi="ＭＳ 明朝" w:cs="Calibri"/>
                <w:kern w:val="2"/>
                <w:sz w:val="21"/>
                <w:szCs w:val="21"/>
              </w:rPr>
            </w:pPr>
            <w:r w:rsidRPr="00701346">
              <w:rPr>
                <w:rFonts w:ascii="ＭＳ 明朝" w:hAnsi="ＭＳ 明朝"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EA1F267" w14:textId="717A068A" w:rsidR="00FC2A3F" w:rsidRPr="00701346" w:rsidRDefault="00FC2A3F" w:rsidP="00FC2A3F">
            <w:pPr>
              <w:spacing w:line="276" w:lineRule="auto"/>
              <w:jc w:val="center"/>
              <w:rPr>
                <w:rFonts w:ascii="ＭＳ 明朝" w:hAnsi="ＭＳ 明朝" w:cs="Calibri"/>
                <w:kern w:val="2"/>
                <w:sz w:val="21"/>
                <w:szCs w:val="21"/>
              </w:rPr>
            </w:pPr>
            <w:r w:rsidRPr="00701346">
              <w:rPr>
                <w:rFonts w:ascii="ＭＳ 明朝" w:hAnsi="ＭＳ 明朝" w:cstheme="minorBidi" w:hint="eastAsia"/>
                <w:kern w:val="2"/>
                <w:sz w:val="21"/>
                <w:szCs w:val="21"/>
              </w:rPr>
              <w:t>◯</w:t>
            </w:r>
          </w:p>
        </w:tc>
        <w:tc>
          <w:tcPr>
            <w:tcW w:w="3403" w:type="dxa"/>
            <w:tcBorders>
              <w:left w:val="single" w:sz="4" w:space="0" w:color="auto"/>
              <w:bottom w:val="single" w:sz="4" w:space="0" w:color="auto"/>
            </w:tcBorders>
            <w:shd w:val="clear" w:color="auto" w:fill="auto"/>
            <w:vAlign w:val="center"/>
          </w:tcPr>
          <w:p w14:paraId="683442FC" w14:textId="77777777"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2ADD0E10" w14:textId="2B2AC52F" w:rsidR="00FC2A3F" w:rsidRPr="00701346" w:rsidRDefault="00FC2A3F" w:rsidP="00FC2A3F">
            <w:pPr>
              <w:spacing w:line="276" w:lineRule="auto"/>
              <w:jc w:val="left"/>
              <w:rPr>
                <w:rFonts w:ascii="ＭＳ 明朝" w:hAnsi="ＭＳ 明朝" w:cs="ＭＳ 明朝"/>
                <w:kern w:val="2"/>
                <w:sz w:val="21"/>
                <w:szCs w:val="21"/>
              </w:rPr>
            </w:pPr>
            <w:r w:rsidRPr="00701346">
              <w:rPr>
                <w:rFonts w:ascii="ＭＳ 明朝" w:hAnsi="ＭＳ 明朝" w:cs="ＭＳ 明朝" w:hint="eastAsia"/>
                <w:kern w:val="2"/>
                <w:sz w:val="21"/>
                <w:szCs w:val="21"/>
              </w:rPr>
              <w:t>炭酸水素ナトリウムで</w:t>
            </w:r>
            <w:r w:rsidRPr="00701346">
              <w:rPr>
                <w:rFonts w:ascii="ＭＳ 明朝" w:hAnsi="ＭＳ 明朝" w:cs="ＭＳ 明朝"/>
                <w:kern w:val="2"/>
                <w:sz w:val="21"/>
                <w:szCs w:val="21"/>
              </w:rPr>
              <w:t>生じる物質</w:t>
            </w:r>
            <w:r w:rsidRPr="00701346">
              <w:rPr>
                <w:rFonts w:ascii="ＭＳ 明朝" w:hAnsi="ＭＳ 明朝" w:cs="ＭＳ 明朝" w:hint="eastAsia"/>
                <w:kern w:val="2"/>
                <w:sz w:val="21"/>
                <w:szCs w:val="21"/>
              </w:rPr>
              <w:t>について</w:t>
            </w:r>
            <w:r w:rsidRPr="00701346">
              <w:rPr>
                <w:rFonts w:ascii="ＭＳ 明朝" w:hAnsi="ＭＳ 明朝" w:cs="ＭＳ 明朝"/>
                <w:kern w:val="2"/>
                <w:sz w:val="21"/>
                <w:szCs w:val="21"/>
              </w:rPr>
              <w:t>解決する方法を立案して実験を行い，</w:t>
            </w:r>
            <w:r w:rsidRPr="00701346">
              <w:rPr>
                <w:rFonts w:ascii="ＭＳ 明朝" w:hAnsi="ＭＳ 明朝" w:cs="ＭＳ 明朝" w:hint="eastAsia"/>
                <w:kern w:val="2"/>
                <w:sz w:val="21"/>
                <w:szCs w:val="21"/>
              </w:rPr>
              <w:t>その結果</w:t>
            </w:r>
            <w:r w:rsidRPr="00701346">
              <w:rPr>
                <w:rFonts w:ascii="ＭＳ 明朝" w:hAnsi="ＭＳ 明朝" w:cs="ＭＳ 明朝"/>
                <w:kern w:val="2"/>
                <w:sz w:val="21"/>
                <w:szCs w:val="21"/>
              </w:rPr>
              <w:t>を分析</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解釈し</w:t>
            </w:r>
            <w:r w:rsidRPr="00701346">
              <w:rPr>
                <w:rFonts w:ascii="ＭＳ 明朝" w:hAnsi="ＭＳ 明朝" w:cs="ＭＳ 明朝" w:hint="eastAsia"/>
                <w:kern w:val="2"/>
                <w:sz w:val="21"/>
                <w:szCs w:val="21"/>
              </w:rPr>
              <w:t>て</w:t>
            </w:r>
            <w:r w:rsidRPr="00701346">
              <w:rPr>
                <w:rFonts w:ascii="ＭＳ 明朝" w:hAnsi="ＭＳ 明朝" w:cs="ＭＳ 明朝"/>
                <w:kern w:val="2"/>
                <w:sz w:val="21"/>
                <w:szCs w:val="21"/>
              </w:rPr>
              <w:t>物質の変化を表現</w:t>
            </w:r>
            <w:r w:rsidRPr="00701346">
              <w:rPr>
                <w:rFonts w:ascii="ＭＳ 明朝" w:hAnsi="ＭＳ 明朝" w:cs="ＭＳ 明朝" w:hint="eastAsia"/>
                <w:kern w:val="2"/>
                <w:sz w:val="21"/>
                <w:szCs w:val="21"/>
              </w:rPr>
              <w:t>しているなど，科学的に探究</w:t>
            </w:r>
            <w:r w:rsidR="00FC1F02" w:rsidRPr="00701346">
              <w:rPr>
                <w:rFonts w:ascii="ＭＳ 明朝" w:hAnsi="ＭＳ 明朝" w:cs="ＭＳ 明朝" w:hint="eastAsia"/>
                <w:kern w:val="2"/>
                <w:sz w:val="21"/>
                <w:szCs w:val="21"/>
              </w:rPr>
              <w:t>してい</w:t>
            </w:r>
            <w:r w:rsidRPr="00701346">
              <w:rPr>
                <w:rFonts w:ascii="ＭＳ 明朝" w:hAnsi="ＭＳ 明朝" w:cs="ＭＳ 明朝" w:hint="eastAsia"/>
                <w:kern w:val="2"/>
                <w:sz w:val="21"/>
                <w:szCs w:val="21"/>
              </w:rPr>
              <w:t>る</w:t>
            </w:r>
            <w:r w:rsidRPr="00701346">
              <w:rPr>
                <w:rFonts w:ascii="ＭＳ 明朝" w:hAnsi="ＭＳ 明朝" w:cs="ＭＳ 明朝"/>
                <w:kern w:val="2"/>
                <w:sz w:val="21"/>
                <w:szCs w:val="21"/>
              </w:rPr>
              <w:t>。</w:t>
            </w:r>
          </w:p>
          <w:p w14:paraId="65DD32CE" w14:textId="7D714BE8" w:rsidR="00FC2A3F" w:rsidRPr="00701346" w:rsidRDefault="00FC2A3F" w:rsidP="00FC2A3F">
            <w:pPr>
              <w:spacing w:line="276" w:lineRule="auto"/>
              <w:jc w:val="left"/>
              <w:rPr>
                <w:rFonts w:ascii="ＭＳ 明朝" w:hAnsi="ＭＳ 明朝" w:cs="ＭＳ 明朝"/>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FC2A3F" w:rsidRPr="00701346" w14:paraId="7AFDE76D" w14:textId="77777777" w:rsidTr="00C72A8A">
        <w:trPr>
          <w:trHeight w:val="435"/>
        </w:trPr>
        <w:tc>
          <w:tcPr>
            <w:tcW w:w="992" w:type="dxa"/>
            <w:vMerge/>
            <w:shd w:val="clear" w:color="auto" w:fill="auto"/>
            <w:vAlign w:val="center"/>
          </w:tcPr>
          <w:p w14:paraId="4A57DE79"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7FE97AF"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D0DD23D" w14:textId="77777777" w:rsidR="00FC2A3F" w:rsidRPr="00701346" w:rsidRDefault="00FC2A3F" w:rsidP="00FC2A3F">
            <w:pPr>
              <w:spacing w:line="276" w:lineRule="auto"/>
              <w:jc w:val="center"/>
              <w:rPr>
                <w:rFonts w:ascii="ＭＳ 明朝" w:hAnsi="ＭＳ 明朝"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6475ACE" w14:textId="77777777" w:rsidR="00FC2A3F" w:rsidRPr="00701346" w:rsidRDefault="00FC2A3F" w:rsidP="00FC2A3F">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0864710F"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3A737936" w14:textId="6A0B9102" w:rsidR="00FC2A3F" w:rsidRPr="00701346" w:rsidRDefault="007B27F8"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原子の</w:t>
            </w:r>
            <w:r w:rsidRPr="00701346">
              <w:rPr>
                <w:rFonts w:ascii="ＭＳ ゴシック" w:eastAsia="ＭＳ ゴシック" w:hAnsi="ＭＳ ゴシック" w:hint="eastAsia"/>
                <w:sz w:val="21"/>
                <w:szCs w:val="21"/>
              </w:rPr>
              <w:t>モデルを用いて</w:t>
            </w:r>
            <w:r w:rsidRPr="00701346">
              <w:rPr>
                <w:rFonts w:ascii="ＭＳ 明朝" w:hAnsi="ＭＳ 明朝" w:hint="eastAsia"/>
                <w:sz w:val="21"/>
                <w:szCs w:val="21"/>
              </w:rPr>
              <w:t>仮説を立て，結果を分析・解釈している。</w:t>
            </w:r>
          </w:p>
        </w:tc>
      </w:tr>
      <w:tr w:rsidR="00FC2A3F" w:rsidRPr="00701346" w14:paraId="2ED0CC43" w14:textId="77777777" w:rsidTr="00C72A8A">
        <w:trPr>
          <w:trHeight w:val="603"/>
        </w:trPr>
        <w:tc>
          <w:tcPr>
            <w:tcW w:w="992" w:type="dxa"/>
            <w:vMerge/>
            <w:shd w:val="clear" w:color="auto" w:fill="auto"/>
            <w:vAlign w:val="center"/>
          </w:tcPr>
          <w:p w14:paraId="49DAB1A9"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5DE810D"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409B5B4" w14:textId="77777777" w:rsidR="00FC2A3F" w:rsidRPr="00701346" w:rsidRDefault="00FC2A3F" w:rsidP="00FC2A3F">
            <w:pPr>
              <w:spacing w:line="276" w:lineRule="auto"/>
              <w:jc w:val="center"/>
              <w:rPr>
                <w:rFonts w:ascii="ＭＳ 明朝" w:hAnsi="ＭＳ 明朝"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38C7609" w14:textId="77777777" w:rsidR="00FC2A3F" w:rsidRPr="00701346" w:rsidRDefault="00FC2A3F" w:rsidP="00FC2A3F">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4BFE6F0C"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5E990139" w14:textId="7AF6F201"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FC2A3F" w:rsidRPr="00701346" w14:paraId="366912F6" w14:textId="77777777" w:rsidTr="00C72A8A">
        <w:trPr>
          <w:trHeight w:val="1643"/>
        </w:trPr>
        <w:tc>
          <w:tcPr>
            <w:tcW w:w="992" w:type="dxa"/>
            <w:vMerge w:val="restart"/>
            <w:shd w:val="clear" w:color="auto" w:fill="auto"/>
            <w:vAlign w:val="center"/>
          </w:tcPr>
          <w:p w14:paraId="11F10A5A" w14:textId="2A80E975"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８</w:t>
            </w:r>
          </w:p>
          <w:p w14:paraId="5B08893C" w14:textId="5EA5FCD2" w:rsidR="00FC2A3F" w:rsidRPr="00701346" w:rsidRDefault="00FC2A3F" w:rsidP="00FC2A3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(教科書p.41）</w:t>
            </w:r>
          </w:p>
        </w:tc>
        <w:tc>
          <w:tcPr>
            <w:tcW w:w="4677" w:type="dxa"/>
            <w:vMerge w:val="restart"/>
            <w:tcBorders>
              <w:right w:val="single" w:sz="4" w:space="0" w:color="auto"/>
            </w:tcBorders>
            <w:shd w:val="clear" w:color="auto" w:fill="auto"/>
            <w:vAlign w:val="center"/>
          </w:tcPr>
          <w:p w14:paraId="322C78F8" w14:textId="40E77C52"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単体から化合物を作ったときの様子を式に表したことと関連づけて，化合物から単体ができる様子も同じことができると見通しをも</w:t>
            </w:r>
            <w:r w:rsidR="00132D3E" w:rsidRPr="00701346">
              <w:rPr>
                <w:rFonts w:ascii="ＭＳ 明朝" w:hAnsi="ＭＳ 明朝" w:cstheme="minorBidi" w:hint="eastAsia"/>
                <w:kern w:val="2"/>
                <w:sz w:val="21"/>
                <w:szCs w:val="21"/>
              </w:rPr>
              <w:t>ち</w:t>
            </w:r>
            <w:r w:rsidR="00132D3E" w:rsidRPr="00701346">
              <w:rPr>
                <w:rFonts w:ascii="ＭＳ 明朝" w:hAnsi="ＭＳ 明朝"/>
                <w:kern w:val="2"/>
                <w:sz w:val="21"/>
                <w:szCs w:val="21"/>
              </w:rPr>
              <w:t>，課題につなげる</w:t>
            </w:r>
            <w:r w:rsidR="00132D3E" w:rsidRPr="00701346">
              <w:rPr>
                <w:rFonts w:ascii="ＭＳ 明朝" w:hAnsi="ＭＳ 明朝" w:hint="eastAsia"/>
                <w:kern w:val="2"/>
                <w:sz w:val="21"/>
                <w:szCs w:val="21"/>
              </w:rPr>
              <w:t>。</w:t>
            </w:r>
          </w:p>
          <w:p w14:paraId="2792910E" w14:textId="2EE7E30D"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物質が分かれる化学変化をどのように表すか。</w:t>
            </w:r>
          </w:p>
          <w:p w14:paraId="5F8A80F0" w14:textId="77777777"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水と炭酸水素ナトリウムの反応を言葉で表現する。</w:t>
            </w:r>
          </w:p>
          <w:p w14:paraId="19164D8A" w14:textId="10FE27CE"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hint="eastAsia"/>
                <w:kern w:val="2"/>
                <w:sz w:val="21"/>
                <w:szCs w:val="21"/>
              </w:rPr>
              <w:t>＊化学式で係数を合わせる作業については次の章で行う。</w:t>
            </w:r>
          </w:p>
          <w:p w14:paraId="07A95392" w14:textId="77777777" w:rsidR="00FC2A3F" w:rsidRPr="00701346" w:rsidRDefault="00FC2A3F" w:rsidP="00FC2A3F">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物質が分かれる化学変化は，化学式で表すことができる。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5F7B081" w14:textId="2B51CDA9" w:rsidR="00FC2A3F" w:rsidRPr="00701346" w:rsidRDefault="00FC2A3F" w:rsidP="00FC2A3F">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A3AFBA4" w14:textId="238DD89B" w:rsidR="00FC2A3F" w:rsidRPr="00701346" w:rsidRDefault="00FC2A3F" w:rsidP="00FC2A3F">
            <w:pPr>
              <w:spacing w:line="276" w:lineRule="auto"/>
              <w:jc w:val="center"/>
              <w:rPr>
                <w:rFonts w:ascii="Calibri" w:eastAsia="Calibri" w:hAnsi="Calibri" w:cs="Calibri"/>
                <w:kern w:val="2"/>
                <w:sz w:val="21"/>
                <w:szCs w:val="21"/>
              </w:rPr>
            </w:pPr>
            <w:r w:rsidRPr="00701346">
              <w:rPr>
                <w:rFonts w:ascii="ＭＳ 明朝" w:hAnsi="ＭＳ 明朝" w:cstheme="minorBidi" w:hint="eastAsia"/>
                <w:kern w:val="2"/>
                <w:sz w:val="21"/>
                <w:szCs w:val="21"/>
              </w:rPr>
              <w:t>◯</w:t>
            </w:r>
          </w:p>
        </w:tc>
        <w:tc>
          <w:tcPr>
            <w:tcW w:w="3403" w:type="dxa"/>
            <w:tcBorders>
              <w:left w:val="single" w:sz="4" w:space="0" w:color="auto"/>
              <w:bottom w:val="single" w:sz="4" w:space="0" w:color="auto"/>
            </w:tcBorders>
            <w:shd w:val="clear" w:color="auto" w:fill="auto"/>
            <w:vAlign w:val="center"/>
          </w:tcPr>
          <w:p w14:paraId="38D2EB5F" w14:textId="77777777"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知識・技能</w:t>
            </w:r>
          </w:p>
          <w:p w14:paraId="6AD5D497" w14:textId="77777777" w:rsidR="00FC2A3F" w:rsidRPr="00701346" w:rsidRDefault="00FC2A3F" w:rsidP="00FC2A3F">
            <w:pPr>
              <w:spacing w:line="276" w:lineRule="auto"/>
              <w:jc w:val="left"/>
              <w:rPr>
                <w:rFonts w:ascii="ＭＳ 明朝" w:hAnsi="ＭＳ 明朝" w:cs="ＭＳ 明朝"/>
                <w:kern w:val="2"/>
                <w:sz w:val="21"/>
                <w:szCs w:val="21"/>
              </w:rPr>
            </w:pPr>
            <w:r w:rsidRPr="00701346">
              <w:rPr>
                <w:rFonts w:ascii="ＭＳ 明朝" w:hAnsi="ＭＳ 明朝" w:cs="ＭＳ 明朝"/>
                <w:kern w:val="2"/>
                <w:sz w:val="21"/>
                <w:szCs w:val="21"/>
              </w:rPr>
              <w:t>化学変化を原子や分子のモデルと関連</w:t>
            </w:r>
            <w:r w:rsidRPr="00701346">
              <w:rPr>
                <w:rFonts w:ascii="ＭＳ 明朝" w:hAnsi="ＭＳ 明朝" w:cs="ＭＳ 明朝" w:hint="eastAsia"/>
                <w:kern w:val="2"/>
                <w:sz w:val="21"/>
                <w:szCs w:val="21"/>
              </w:rPr>
              <w:t>づ</w:t>
            </w:r>
            <w:r w:rsidRPr="00701346">
              <w:rPr>
                <w:rFonts w:ascii="ＭＳ 明朝" w:hAnsi="ＭＳ 明朝" w:cs="ＭＳ 明朝"/>
                <w:kern w:val="2"/>
                <w:sz w:val="21"/>
                <w:szCs w:val="21"/>
              </w:rPr>
              <w:t>けながら，物質の分解</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原子・分子</w:t>
            </w:r>
            <w:r w:rsidRPr="00701346">
              <w:rPr>
                <w:rFonts w:ascii="ＭＳ 明朝" w:hAnsi="ＭＳ 明朝" w:cs="ＭＳ 明朝" w:hint="eastAsia"/>
                <w:kern w:val="2"/>
                <w:sz w:val="21"/>
                <w:szCs w:val="21"/>
              </w:rPr>
              <w:t>についての基本的な概念や原理・法則などを理解</w:t>
            </w:r>
            <w:r w:rsidR="00FC1F02" w:rsidRPr="00701346">
              <w:rPr>
                <w:rFonts w:ascii="ＭＳ 明朝" w:hAnsi="ＭＳ 明朝" w:cs="ＭＳ 明朝" w:hint="eastAsia"/>
                <w:kern w:val="2"/>
                <w:sz w:val="21"/>
                <w:szCs w:val="21"/>
              </w:rPr>
              <w:t>してい</w:t>
            </w:r>
            <w:r w:rsidRPr="00701346">
              <w:rPr>
                <w:rFonts w:ascii="ＭＳ 明朝" w:hAnsi="ＭＳ 明朝" w:cs="ＭＳ 明朝" w:hint="eastAsia"/>
                <w:kern w:val="2"/>
                <w:sz w:val="21"/>
                <w:szCs w:val="21"/>
              </w:rPr>
              <w:t>る。</w:t>
            </w:r>
          </w:p>
          <w:p w14:paraId="702AD638" w14:textId="41B2D38F" w:rsidR="00FC1F02" w:rsidRPr="00701346" w:rsidRDefault="00FC1F02" w:rsidP="00FC2A3F">
            <w:pPr>
              <w:spacing w:line="276" w:lineRule="auto"/>
              <w:jc w:val="left"/>
              <w:rPr>
                <w:rFonts w:ascii="ＭＳ 明朝" w:hAnsi="ＭＳ 明朝"/>
                <w:kern w:val="2"/>
                <w:sz w:val="21"/>
                <w:szCs w:val="21"/>
              </w:rPr>
            </w:pPr>
            <w:r w:rsidRPr="00701346">
              <w:rPr>
                <w:rFonts w:ascii="ＭＳ 明朝" w:hAnsi="ＭＳ 明朝" w:cs="ＭＳ 明朝" w:hint="eastAsia"/>
                <w:kern w:val="2"/>
                <w:sz w:val="21"/>
                <w:szCs w:val="21"/>
              </w:rPr>
              <w:t>【記述分析】</w:t>
            </w:r>
          </w:p>
        </w:tc>
      </w:tr>
      <w:tr w:rsidR="00FC2A3F" w:rsidRPr="00701346" w14:paraId="33F4E3BD" w14:textId="77777777" w:rsidTr="005C3E4D">
        <w:trPr>
          <w:trHeight w:val="352"/>
        </w:trPr>
        <w:tc>
          <w:tcPr>
            <w:tcW w:w="992" w:type="dxa"/>
            <w:vMerge/>
            <w:shd w:val="clear" w:color="auto" w:fill="auto"/>
            <w:vAlign w:val="center"/>
          </w:tcPr>
          <w:p w14:paraId="6E8B9CE8"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D0F731A"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4BFB231" w14:textId="77777777" w:rsidR="00FC2A3F" w:rsidRPr="00701346" w:rsidRDefault="00FC2A3F" w:rsidP="00FC2A3F">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923E47B" w14:textId="77777777" w:rsidR="00FC2A3F" w:rsidRPr="00701346" w:rsidRDefault="00FC2A3F" w:rsidP="00FC2A3F">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bottom w:val="single" w:sz="4" w:space="0" w:color="auto"/>
            </w:tcBorders>
            <w:shd w:val="clear" w:color="auto" w:fill="auto"/>
            <w:vAlign w:val="center"/>
          </w:tcPr>
          <w:p w14:paraId="62C836E2"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510124FD" w14:textId="35EE64B4"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原子の</w:t>
            </w:r>
            <w:r w:rsidRPr="00701346">
              <w:rPr>
                <w:rFonts w:ascii="ＭＳ ゴシック" w:eastAsia="ＭＳ ゴシック" w:hAnsi="ＭＳ ゴシック" w:hint="eastAsia"/>
                <w:sz w:val="21"/>
                <w:szCs w:val="21"/>
              </w:rPr>
              <w:t>モデルを用いて</w:t>
            </w:r>
            <w:r w:rsidRPr="00701346">
              <w:rPr>
                <w:rFonts w:ascii="ＭＳ 明朝" w:hAnsi="ＭＳ 明朝" w:hint="eastAsia"/>
                <w:sz w:val="21"/>
                <w:szCs w:val="21"/>
              </w:rPr>
              <w:t>，実験結果を理解している。</w:t>
            </w:r>
          </w:p>
        </w:tc>
      </w:tr>
      <w:tr w:rsidR="00FC2A3F" w:rsidRPr="00701346" w14:paraId="6DC4136A" w14:textId="77777777" w:rsidTr="00C72A8A">
        <w:trPr>
          <w:trHeight w:val="837"/>
        </w:trPr>
        <w:tc>
          <w:tcPr>
            <w:tcW w:w="992" w:type="dxa"/>
            <w:vMerge/>
            <w:shd w:val="clear" w:color="auto" w:fill="auto"/>
            <w:vAlign w:val="center"/>
          </w:tcPr>
          <w:p w14:paraId="4D2F5281" w14:textId="77777777" w:rsidR="00FC2A3F" w:rsidRPr="00701346" w:rsidRDefault="00FC2A3F" w:rsidP="00FC2A3F">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B7D036B" w14:textId="77777777" w:rsidR="00FC2A3F" w:rsidRPr="00701346" w:rsidRDefault="00FC2A3F" w:rsidP="00FC2A3F">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5F8F091" w14:textId="77777777" w:rsidR="00FC2A3F" w:rsidRPr="00701346" w:rsidRDefault="00FC2A3F" w:rsidP="00FC2A3F">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A31DC91" w14:textId="77777777" w:rsidR="00FC2A3F" w:rsidRPr="00701346" w:rsidRDefault="00FC2A3F" w:rsidP="00FC2A3F">
            <w:pPr>
              <w:spacing w:line="276" w:lineRule="auto"/>
              <w:jc w:val="center"/>
              <w:rPr>
                <w:rFonts w:ascii="ＭＳ 明朝" w:hAnsi="ＭＳ 明朝" w:cstheme="minorBidi"/>
                <w:kern w:val="2"/>
                <w:sz w:val="21"/>
                <w:szCs w:val="21"/>
              </w:rPr>
            </w:pPr>
          </w:p>
        </w:tc>
        <w:tc>
          <w:tcPr>
            <w:tcW w:w="3403" w:type="dxa"/>
            <w:tcBorders>
              <w:top w:val="single" w:sz="4" w:space="0" w:color="auto"/>
              <w:left w:val="single" w:sz="4" w:space="0" w:color="auto"/>
            </w:tcBorders>
            <w:shd w:val="clear" w:color="auto" w:fill="auto"/>
            <w:vAlign w:val="center"/>
          </w:tcPr>
          <w:p w14:paraId="4B15F3B3"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15E7841D" w14:textId="2433075A" w:rsidR="00FC2A3F"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bl>
    <w:p w14:paraId="78094181" w14:textId="77777777" w:rsidR="0035232F" w:rsidRPr="00701346" w:rsidRDefault="0035232F" w:rsidP="00A009AF">
      <w:pPr>
        <w:spacing w:line="276" w:lineRule="auto"/>
        <w:rPr>
          <w:rFonts w:ascii="ＭＳ 明朝" w:hAnsi="ＭＳ 明朝" w:cs="ＭＳ 明朝"/>
          <w:kern w:val="2"/>
          <w:sz w:val="21"/>
          <w:szCs w:val="21"/>
        </w:rPr>
      </w:pPr>
    </w:p>
    <w:p w14:paraId="1622DF69" w14:textId="77777777" w:rsidR="0035232F" w:rsidRPr="00701346" w:rsidRDefault="0035232F" w:rsidP="00A009AF">
      <w:pPr>
        <w:spacing w:line="276" w:lineRule="auto"/>
        <w:rPr>
          <w:rFonts w:ascii="ＭＳ 明朝" w:hAnsi="ＭＳ 明朝" w:cs="ＭＳ 明朝"/>
          <w:kern w:val="2"/>
          <w:sz w:val="21"/>
          <w:szCs w:val="21"/>
          <w:u w:val="single"/>
        </w:rPr>
      </w:pPr>
    </w:p>
    <w:p w14:paraId="55FF24C4" w14:textId="77777777" w:rsidR="00BB5F4E" w:rsidRPr="00701346" w:rsidRDefault="00BB5F4E" w:rsidP="00A009AF">
      <w:pPr>
        <w:spacing w:line="276" w:lineRule="auto"/>
        <w:rPr>
          <w:rFonts w:ascii="ＭＳ 明朝" w:hAnsi="ＭＳ 明朝" w:cs="ＭＳ 明朝"/>
          <w:kern w:val="2"/>
          <w:sz w:val="21"/>
          <w:szCs w:val="21"/>
          <w:u w:val="single"/>
        </w:rPr>
      </w:pPr>
      <w:r w:rsidRPr="00701346">
        <w:rPr>
          <w:rFonts w:ascii="ＭＳ 明朝" w:hAnsi="ＭＳ 明朝" w:cs="ＭＳ 明朝"/>
          <w:kern w:val="2"/>
          <w:sz w:val="21"/>
          <w:szCs w:val="21"/>
          <w:u w:val="single"/>
        </w:rPr>
        <w:br w:type="page"/>
      </w:r>
    </w:p>
    <w:p w14:paraId="52E18833" w14:textId="780641D3" w:rsidR="0035232F" w:rsidRPr="00701346" w:rsidRDefault="00734817" w:rsidP="00A009AF">
      <w:pPr>
        <w:spacing w:line="276" w:lineRule="auto"/>
        <w:rPr>
          <w:rFonts w:ascii="ＭＳ ゴシック" w:eastAsia="ＭＳ ゴシック" w:hAnsi="ＭＳ ゴシック" w:cstheme="minorBidi"/>
          <w:kern w:val="2"/>
          <w:szCs w:val="21"/>
        </w:rPr>
      </w:pPr>
      <w:r w:rsidRPr="00701346">
        <w:rPr>
          <w:rFonts w:ascii="ＭＳ ゴシック" w:eastAsia="ＭＳ ゴシック" w:hAnsi="ＭＳ ゴシック" w:cstheme="minorBidi"/>
          <w:kern w:val="2"/>
          <w:szCs w:val="21"/>
        </w:rPr>
        <w:lastRenderedPageBreak/>
        <w:t>教科書：第２章　化学変化と物質の質量</w:t>
      </w:r>
    </w:p>
    <w:p w14:paraId="35ABAA86" w14:textId="77777777" w:rsidR="00D40447" w:rsidRPr="00701346" w:rsidRDefault="00D40447" w:rsidP="00A009AF">
      <w:pPr>
        <w:spacing w:line="276" w:lineRule="auto"/>
        <w:rPr>
          <w:rFonts w:ascii="ＭＳ 明朝" w:hAnsi="ＭＳ 明朝"/>
          <w:kern w:val="2"/>
          <w:sz w:val="21"/>
          <w:szCs w:val="21"/>
        </w:rPr>
      </w:pPr>
    </w:p>
    <w:p w14:paraId="15B9A788" w14:textId="77777777" w:rsidR="00D40447" w:rsidRPr="00701346" w:rsidRDefault="00D40447" w:rsidP="00A009AF">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１　目標（例）</w:t>
      </w:r>
    </w:p>
    <w:p w14:paraId="7FD325C6" w14:textId="386C82E6" w:rsidR="0035232F" w:rsidRPr="00701346" w:rsidRDefault="00734817" w:rsidP="00A009AF">
      <w:pPr>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学習指導要領の中項目</w:t>
      </w:r>
      <w:r w:rsidR="00646730" w:rsidRPr="00701346">
        <w:rPr>
          <w:rFonts w:ascii="ＭＳ 明朝" w:hAnsi="ＭＳ 明朝" w:cs="ＭＳ 明朝" w:hint="eastAsia"/>
          <w:kern w:val="2"/>
          <w:sz w:val="21"/>
          <w:szCs w:val="21"/>
        </w:rPr>
        <w:t>（</w:t>
      </w:r>
      <w:r w:rsidR="009A4980" w:rsidRPr="00701346">
        <w:rPr>
          <w:rFonts w:ascii="ＭＳ 明朝" w:hAnsi="ＭＳ 明朝" w:cs="ＭＳ 明朝" w:hint="eastAsia"/>
          <w:kern w:val="2"/>
          <w:sz w:val="21"/>
          <w:szCs w:val="21"/>
        </w:rPr>
        <w:t>４</w:t>
      </w:r>
      <w:r w:rsidR="00646730"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（ｲ）化学変化，（ｳ）化学変化と質量の保存の目標（例）</w:t>
      </w:r>
    </w:p>
    <w:p w14:paraId="625D1B42" w14:textId="0943DB1D" w:rsidR="0035232F" w:rsidRPr="00701346" w:rsidRDefault="00B3394C" w:rsidP="00A009AF">
      <w:pPr>
        <w:widowControl/>
        <w:spacing w:line="276" w:lineRule="auto"/>
        <w:ind w:left="567" w:hangingChars="270" w:hanging="567"/>
        <w:jc w:val="left"/>
        <w:rPr>
          <w:rFonts w:ascii="ＭＳ 明朝" w:hAnsi="ＭＳ 明朝" w:cstheme="minorBidi"/>
          <w:kern w:val="2"/>
          <w:sz w:val="21"/>
          <w:szCs w:val="21"/>
        </w:rPr>
      </w:pPr>
      <w:r w:rsidRPr="00701346">
        <w:rPr>
          <w:rFonts w:ascii="ＭＳ 明朝" w:hAnsi="ＭＳ 明朝" w:cstheme="minorBidi"/>
          <w:kern w:val="2"/>
          <w:sz w:val="21"/>
          <w:szCs w:val="21"/>
        </w:rPr>
        <w:t>（１）化学変化を原子や分子のモデルと関連</w:t>
      </w:r>
      <w:r w:rsidRPr="00701346">
        <w:rPr>
          <w:rFonts w:ascii="ＭＳ 明朝" w:hAnsi="ＭＳ 明朝" w:cstheme="minorBidi" w:hint="eastAsia"/>
          <w:kern w:val="2"/>
          <w:sz w:val="21"/>
          <w:szCs w:val="21"/>
        </w:rPr>
        <w:t>付</w:t>
      </w:r>
      <w:r w:rsidR="00734817" w:rsidRPr="00701346">
        <w:rPr>
          <w:rFonts w:ascii="ＭＳ 明朝" w:hAnsi="ＭＳ 明朝" w:cstheme="minorBidi"/>
          <w:kern w:val="2"/>
          <w:sz w:val="21"/>
          <w:szCs w:val="21"/>
        </w:rPr>
        <w:t>けながら，次のことを理解するとともに，それらの観察，実験などに関する技能を身に付けること。</w:t>
      </w:r>
    </w:p>
    <w:p w14:paraId="28EB9668" w14:textId="3C4E6795" w:rsidR="0035232F" w:rsidRPr="00701346" w:rsidRDefault="00734817" w:rsidP="00A009AF">
      <w:pPr>
        <w:widowControl/>
        <w:spacing w:line="276" w:lineRule="auto"/>
        <w:ind w:left="567" w:hangingChars="270" w:hanging="567"/>
        <w:jc w:val="left"/>
        <w:rPr>
          <w:rFonts w:ascii="ＭＳ 明朝" w:hAnsi="ＭＳ 明朝" w:cstheme="minorBidi"/>
          <w:kern w:val="2"/>
          <w:sz w:val="21"/>
          <w:szCs w:val="21"/>
        </w:rPr>
      </w:pPr>
      <w:r w:rsidRPr="00701346">
        <w:rPr>
          <w:rFonts w:ascii="ＭＳ 明朝" w:hAnsi="ＭＳ 明朝" w:cstheme="minorBidi"/>
          <w:kern w:val="2"/>
          <w:sz w:val="21"/>
          <w:szCs w:val="21"/>
        </w:rPr>
        <w:t>（２）化学変化について，見通しをもっ</w:t>
      </w:r>
      <w:r w:rsidR="00B3394C" w:rsidRPr="00701346">
        <w:rPr>
          <w:rFonts w:ascii="ＭＳ 明朝" w:hAnsi="ＭＳ 明朝" w:cstheme="minorBidi"/>
          <w:kern w:val="2"/>
          <w:sz w:val="21"/>
          <w:szCs w:val="21"/>
        </w:rPr>
        <w:t>て解決する方法を立案して観察，実験などを行い，原子や分子と関連</w:t>
      </w:r>
      <w:r w:rsidR="00B3394C" w:rsidRPr="00701346">
        <w:rPr>
          <w:rFonts w:ascii="ＭＳ 明朝" w:hAnsi="ＭＳ 明朝" w:cstheme="minorBidi" w:hint="eastAsia"/>
          <w:kern w:val="2"/>
          <w:sz w:val="21"/>
          <w:szCs w:val="21"/>
        </w:rPr>
        <w:t>付</w:t>
      </w:r>
      <w:r w:rsidRPr="00701346">
        <w:rPr>
          <w:rFonts w:ascii="ＭＳ 明朝" w:hAnsi="ＭＳ 明朝" w:cstheme="minorBidi"/>
          <w:kern w:val="2"/>
          <w:sz w:val="21"/>
          <w:szCs w:val="21"/>
        </w:rPr>
        <w:t>けてその結果を分析して解釈し，化学変化における物質の変化やその量的な関係を見いだして表現すること。</w:t>
      </w:r>
    </w:p>
    <w:p w14:paraId="70F5EF0B" w14:textId="7C4E8C4B" w:rsidR="0035232F" w:rsidRPr="00701346" w:rsidRDefault="00734817" w:rsidP="00A009AF">
      <w:pPr>
        <w:widowControl/>
        <w:spacing w:line="276" w:lineRule="auto"/>
        <w:ind w:left="567" w:hangingChars="270" w:hanging="567"/>
        <w:jc w:val="left"/>
        <w:rPr>
          <w:rFonts w:ascii="ＭＳ 明朝" w:hAnsi="ＭＳ 明朝" w:cstheme="minorBidi"/>
          <w:kern w:val="2"/>
          <w:sz w:val="21"/>
          <w:szCs w:val="21"/>
        </w:rPr>
      </w:pPr>
      <w:r w:rsidRPr="00701346">
        <w:rPr>
          <w:rFonts w:ascii="ＭＳ 明朝" w:hAnsi="ＭＳ 明朝" w:cstheme="minorBidi"/>
          <w:kern w:val="2"/>
          <w:sz w:val="21"/>
          <w:szCs w:val="21"/>
        </w:rPr>
        <w:t>（３）</w:t>
      </w:r>
      <w:r w:rsidR="00B45D93" w:rsidRPr="00701346">
        <w:rPr>
          <w:rFonts w:ascii="ＭＳ 明朝" w:hAnsi="ＭＳ 明朝" w:cstheme="minorBidi"/>
          <w:kern w:val="2"/>
          <w:sz w:val="21"/>
          <w:szCs w:val="21"/>
        </w:rPr>
        <w:t>化学変化</w:t>
      </w:r>
      <w:r w:rsidR="00B45D93" w:rsidRPr="00701346">
        <w:rPr>
          <w:rFonts w:ascii="ＭＳ 明朝" w:hAnsi="ＭＳ 明朝" w:cs="ＭＳ 明朝"/>
          <w:kern w:val="2"/>
          <w:sz w:val="21"/>
          <w:szCs w:val="21"/>
        </w:rPr>
        <w:t>に関する事物・現象に進んで関わり，科学的に探究しようとする態度を養うこと。</w:t>
      </w:r>
    </w:p>
    <w:p w14:paraId="01437098" w14:textId="77777777" w:rsidR="00D40447" w:rsidRPr="00701346" w:rsidRDefault="00D40447" w:rsidP="00A009AF">
      <w:pPr>
        <w:widowControl/>
        <w:spacing w:line="276" w:lineRule="auto"/>
        <w:jc w:val="left"/>
        <w:rPr>
          <w:rFonts w:ascii="ＭＳ 明朝" w:hAnsi="ＭＳ 明朝"/>
          <w:kern w:val="2"/>
          <w:sz w:val="21"/>
          <w:szCs w:val="21"/>
        </w:rPr>
      </w:pPr>
    </w:p>
    <w:p w14:paraId="13433603" w14:textId="40AEDA30" w:rsidR="00D40447" w:rsidRPr="00701346" w:rsidRDefault="00D40447" w:rsidP="00A009AF">
      <w:pPr>
        <w:widowControl/>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２　この</w:t>
      </w:r>
      <w:r w:rsidRPr="00701346">
        <w:rPr>
          <w:rFonts w:ascii="ＭＳ ゴシック" w:eastAsia="ＭＳ ゴシック" w:hAnsi="ＭＳ ゴシック"/>
          <w:kern w:val="2"/>
          <w:sz w:val="21"/>
          <w:szCs w:val="21"/>
        </w:rPr>
        <w:t>章の</w:t>
      </w:r>
      <w:r w:rsidR="008E3A4C" w:rsidRPr="00701346">
        <w:rPr>
          <w:rFonts w:ascii="ＭＳ ゴシック" w:eastAsia="ＭＳ ゴシック" w:hAnsi="ＭＳ ゴシック" w:hint="eastAsia"/>
          <w:kern w:val="2"/>
          <w:sz w:val="21"/>
          <w:szCs w:val="21"/>
        </w:rPr>
        <w:t>評価規準</w:t>
      </w:r>
      <w:r w:rsidRPr="00701346">
        <w:rPr>
          <w:rFonts w:ascii="ＭＳ ゴシック" w:eastAsia="ＭＳ ゴシック" w:hAnsi="ＭＳ ゴシック" w:hint="eastAsia"/>
          <w:kern w:val="2"/>
          <w:sz w:val="21"/>
          <w:szCs w:val="21"/>
        </w:rPr>
        <w:t>（例）</w:t>
      </w:r>
    </w:p>
    <w:tbl>
      <w:tblPr>
        <w:tblStyle w:val="aff5"/>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646730" w:rsidRPr="00701346" w14:paraId="2380D4E5" w14:textId="77777777" w:rsidTr="009A4980">
        <w:trPr>
          <w:trHeight w:val="312"/>
        </w:trPr>
        <w:tc>
          <w:tcPr>
            <w:tcW w:w="3396" w:type="dxa"/>
          </w:tcPr>
          <w:p w14:paraId="234CAC69" w14:textId="5F567AE5" w:rsidR="0035232F" w:rsidRPr="00701346" w:rsidRDefault="00646730" w:rsidP="00A009AF">
            <w:pPr>
              <w:widowControl/>
              <w:spacing w:line="276" w:lineRule="auto"/>
              <w:jc w:val="center"/>
              <w:rPr>
                <w:rFonts w:ascii="ＭＳ 明朝" w:hAnsi="ＭＳ 明朝" w:cs="ＭＳ 明朝"/>
                <w:kern w:val="2"/>
                <w:sz w:val="21"/>
                <w:szCs w:val="21"/>
                <w:shd w:val="clear" w:color="auto" w:fill="FCE5CD"/>
              </w:rPr>
            </w:pPr>
            <w:r w:rsidRPr="00701346">
              <w:rPr>
                <w:rFonts w:ascii="ＭＳ 明朝" w:hAnsi="ＭＳ 明朝" w:cs="ＭＳ 明朝"/>
                <w:kern w:val="2"/>
                <w:sz w:val="21"/>
                <w:szCs w:val="21"/>
              </w:rPr>
              <w:t>知識・技能</w:t>
            </w:r>
          </w:p>
        </w:tc>
        <w:tc>
          <w:tcPr>
            <w:tcW w:w="3543" w:type="dxa"/>
          </w:tcPr>
          <w:p w14:paraId="4F7EFCA1" w14:textId="2968AA82" w:rsidR="0035232F" w:rsidRPr="00701346" w:rsidRDefault="00646730" w:rsidP="00A009AF">
            <w:pPr>
              <w:widowControl/>
              <w:spacing w:line="276" w:lineRule="auto"/>
              <w:jc w:val="center"/>
              <w:rPr>
                <w:rFonts w:ascii="ＭＳ 明朝" w:hAnsi="ＭＳ 明朝" w:cs="ＭＳ 明朝"/>
                <w:kern w:val="2"/>
                <w:sz w:val="21"/>
                <w:szCs w:val="21"/>
                <w:shd w:val="clear" w:color="auto" w:fill="FCE5CD"/>
              </w:rPr>
            </w:pPr>
            <w:r w:rsidRPr="00701346">
              <w:rPr>
                <w:rFonts w:ascii="ＭＳ 明朝" w:hAnsi="ＭＳ 明朝" w:cs="ＭＳ 明朝"/>
                <w:kern w:val="2"/>
                <w:sz w:val="21"/>
                <w:szCs w:val="21"/>
              </w:rPr>
              <w:t>思考力，表現力，判断力</w:t>
            </w:r>
          </w:p>
        </w:tc>
        <w:tc>
          <w:tcPr>
            <w:tcW w:w="2977" w:type="dxa"/>
          </w:tcPr>
          <w:p w14:paraId="55AE8713" w14:textId="77777777" w:rsidR="0035232F" w:rsidRPr="00701346" w:rsidRDefault="00734817" w:rsidP="00A009AF">
            <w:pPr>
              <w:widowControl/>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主体的に学習に取り組む態度</w:t>
            </w:r>
          </w:p>
        </w:tc>
      </w:tr>
      <w:tr w:rsidR="0035232F" w:rsidRPr="00701346" w14:paraId="12C901A0" w14:textId="77777777" w:rsidTr="009A4980">
        <w:tc>
          <w:tcPr>
            <w:tcW w:w="3396" w:type="dxa"/>
          </w:tcPr>
          <w:p w14:paraId="20742BBC" w14:textId="77777777" w:rsidR="0035232F" w:rsidRPr="00701346" w:rsidRDefault="00734817" w:rsidP="00A009AF">
            <w:pPr>
              <w:widowControl/>
              <w:spacing w:line="276" w:lineRule="auto"/>
              <w:rPr>
                <w:rFonts w:ascii="ＭＳ ゴシック" w:eastAsia="ＭＳ ゴシック" w:hAnsi="ＭＳ ゴシック" w:cs="ＭＳ 明朝"/>
                <w:kern w:val="2"/>
                <w:sz w:val="21"/>
                <w:szCs w:val="21"/>
              </w:rPr>
            </w:pPr>
            <w:r w:rsidRPr="00701346">
              <w:rPr>
                <w:rFonts w:ascii="ＭＳ ゴシック" w:eastAsia="ＭＳ ゴシック" w:hAnsi="ＭＳ ゴシック" w:cs="ＭＳ 明朝"/>
                <w:kern w:val="2"/>
                <w:sz w:val="21"/>
                <w:szCs w:val="21"/>
              </w:rPr>
              <w:t>化学変化</w:t>
            </w:r>
          </w:p>
          <w:p w14:paraId="62A42EF7" w14:textId="03469052" w:rsidR="0035232F" w:rsidRPr="00701346" w:rsidRDefault="00734817" w:rsidP="00A009AF">
            <w:pPr>
              <w:widowControl/>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２種類の物質を反応させる実験を行い，反応前とは異なる物質が生成することを見いだして理解するとともに，化学変化は原子や分子のモデルで説明できること，化合物の組成は化学式で表されること及び化学変化は化学反応式で表されることを理解すること。</w:t>
            </w:r>
          </w:p>
          <w:p w14:paraId="324E36F0" w14:textId="77777777" w:rsidR="00D32468" w:rsidRPr="00701346" w:rsidRDefault="00D32468" w:rsidP="00D32468">
            <w:pPr>
              <w:widowControl/>
              <w:spacing w:line="276" w:lineRule="auto"/>
              <w:rPr>
                <w:rFonts w:ascii="ＭＳ ゴシック" w:eastAsia="ＭＳ ゴシック" w:hAnsi="ＭＳ ゴシック"/>
                <w:kern w:val="2"/>
                <w:sz w:val="21"/>
              </w:rPr>
            </w:pPr>
            <w:r w:rsidRPr="00701346">
              <w:rPr>
                <w:rFonts w:ascii="ＭＳ ゴシック" w:eastAsia="ＭＳ ゴシック" w:hAnsi="ＭＳ ゴシック" w:hint="eastAsia"/>
                <w:kern w:val="2"/>
                <w:sz w:val="21"/>
              </w:rPr>
              <w:t>化学変化と物質の質量</w:t>
            </w:r>
          </w:p>
          <w:p w14:paraId="64F9193B" w14:textId="69D41F56" w:rsidR="0035232F" w:rsidRPr="00701346" w:rsidRDefault="00734817" w:rsidP="00A009AF">
            <w:pPr>
              <w:widowControl/>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化学変化の前後における物質の質量を測定する実験を行い，反応物の質量の総和と生成物の質量の総和が等しいことを見いだして理解すること。</w:t>
            </w:r>
          </w:p>
        </w:tc>
        <w:tc>
          <w:tcPr>
            <w:tcW w:w="3543" w:type="dxa"/>
          </w:tcPr>
          <w:p w14:paraId="4349C872" w14:textId="77777777" w:rsidR="0035232F" w:rsidRPr="00701346" w:rsidRDefault="00734817" w:rsidP="00A009AF">
            <w:pPr>
              <w:widowControl/>
              <w:spacing w:line="276" w:lineRule="auto"/>
              <w:rPr>
                <w:rFonts w:ascii="ＭＳ ゴシック" w:eastAsia="ＭＳ ゴシック" w:hAnsi="ＭＳ ゴシック" w:cs="ＭＳ 明朝"/>
                <w:kern w:val="2"/>
                <w:sz w:val="21"/>
                <w:szCs w:val="21"/>
              </w:rPr>
            </w:pPr>
            <w:r w:rsidRPr="00701346">
              <w:rPr>
                <w:rFonts w:ascii="ＭＳ ゴシック" w:eastAsia="ＭＳ ゴシック" w:hAnsi="ＭＳ ゴシック" w:cs="ＭＳ 明朝"/>
                <w:kern w:val="2"/>
                <w:sz w:val="21"/>
                <w:szCs w:val="21"/>
              </w:rPr>
              <w:t>化学変化</w:t>
            </w:r>
          </w:p>
          <w:p w14:paraId="50AFF25D" w14:textId="77777777" w:rsidR="00D32468" w:rsidRPr="00701346" w:rsidRDefault="00D32468" w:rsidP="00A009AF">
            <w:pPr>
              <w:widowControl/>
              <w:spacing w:line="276" w:lineRule="auto"/>
              <w:rPr>
                <w:rFonts w:ascii="ＭＳ 明朝" w:hAnsi="ＭＳ 明朝"/>
                <w:kern w:val="2"/>
                <w:sz w:val="21"/>
              </w:rPr>
            </w:pPr>
            <w:r w:rsidRPr="00701346">
              <w:rPr>
                <w:rFonts w:ascii="ＭＳ 明朝" w:hAnsi="ＭＳ 明朝" w:hint="eastAsia"/>
                <w:kern w:val="2"/>
                <w:sz w:val="21"/>
              </w:rPr>
              <w:t>化学変化について，見通しをもって解決する方法を立案して観察，実験などを行い，原子や分子と関連付けてその結果を分析して解釈し，化学変化における物質の変化を見いだして表現しているなど，科学的に探究している。</w:t>
            </w:r>
          </w:p>
          <w:p w14:paraId="3D4B2862" w14:textId="77777777" w:rsidR="00D32468" w:rsidRPr="00701346" w:rsidRDefault="00D32468" w:rsidP="00A009AF">
            <w:pPr>
              <w:widowControl/>
              <w:spacing w:line="276" w:lineRule="auto"/>
              <w:rPr>
                <w:rFonts w:ascii="ＭＳ ゴシック" w:eastAsia="ＭＳ ゴシック" w:hAnsi="ＭＳ ゴシック"/>
                <w:kern w:val="2"/>
                <w:sz w:val="21"/>
              </w:rPr>
            </w:pPr>
            <w:r w:rsidRPr="00701346">
              <w:rPr>
                <w:rFonts w:ascii="ＭＳ ゴシック" w:eastAsia="ＭＳ ゴシック" w:hAnsi="ＭＳ ゴシック" w:hint="eastAsia"/>
                <w:kern w:val="2"/>
                <w:sz w:val="21"/>
              </w:rPr>
              <w:t>化学変化と物質の質量</w:t>
            </w:r>
          </w:p>
          <w:p w14:paraId="2F7A26C4" w14:textId="4FF0F42C" w:rsidR="0035232F" w:rsidRPr="00701346" w:rsidRDefault="00D32468" w:rsidP="00A009AF">
            <w:pPr>
              <w:widowControl/>
              <w:spacing w:line="276" w:lineRule="auto"/>
              <w:rPr>
                <w:rFonts w:ascii="ＭＳ 明朝" w:hAnsi="ＭＳ 明朝"/>
                <w:kern w:val="2"/>
                <w:sz w:val="21"/>
              </w:rPr>
            </w:pPr>
            <w:r w:rsidRPr="00701346">
              <w:rPr>
                <w:rFonts w:ascii="ＭＳ 明朝" w:hAnsi="ＭＳ 明朝" w:hint="eastAsia"/>
                <w:kern w:val="2"/>
                <w:sz w:val="21"/>
              </w:rPr>
              <w:t>化学変化と物質の質量について，見通しをもって解決する方法を立案して観察，実験などを行い，原子や分子と関連付けてその結果を分析して解釈し，化学変化における物質の変化やその量的な関係を見いだして表現しているなど，科学的に探究している。</w:t>
            </w:r>
          </w:p>
        </w:tc>
        <w:tc>
          <w:tcPr>
            <w:tcW w:w="2977" w:type="dxa"/>
          </w:tcPr>
          <w:p w14:paraId="000AC816" w14:textId="0601D2BD" w:rsidR="00B45D93" w:rsidRPr="00701346" w:rsidRDefault="00B45D93" w:rsidP="00B45D93">
            <w:pPr>
              <w:widowControl/>
              <w:spacing w:line="276" w:lineRule="auto"/>
              <w:rPr>
                <w:rFonts w:ascii="ＭＳ ゴシック" w:eastAsia="ＭＳ ゴシック" w:hAnsi="ＭＳ ゴシック" w:cs="ＭＳ 明朝"/>
                <w:kern w:val="2"/>
                <w:sz w:val="21"/>
                <w:szCs w:val="21"/>
              </w:rPr>
            </w:pPr>
            <w:r w:rsidRPr="00701346">
              <w:rPr>
                <w:rFonts w:ascii="ＭＳ ゴシック" w:eastAsia="ＭＳ ゴシック" w:hAnsi="ＭＳ ゴシック" w:cs="ＭＳ 明朝"/>
                <w:kern w:val="2"/>
                <w:sz w:val="21"/>
                <w:szCs w:val="21"/>
              </w:rPr>
              <w:t>化学変化</w:t>
            </w:r>
          </w:p>
          <w:p w14:paraId="0EFE4ABF" w14:textId="77777777" w:rsidR="0035232F" w:rsidRPr="00701346" w:rsidRDefault="00B45D93" w:rsidP="00B45D93">
            <w:pPr>
              <w:rPr>
                <w:rFonts w:ascii="ＭＳ 明朝" w:hAnsi="ＭＳ 明朝"/>
                <w:kern w:val="2"/>
                <w:sz w:val="21"/>
                <w:szCs w:val="21"/>
              </w:rPr>
            </w:pPr>
            <w:r w:rsidRPr="00701346">
              <w:rPr>
                <w:rFonts w:ascii="ＭＳ 明朝" w:hAnsi="ＭＳ 明朝" w:hint="eastAsia"/>
                <w:kern w:val="2"/>
                <w:sz w:val="21"/>
                <w:szCs w:val="21"/>
              </w:rPr>
              <w:t>化学変化に関する事物・現象に進んで関わり，見通しをもったり振り返ったりするなど，科学的に探究しようとしている。</w:t>
            </w:r>
          </w:p>
          <w:p w14:paraId="51FA873A" w14:textId="77777777" w:rsidR="00B45D93" w:rsidRPr="00701346" w:rsidRDefault="00B45D93" w:rsidP="00B45D93">
            <w:pPr>
              <w:widowControl/>
              <w:spacing w:line="276" w:lineRule="auto"/>
              <w:rPr>
                <w:rFonts w:ascii="ＭＳ ゴシック" w:eastAsia="ＭＳ ゴシック" w:hAnsi="ＭＳ ゴシック"/>
                <w:kern w:val="2"/>
                <w:sz w:val="21"/>
              </w:rPr>
            </w:pPr>
            <w:r w:rsidRPr="00701346">
              <w:rPr>
                <w:rFonts w:ascii="ＭＳ ゴシック" w:eastAsia="ＭＳ ゴシック" w:hAnsi="ＭＳ ゴシック" w:hint="eastAsia"/>
                <w:kern w:val="2"/>
                <w:sz w:val="21"/>
              </w:rPr>
              <w:t>化学変化と物質の質量</w:t>
            </w:r>
          </w:p>
          <w:p w14:paraId="0986C890" w14:textId="30D53DB5" w:rsidR="00B45D93" w:rsidRPr="00701346" w:rsidRDefault="00B45D93" w:rsidP="00B45D93">
            <w:pPr>
              <w:rPr>
                <w:rFonts w:ascii="ＭＳ 明朝" w:hAnsi="ＭＳ 明朝"/>
                <w:kern w:val="2"/>
                <w:sz w:val="21"/>
                <w:szCs w:val="21"/>
              </w:rPr>
            </w:pPr>
            <w:r w:rsidRPr="00701346">
              <w:rPr>
                <w:rFonts w:ascii="ＭＳ 明朝" w:hAnsi="ＭＳ 明朝" w:hint="eastAsia"/>
                <w:kern w:val="2"/>
                <w:sz w:val="21"/>
                <w:szCs w:val="21"/>
              </w:rPr>
              <w:t>化学変化と物質の質量に関する事物・現象に進んで関わり，見通しをもったり振り返ったりするなど，科学的に探究しようとしている。</w:t>
            </w:r>
          </w:p>
        </w:tc>
      </w:tr>
    </w:tbl>
    <w:p w14:paraId="5EA4ECED" w14:textId="77777777" w:rsidR="00D40447" w:rsidRPr="00701346" w:rsidRDefault="00D40447" w:rsidP="00A009AF">
      <w:pPr>
        <w:widowControl/>
        <w:spacing w:line="276" w:lineRule="auto"/>
        <w:jc w:val="left"/>
        <w:rPr>
          <w:rFonts w:ascii="ＭＳ 明朝" w:hAnsi="ＭＳ 明朝"/>
          <w:kern w:val="2"/>
          <w:sz w:val="21"/>
          <w:szCs w:val="21"/>
        </w:rPr>
      </w:pPr>
    </w:p>
    <w:p w14:paraId="782231D6" w14:textId="77777777" w:rsidR="00D40447" w:rsidRPr="00701346" w:rsidRDefault="00D40447" w:rsidP="00A009AF">
      <w:pPr>
        <w:widowControl/>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３　指導と評価の計画（例）</w:t>
      </w:r>
    </w:p>
    <w:tbl>
      <w:tblPr>
        <w:tblStyle w:val="aff6"/>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646730" w:rsidRPr="00701346" w14:paraId="045A0206" w14:textId="77777777" w:rsidTr="00C431AF">
        <w:trPr>
          <w:trHeight w:val="527"/>
        </w:trPr>
        <w:tc>
          <w:tcPr>
            <w:tcW w:w="992" w:type="dxa"/>
            <w:shd w:val="clear" w:color="auto" w:fill="auto"/>
            <w:vAlign w:val="center"/>
          </w:tcPr>
          <w:p w14:paraId="2ADE1ED7" w14:textId="77777777" w:rsidR="004633B4" w:rsidRPr="00701346" w:rsidRDefault="004633B4" w:rsidP="00C61231">
            <w:pPr>
              <w:spacing w:line="276" w:lineRule="auto"/>
              <w:jc w:val="center"/>
              <w:rPr>
                <w:rFonts w:ascii="ＭＳ 明朝" w:hAnsi="ＭＳ 明朝"/>
                <w:kern w:val="2"/>
                <w:sz w:val="21"/>
                <w:szCs w:val="21"/>
              </w:rPr>
            </w:pPr>
            <w:r w:rsidRPr="00701346">
              <w:rPr>
                <w:rFonts w:ascii="ＭＳ 明朝" w:hAnsi="ＭＳ 明朝" w:hint="eastAsia"/>
                <w:kern w:val="2"/>
                <w:sz w:val="21"/>
                <w:szCs w:val="21"/>
              </w:rPr>
              <w:t>時間</w:t>
            </w:r>
          </w:p>
          <w:p w14:paraId="65D87EBE" w14:textId="2651D5DB" w:rsidR="0035232F" w:rsidRPr="00701346" w:rsidRDefault="004633B4" w:rsidP="00C61231">
            <w:pPr>
              <w:spacing w:line="276" w:lineRule="auto"/>
              <w:jc w:val="center"/>
              <w:rPr>
                <w:rFonts w:ascii="ＭＳ 明朝" w:hAnsi="ＭＳ 明朝" w:cs="ＭＳ 明朝"/>
                <w:kern w:val="2"/>
                <w:sz w:val="21"/>
                <w:szCs w:val="21"/>
              </w:rPr>
            </w:pPr>
            <w:r w:rsidRPr="00701346">
              <w:rPr>
                <w:rFonts w:ascii="ＭＳ 明朝" w:hAnsi="ＭＳ 明朝" w:hint="eastAsia"/>
                <w:kern w:val="2"/>
                <w:sz w:val="21"/>
                <w:szCs w:val="21"/>
              </w:rPr>
              <w:t>区切り</w:t>
            </w:r>
          </w:p>
        </w:tc>
        <w:tc>
          <w:tcPr>
            <w:tcW w:w="4677" w:type="dxa"/>
            <w:shd w:val="clear" w:color="auto" w:fill="auto"/>
            <w:vAlign w:val="center"/>
          </w:tcPr>
          <w:p w14:paraId="3D8337BC" w14:textId="77777777" w:rsidR="0035232F" w:rsidRPr="00701346" w:rsidRDefault="00734817" w:rsidP="000C2D23">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6DFDF2AC" w14:textId="77777777" w:rsidR="0035232F" w:rsidRPr="00701346" w:rsidRDefault="00734817"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4253A659" w14:textId="77777777" w:rsidR="0035232F" w:rsidRPr="00701346" w:rsidRDefault="00734817"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記録</w:t>
            </w:r>
          </w:p>
        </w:tc>
        <w:tc>
          <w:tcPr>
            <w:tcW w:w="3402" w:type="dxa"/>
            <w:shd w:val="clear" w:color="auto" w:fill="auto"/>
            <w:vAlign w:val="center"/>
          </w:tcPr>
          <w:p w14:paraId="1E217389" w14:textId="77777777" w:rsidR="0035232F" w:rsidRPr="00701346" w:rsidRDefault="00734817" w:rsidP="000C2D23">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備考</w:t>
            </w:r>
          </w:p>
        </w:tc>
      </w:tr>
      <w:tr w:rsidR="005C3E4D" w:rsidRPr="00701346" w14:paraId="32818670" w14:textId="77777777" w:rsidTr="005C3E4D">
        <w:trPr>
          <w:trHeight w:val="2110"/>
        </w:trPr>
        <w:tc>
          <w:tcPr>
            <w:tcW w:w="992" w:type="dxa"/>
            <w:vMerge w:val="restart"/>
            <w:shd w:val="clear" w:color="auto" w:fill="auto"/>
            <w:vAlign w:val="center"/>
          </w:tcPr>
          <w:p w14:paraId="515695AA" w14:textId="20E0EF5D" w:rsidR="005C3E4D" w:rsidRPr="00701346" w:rsidRDefault="005C3E4D" w:rsidP="00C61231">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１</w:t>
            </w:r>
          </w:p>
          <w:p w14:paraId="01B88E3A" w14:textId="77777777" w:rsidR="005C3E4D" w:rsidRPr="00701346" w:rsidRDefault="005C3E4D" w:rsidP="00C61231">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(教科書p.43</w:t>
            </w:r>
          </w:p>
          <w:p w14:paraId="2034F707" w14:textId="77777777" w:rsidR="005C3E4D" w:rsidRPr="00701346" w:rsidRDefault="005C3E4D" w:rsidP="00C61231">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2AF5849D" w14:textId="77777777" w:rsidR="005C3E4D" w:rsidRPr="00701346" w:rsidRDefault="005C3E4D" w:rsidP="00C61231">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p.46）</w:t>
            </w:r>
          </w:p>
        </w:tc>
        <w:tc>
          <w:tcPr>
            <w:tcW w:w="4677" w:type="dxa"/>
            <w:vMerge w:val="restart"/>
            <w:tcBorders>
              <w:right w:val="single" w:sz="4" w:space="0" w:color="auto"/>
            </w:tcBorders>
            <w:shd w:val="clear" w:color="auto" w:fill="auto"/>
            <w:vAlign w:val="center"/>
          </w:tcPr>
          <w:p w14:paraId="54C73F1A" w14:textId="0149BCE7" w:rsidR="005C3E4D" w:rsidRPr="00701346" w:rsidRDefault="005C3E4D"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kern w:val="2"/>
                <w:sz w:val="21"/>
                <w:szCs w:val="21"/>
              </w:rPr>
              <w:t>：</w:t>
            </w:r>
            <w:r w:rsidRPr="00701346">
              <w:rPr>
                <w:rFonts w:ascii="ＭＳ 明朝" w:hAnsi="ＭＳ 明朝" w:hint="eastAsia"/>
                <w:kern w:val="2"/>
                <w:sz w:val="21"/>
                <w:szCs w:val="21"/>
              </w:rPr>
              <w:t>「</w:t>
            </w:r>
            <w:r w:rsidRPr="00701346">
              <w:rPr>
                <w:rFonts w:ascii="ＭＳ 明朝" w:hAnsi="ＭＳ 明朝" w:cs="Arial"/>
                <w:color w:val="000000"/>
                <w:kern w:val="2"/>
                <w:sz w:val="21"/>
                <w:szCs w:val="22"/>
              </w:rPr>
              <w:t>気づき</w:t>
            </w:r>
            <w:r w:rsidRPr="00701346">
              <w:rPr>
                <w:rFonts w:ascii="ＭＳ 明朝" w:hAnsi="ＭＳ 明朝" w:cs="Arial" w:hint="eastAsia"/>
                <w:color w:val="000000"/>
                <w:kern w:val="2"/>
                <w:sz w:val="21"/>
                <w:szCs w:val="22"/>
              </w:rPr>
              <w:t>」</w:t>
            </w:r>
            <w:r w:rsidRPr="00701346">
              <w:rPr>
                <w:rFonts w:ascii="ＭＳ 明朝" w:hAnsi="ＭＳ 明朝" w:cs="Arial"/>
                <w:color w:val="000000"/>
                <w:kern w:val="2"/>
                <w:sz w:val="21"/>
                <w:szCs w:val="22"/>
              </w:rPr>
              <w:t>の資料をきっかけに</w:t>
            </w:r>
            <w:r w:rsidRPr="00701346">
              <w:rPr>
                <w:rFonts w:ascii="ＭＳ 明朝" w:hAnsi="ＭＳ 明朝" w:cs="Arial" w:hint="eastAsia"/>
                <w:color w:val="000000"/>
                <w:kern w:val="2"/>
                <w:sz w:val="21"/>
                <w:szCs w:val="22"/>
              </w:rPr>
              <w:t>して</w:t>
            </w:r>
            <w:r w:rsidRPr="00701346">
              <w:rPr>
                <w:rFonts w:ascii="ＭＳ 明朝" w:hAnsi="ＭＳ 明朝" w:cstheme="minorBidi" w:hint="eastAsia"/>
                <w:kern w:val="2"/>
                <w:sz w:val="21"/>
                <w:szCs w:val="21"/>
              </w:rPr>
              <w:t>質量と原子を関連づけて問題を見いだし</w:t>
            </w:r>
            <w:r w:rsidRPr="00701346">
              <w:rPr>
                <w:rFonts w:ascii="ＭＳ 明朝" w:hAnsi="ＭＳ 明朝" w:cstheme="minorBidi"/>
                <w:kern w:val="2"/>
                <w:sz w:val="21"/>
                <w:szCs w:val="21"/>
              </w:rPr>
              <w:t>，課題につなげる</w:t>
            </w:r>
            <w:r w:rsidRPr="00701346">
              <w:rPr>
                <w:rFonts w:ascii="ＭＳ 明朝" w:hAnsi="ＭＳ 明朝" w:cstheme="minorBidi" w:hint="eastAsia"/>
                <w:kern w:val="2"/>
                <w:sz w:val="21"/>
                <w:szCs w:val="21"/>
              </w:rPr>
              <w:t>。</w:t>
            </w:r>
          </w:p>
          <w:p w14:paraId="174C9E43" w14:textId="04E0A873" w:rsidR="005C3E4D" w:rsidRPr="00701346" w:rsidRDefault="005C3E4D"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化学変化の前後における物質全体の質量はどのように変化するか。</w:t>
            </w:r>
          </w:p>
          <w:p w14:paraId="14612B87" w14:textId="1C31A1EE" w:rsidR="005C3E4D" w:rsidRPr="00701346" w:rsidRDefault="005C3E4D" w:rsidP="000C2D23">
            <w:pPr>
              <w:spacing w:line="276" w:lineRule="auto"/>
              <w:ind w:leftChars="36" w:left="86"/>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（探究５）化学変化の前後における物質の質量</w:t>
            </w:r>
          </w:p>
          <w:p w14:paraId="2AD4003B" w14:textId="39AAFA4A" w:rsidR="005C3E4D" w:rsidRPr="00701346" w:rsidRDefault="005C3E4D" w:rsidP="006222A5">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kern w:val="2"/>
                <w:sz w:val="21"/>
                <w:szCs w:val="21"/>
              </w:rPr>
              <w:t>見通しをもって</w:t>
            </w:r>
            <w:r w:rsidRPr="00701346">
              <w:rPr>
                <w:rFonts w:ascii="ＭＳ 明朝" w:hAnsi="ＭＳ 明朝" w:cstheme="minorBidi" w:hint="eastAsia"/>
                <w:kern w:val="2"/>
                <w:sz w:val="21"/>
                <w:szCs w:val="21"/>
              </w:rPr>
              <w:t>実験の方法を構想し，</w:t>
            </w:r>
            <w:r w:rsidRPr="00701346">
              <w:rPr>
                <w:rFonts w:ascii="ＭＳ 明朝" w:hAnsi="ＭＳ 明朝" w:cstheme="minorBidi"/>
                <w:kern w:val="2"/>
                <w:sz w:val="21"/>
                <w:szCs w:val="21"/>
              </w:rPr>
              <w:t>実験を行い，原子や分子と関連</w:t>
            </w:r>
            <w:r w:rsidRPr="00701346">
              <w:rPr>
                <w:rFonts w:ascii="ＭＳ 明朝" w:hAnsi="ＭＳ 明朝" w:cstheme="minorBidi" w:hint="eastAsia"/>
                <w:kern w:val="2"/>
                <w:sz w:val="21"/>
                <w:szCs w:val="21"/>
              </w:rPr>
              <w:t>づ</w:t>
            </w:r>
            <w:r w:rsidRPr="00701346">
              <w:rPr>
                <w:rFonts w:ascii="ＭＳ 明朝" w:hAnsi="ＭＳ 明朝" w:cstheme="minorBidi"/>
                <w:kern w:val="2"/>
                <w:sz w:val="21"/>
                <w:szCs w:val="21"/>
              </w:rPr>
              <w:t>けてその結</w:t>
            </w:r>
            <w:r w:rsidRPr="00701346">
              <w:rPr>
                <w:rFonts w:ascii="ＭＳ 明朝" w:hAnsi="ＭＳ 明朝" w:cstheme="minorBidi"/>
                <w:kern w:val="2"/>
                <w:sz w:val="21"/>
                <w:szCs w:val="21"/>
              </w:rPr>
              <w:lastRenderedPageBreak/>
              <w:t>果を分析して解釈</w:t>
            </w:r>
            <w:r w:rsidRPr="00701346">
              <w:rPr>
                <w:rFonts w:ascii="ＭＳ 明朝" w:hAnsi="ＭＳ 明朝" w:cstheme="minorBidi" w:hint="eastAsia"/>
                <w:kern w:val="2"/>
                <w:sz w:val="21"/>
                <w:szCs w:val="21"/>
              </w:rPr>
              <w:t>する。</w:t>
            </w:r>
          </w:p>
          <w:p w14:paraId="2219B193" w14:textId="77777777" w:rsidR="005C3E4D" w:rsidRPr="00701346" w:rsidRDefault="005C3E4D" w:rsidP="000C2D23">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化学変化の前後における物質全体の質量は変化しない。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EBE1B95" w14:textId="1444D3DE" w:rsidR="005C3E4D" w:rsidRPr="00701346" w:rsidRDefault="005C3E4D" w:rsidP="00E42BB5">
            <w:pPr>
              <w:spacing w:line="276" w:lineRule="auto"/>
              <w:jc w:val="center"/>
              <w:rPr>
                <w:rFonts w:ascii="Calibri" w:hAnsi="Calibri" w:cs="Calibri"/>
                <w:kern w:val="2"/>
                <w:sz w:val="21"/>
                <w:szCs w:val="21"/>
              </w:rPr>
            </w:pPr>
            <w:r w:rsidRPr="00701346">
              <w:rPr>
                <w:rFonts w:ascii="Calibri" w:hAnsi="Calibri" w:cs="Calibri" w:hint="eastAsia"/>
                <w:kern w:val="2"/>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E351265" w14:textId="55C8D896" w:rsidR="005C3E4D" w:rsidRPr="00701346" w:rsidRDefault="005C3E4D" w:rsidP="00E42BB5">
            <w:pPr>
              <w:spacing w:line="276" w:lineRule="auto"/>
              <w:jc w:val="center"/>
              <w:rPr>
                <w:rFonts w:ascii="Calibri" w:eastAsia="Calibri" w:hAnsi="Calibri" w:cs="Calibri"/>
                <w:kern w:val="2"/>
              </w:rPr>
            </w:pPr>
            <w:r w:rsidRPr="00701346">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606FFD30" w14:textId="77777777" w:rsidR="005C3E4D" w:rsidRPr="00701346" w:rsidRDefault="005C3E4D" w:rsidP="000C2D23">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43510031" w14:textId="692AD151" w:rsidR="005C3E4D" w:rsidRPr="00701346" w:rsidRDefault="005C3E4D" w:rsidP="000C2D23">
            <w:pPr>
              <w:spacing w:line="276" w:lineRule="auto"/>
              <w:jc w:val="left"/>
              <w:rPr>
                <w:rFonts w:ascii="ＭＳ 明朝" w:hAnsi="ＭＳ 明朝" w:cs="ＭＳ 明朝"/>
                <w:kern w:val="2"/>
                <w:sz w:val="21"/>
                <w:szCs w:val="21"/>
              </w:rPr>
            </w:pPr>
            <w:r w:rsidRPr="00701346">
              <w:rPr>
                <w:rFonts w:ascii="ＭＳ 明朝" w:hAnsi="ＭＳ 明朝" w:cs="ＭＳ 明朝" w:hint="eastAsia"/>
                <w:kern w:val="2"/>
                <w:sz w:val="21"/>
                <w:szCs w:val="21"/>
              </w:rPr>
              <w:t>質量の変化に注目して</w:t>
            </w:r>
            <w:r w:rsidRPr="00701346">
              <w:rPr>
                <w:rFonts w:ascii="ＭＳ 明朝" w:hAnsi="ＭＳ 明朝" w:cs="ＭＳ 明朝"/>
                <w:kern w:val="2"/>
                <w:sz w:val="21"/>
                <w:szCs w:val="21"/>
              </w:rPr>
              <w:t>解決する方法を立案して実験を行い，</w:t>
            </w:r>
            <w:r w:rsidRPr="00701346">
              <w:rPr>
                <w:rFonts w:ascii="ＭＳ 明朝" w:hAnsi="ＭＳ 明朝" w:cs="ＭＳ 明朝" w:hint="eastAsia"/>
                <w:kern w:val="2"/>
                <w:sz w:val="21"/>
                <w:szCs w:val="21"/>
              </w:rPr>
              <w:t>その結果</w:t>
            </w:r>
            <w:r w:rsidRPr="00701346">
              <w:rPr>
                <w:rFonts w:ascii="ＭＳ 明朝" w:hAnsi="ＭＳ 明朝" w:cs="ＭＳ 明朝"/>
                <w:kern w:val="2"/>
                <w:sz w:val="21"/>
                <w:szCs w:val="21"/>
              </w:rPr>
              <w:t>を分析</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解釈し</w:t>
            </w:r>
            <w:r w:rsidRPr="00701346">
              <w:rPr>
                <w:rFonts w:ascii="ＭＳ 明朝" w:hAnsi="ＭＳ 明朝" w:cs="ＭＳ 明朝" w:hint="eastAsia"/>
                <w:kern w:val="2"/>
                <w:sz w:val="21"/>
                <w:szCs w:val="21"/>
              </w:rPr>
              <w:t>て</w:t>
            </w:r>
            <w:r w:rsidRPr="00701346">
              <w:rPr>
                <w:rFonts w:ascii="ＭＳ 明朝" w:hAnsi="ＭＳ 明朝" w:cs="ＭＳ 明朝"/>
                <w:kern w:val="2"/>
                <w:sz w:val="21"/>
                <w:szCs w:val="21"/>
              </w:rPr>
              <w:t>物質の変化を表現</w:t>
            </w:r>
            <w:r w:rsidRPr="00701346">
              <w:rPr>
                <w:rFonts w:ascii="ＭＳ 明朝" w:hAnsi="ＭＳ 明朝" w:cs="ＭＳ 明朝" w:hint="eastAsia"/>
                <w:kern w:val="2"/>
                <w:sz w:val="21"/>
                <w:szCs w:val="21"/>
              </w:rPr>
              <w:t>しているなど，科学的に探究</w:t>
            </w:r>
            <w:r w:rsidR="00FC1F02" w:rsidRPr="00701346">
              <w:rPr>
                <w:rFonts w:ascii="ＭＳ 明朝" w:hAnsi="ＭＳ 明朝" w:cs="ＭＳ 明朝" w:hint="eastAsia"/>
                <w:kern w:val="2"/>
                <w:sz w:val="21"/>
                <w:szCs w:val="21"/>
              </w:rPr>
              <w:t>している</w:t>
            </w:r>
            <w:r w:rsidRPr="00701346">
              <w:rPr>
                <w:rFonts w:ascii="ＭＳ 明朝" w:hAnsi="ＭＳ 明朝" w:cs="ＭＳ 明朝"/>
                <w:kern w:val="2"/>
                <w:sz w:val="21"/>
                <w:szCs w:val="21"/>
              </w:rPr>
              <w:t>。</w:t>
            </w:r>
          </w:p>
          <w:p w14:paraId="43E49053" w14:textId="148D107F" w:rsidR="005C3E4D" w:rsidRPr="00701346" w:rsidRDefault="005C3E4D" w:rsidP="000C2D23">
            <w:pPr>
              <w:spacing w:line="276" w:lineRule="auto"/>
              <w:jc w:val="left"/>
              <w:rPr>
                <w:rFonts w:ascii="ＭＳ ゴシック" w:eastAsia="ＭＳ ゴシック" w:hAnsi="ＭＳ ゴシック" w:cs="ＭＳ ゴシック"/>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413B5B" w:rsidRPr="00701346" w14:paraId="583B9035" w14:textId="77777777" w:rsidTr="005C3E4D">
        <w:trPr>
          <w:trHeight w:val="379"/>
        </w:trPr>
        <w:tc>
          <w:tcPr>
            <w:tcW w:w="992" w:type="dxa"/>
            <w:vMerge/>
            <w:shd w:val="clear" w:color="auto" w:fill="auto"/>
            <w:vAlign w:val="center"/>
          </w:tcPr>
          <w:p w14:paraId="3B66F12D" w14:textId="77777777" w:rsidR="00413B5B" w:rsidRPr="00701346" w:rsidRDefault="00413B5B" w:rsidP="00C61231">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73F118D" w14:textId="77777777" w:rsidR="00413B5B" w:rsidRPr="00701346" w:rsidRDefault="00413B5B" w:rsidP="000C2D23">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499155FE" w14:textId="77777777" w:rsidR="00413B5B" w:rsidRPr="00701346" w:rsidRDefault="00413B5B" w:rsidP="00E42BB5">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679CD035" w14:textId="77777777" w:rsidR="00413B5B" w:rsidRPr="00701346" w:rsidRDefault="00413B5B" w:rsidP="00E42BB5">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429266F" w14:textId="77777777" w:rsidR="00413B5B" w:rsidRPr="00701346" w:rsidRDefault="00413B5B" w:rsidP="00C72A8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05EC606B" w14:textId="600D51BD" w:rsidR="00413B5B" w:rsidRPr="00701346" w:rsidRDefault="00FC2A3F" w:rsidP="000C2D23">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化学変化の前後での質量の変化</w:t>
            </w:r>
            <w:r w:rsidRPr="00701346">
              <w:rPr>
                <w:rFonts w:ascii="ＭＳ 明朝" w:hAnsi="ＭＳ 明朝" w:hint="eastAsia"/>
                <w:sz w:val="21"/>
                <w:szCs w:val="21"/>
              </w:rPr>
              <w:lastRenderedPageBreak/>
              <w:t>を，</w:t>
            </w:r>
            <w:r w:rsidRPr="00701346">
              <w:rPr>
                <w:rFonts w:ascii="ＭＳ ゴシック" w:eastAsia="ＭＳ ゴシック" w:hAnsi="ＭＳ ゴシック" w:hint="eastAsia"/>
                <w:sz w:val="21"/>
                <w:szCs w:val="21"/>
              </w:rPr>
              <w:t>原子のモデルをもとに</w:t>
            </w:r>
            <w:r w:rsidRPr="00701346">
              <w:rPr>
                <w:rFonts w:ascii="ＭＳ 明朝" w:hAnsi="ＭＳ 明朝" w:hint="eastAsia"/>
                <w:sz w:val="21"/>
                <w:szCs w:val="21"/>
              </w:rPr>
              <w:t>分析・解釈している。</w:t>
            </w:r>
          </w:p>
        </w:tc>
      </w:tr>
      <w:tr w:rsidR="00413B5B" w:rsidRPr="00701346" w14:paraId="592251CE" w14:textId="77777777" w:rsidTr="00C72A8A">
        <w:trPr>
          <w:trHeight w:val="452"/>
        </w:trPr>
        <w:tc>
          <w:tcPr>
            <w:tcW w:w="992" w:type="dxa"/>
            <w:vMerge/>
            <w:shd w:val="clear" w:color="auto" w:fill="auto"/>
            <w:vAlign w:val="center"/>
          </w:tcPr>
          <w:p w14:paraId="4027E8B5" w14:textId="77777777" w:rsidR="00413B5B" w:rsidRPr="00701346" w:rsidRDefault="00413B5B" w:rsidP="00C61231">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6175107" w14:textId="77777777" w:rsidR="00413B5B" w:rsidRPr="00701346" w:rsidRDefault="00413B5B" w:rsidP="000C2D23">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78C5B40" w14:textId="77777777" w:rsidR="00413B5B" w:rsidRPr="00701346" w:rsidRDefault="00413B5B" w:rsidP="00E42BB5">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E957AB2" w14:textId="77777777" w:rsidR="00413B5B" w:rsidRPr="00701346" w:rsidRDefault="00413B5B" w:rsidP="00E42BB5">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280677C1" w14:textId="77777777" w:rsidR="00FC2A3F" w:rsidRPr="00701346" w:rsidRDefault="00FC2A3F" w:rsidP="00FC2A3F">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0790CD58" w14:textId="1B2CE3A8" w:rsidR="00413B5B" w:rsidRPr="00701346" w:rsidRDefault="00FC2A3F" w:rsidP="00FC2A3F">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4776AA" w:rsidRPr="00701346" w14:paraId="3AC9435F" w14:textId="77777777" w:rsidTr="00C72A8A">
        <w:trPr>
          <w:trHeight w:val="1308"/>
        </w:trPr>
        <w:tc>
          <w:tcPr>
            <w:tcW w:w="992" w:type="dxa"/>
            <w:vMerge w:val="restart"/>
            <w:shd w:val="clear" w:color="auto" w:fill="auto"/>
            <w:vAlign w:val="center"/>
          </w:tcPr>
          <w:p w14:paraId="2E0F38B3"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２</w:t>
            </w:r>
          </w:p>
          <w:p w14:paraId="18FF05D8"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(教科書p.47</w:t>
            </w:r>
          </w:p>
          <w:p w14:paraId="0A8FE8A5"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4DDCA5C2"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p.48）</w:t>
            </w:r>
          </w:p>
          <w:p w14:paraId="24CFD693"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231BE450" w14:textId="1C1BF806"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化学変化における質量保存の法則と，原子の組み合わせを関連づけ，化学反応式に関する見通しをも</w:t>
            </w:r>
            <w:r w:rsidR="00132D3E" w:rsidRPr="00701346">
              <w:rPr>
                <w:rFonts w:ascii="ＭＳ 明朝" w:hAnsi="ＭＳ 明朝" w:cstheme="minorBidi" w:hint="eastAsia"/>
                <w:kern w:val="2"/>
                <w:sz w:val="21"/>
                <w:szCs w:val="21"/>
              </w:rPr>
              <w:t>ち</w:t>
            </w:r>
            <w:r w:rsidR="00132D3E" w:rsidRPr="00701346">
              <w:rPr>
                <w:rFonts w:ascii="ＭＳ 明朝" w:hAnsi="ＭＳ 明朝"/>
                <w:kern w:val="2"/>
                <w:sz w:val="21"/>
                <w:szCs w:val="21"/>
              </w:rPr>
              <w:t>，課題につなげる</w:t>
            </w:r>
            <w:r w:rsidR="00132D3E" w:rsidRPr="00701346">
              <w:rPr>
                <w:rFonts w:ascii="ＭＳ 明朝" w:hAnsi="ＭＳ 明朝" w:hint="eastAsia"/>
                <w:kern w:val="2"/>
                <w:sz w:val="21"/>
                <w:szCs w:val="21"/>
              </w:rPr>
              <w:t>。</w:t>
            </w:r>
          </w:p>
          <w:p w14:paraId="6627DD9D" w14:textId="07F7A8A2"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化学変化を化学式でどのように表すか。</w:t>
            </w:r>
          </w:p>
          <w:p w14:paraId="69BAF4E4" w14:textId="430D0660"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原子カードを使い，反応前後で原子の数が変化しないように（保存されるように）ここまでで学習した反応について考える。</w:t>
            </w:r>
          </w:p>
          <w:p w14:paraId="67676986"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ま：</w:t>
            </w:r>
          </w:p>
          <w:p w14:paraId="4451B16F" w14:textId="054820C9"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kern w:val="2"/>
                <w:sz w:val="21"/>
                <w:szCs w:val="21"/>
              </w:rPr>
              <w:t>・化学変化は，物質の化学式を用いた化学反応式で表すことができる。</w:t>
            </w:r>
          </w:p>
          <w:p w14:paraId="0D10CAAA" w14:textId="77777777"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kern w:val="2"/>
                <w:sz w:val="21"/>
                <w:szCs w:val="21"/>
              </w:rPr>
              <w:t>・化学反応式からは変化前後の物質や，分子や原子の数の関係がわかる。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83B9F58" w14:textId="0E1FB82A" w:rsidR="004776AA" w:rsidRPr="00701346" w:rsidRDefault="004776AA" w:rsidP="004776AA">
            <w:pPr>
              <w:spacing w:line="276" w:lineRule="auto"/>
              <w:jc w:val="center"/>
              <w:rPr>
                <w:rFonts w:ascii="ＭＳ 明朝" w:hAnsi="ＭＳ 明朝" w:cs="Calibri"/>
                <w:kern w:val="2"/>
                <w:sz w:val="21"/>
                <w:szCs w:val="21"/>
              </w:rPr>
            </w:pPr>
            <w:r w:rsidRPr="00701346">
              <w:rPr>
                <w:rFonts w:ascii="ＭＳ 明朝" w:hAnsi="ＭＳ 明朝"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25CC6AB" w14:textId="6618AB36" w:rsidR="004776AA" w:rsidRPr="00701346" w:rsidRDefault="004776AA" w:rsidP="004776AA">
            <w:pPr>
              <w:spacing w:line="276" w:lineRule="auto"/>
              <w:jc w:val="center"/>
              <w:rPr>
                <w:rFonts w:ascii="ＭＳ 明朝" w:hAnsi="ＭＳ 明朝" w:cs="Calibri"/>
                <w:kern w:val="2"/>
              </w:rPr>
            </w:pPr>
            <w:r w:rsidRPr="00701346">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72429981" w14:textId="77777777"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3C3E3D7A" w14:textId="78680799" w:rsidR="004776AA" w:rsidRPr="00701346" w:rsidRDefault="004776AA" w:rsidP="004776AA">
            <w:pPr>
              <w:spacing w:line="276" w:lineRule="auto"/>
              <w:jc w:val="left"/>
              <w:rPr>
                <w:rFonts w:ascii="ＭＳ 明朝" w:hAnsi="ＭＳ 明朝"/>
                <w:kern w:val="2"/>
                <w:sz w:val="21"/>
                <w:szCs w:val="21"/>
              </w:rPr>
            </w:pPr>
            <w:r w:rsidRPr="00701346">
              <w:rPr>
                <w:rFonts w:ascii="ＭＳ 明朝" w:hAnsi="ＭＳ 明朝" w:hint="eastAsia"/>
                <w:kern w:val="2"/>
                <w:sz w:val="21"/>
                <w:szCs w:val="21"/>
              </w:rPr>
              <w:t>いろいろな化学変化について，反応前後の質量が変化しない理由を原子のモデルと関連づけて</w:t>
            </w:r>
            <w:r w:rsidR="004152A8" w:rsidRPr="00701346">
              <w:rPr>
                <w:rFonts w:ascii="ＭＳ 明朝" w:hAnsi="ＭＳ 明朝" w:hint="eastAsia"/>
                <w:kern w:val="2"/>
                <w:sz w:val="21"/>
                <w:szCs w:val="21"/>
              </w:rPr>
              <w:t>考察</w:t>
            </w:r>
            <w:r w:rsidR="00FC1F02" w:rsidRPr="00701346">
              <w:rPr>
                <w:rFonts w:ascii="ＭＳ 明朝" w:hAnsi="ＭＳ 明朝" w:hint="eastAsia"/>
                <w:kern w:val="2"/>
                <w:sz w:val="21"/>
                <w:szCs w:val="21"/>
              </w:rPr>
              <w:t>している</w:t>
            </w:r>
            <w:r w:rsidRPr="00701346">
              <w:rPr>
                <w:rFonts w:ascii="ＭＳ 明朝" w:hAnsi="ＭＳ 明朝" w:hint="eastAsia"/>
                <w:kern w:val="2"/>
                <w:sz w:val="21"/>
                <w:szCs w:val="21"/>
              </w:rPr>
              <w:t>。</w:t>
            </w:r>
          </w:p>
        </w:tc>
      </w:tr>
      <w:tr w:rsidR="004776AA" w:rsidRPr="00701346" w14:paraId="7790867D" w14:textId="77777777" w:rsidTr="00C72A8A">
        <w:trPr>
          <w:trHeight w:val="586"/>
        </w:trPr>
        <w:tc>
          <w:tcPr>
            <w:tcW w:w="992" w:type="dxa"/>
            <w:vMerge/>
            <w:shd w:val="clear" w:color="auto" w:fill="auto"/>
            <w:vAlign w:val="center"/>
          </w:tcPr>
          <w:p w14:paraId="5AEB6D00"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4C18EB7"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08CC3AB" w14:textId="77777777" w:rsidR="004776AA" w:rsidRPr="00701346" w:rsidRDefault="004776AA" w:rsidP="004776AA">
            <w:pPr>
              <w:spacing w:line="276" w:lineRule="auto"/>
              <w:jc w:val="center"/>
              <w:rPr>
                <w:rFonts w:ascii="ＭＳ 明朝" w:hAnsi="ＭＳ 明朝"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33B5203" w14:textId="77777777" w:rsidR="004776AA" w:rsidRPr="00701346" w:rsidRDefault="004776AA" w:rsidP="004776AA">
            <w:pPr>
              <w:spacing w:line="276" w:lineRule="auto"/>
              <w:jc w:val="center"/>
              <w:rPr>
                <w:rFonts w:ascii="ＭＳ 明朝" w:hAnsi="ＭＳ 明朝"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0837D5A"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65C5FD3A" w14:textId="2E4E23C7"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化学反応式を，</w:t>
            </w:r>
            <w:r w:rsidRPr="00701346">
              <w:rPr>
                <w:rFonts w:ascii="ＭＳ ゴシック" w:eastAsia="ＭＳ ゴシック" w:hAnsi="ＭＳ ゴシック" w:hint="eastAsia"/>
                <w:sz w:val="21"/>
                <w:szCs w:val="21"/>
              </w:rPr>
              <w:t>原子のモデルをもとに</w:t>
            </w:r>
            <w:r w:rsidRPr="00701346">
              <w:rPr>
                <w:rFonts w:ascii="ＭＳ 明朝" w:hAnsi="ＭＳ 明朝" w:hint="eastAsia"/>
                <w:sz w:val="21"/>
                <w:szCs w:val="21"/>
              </w:rPr>
              <w:t>分析・解釈している。</w:t>
            </w:r>
          </w:p>
        </w:tc>
      </w:tr>
      <w:tr w:rsidR="004776AA" w:rsidRPr="00701346" w14:paraId="1F19E08C" w14:textId="77777777" w:rsidTr="00C72A8A">
        <w:trPr>
          <w:trHeight w:val="921"/>
        </w:trPr>
        <w:tc>
          <w:tcPr>
            <w:tcW w:w="992" w:type="dxa"/>
            <w:vMerge/>
            <w:shd w:val="clear" w:color="auto" w:fill="auto"/>
            <w:vAlign w:val="center"/>
          </w:tcPr>
          <w:p w14:paraId="2EA248AA"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2CA5EC0"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8A1C00B" w14:textId="77777777" w:rsidR="004776AA" w:rsidRPr="00701346" w:rsidRDefault="004776AA" w:rsidP="004776AA">
            <w:pPr>
              <w:spacing w:line="276" w:lineRule="auto"/>
              <w:jc w:val="center"/>
              <w:rPr>
                <w:rFonts w:ascii="ＭＳ 明朝" w:hAnsi="ＭＳ 明朝"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0514D1A" w14:textId="77777777" w:rsidR="004776AA" w:rsidRPr="00701346" w:rsidRDefault="004776AA" w:rsidP="004776AA">
            <w:pPr>
              <w:spacing w:line="276" w:lineRule="auto"/>
              <w:jc w:val="center"/>
              <w:rPr>
                <w:rFonts w:ascii="ＭＳ 明朝" w:hAnsi="ＭＳ 明朝" w:cs="Calibri"/>
                <w:kern w:val="2"/>
              </w:rPr>
            </w:pPr>
          </w:p>
        </w:tc>
        <w:tc>
          <w:tcPr>
            <w:tcW w:w="3402" w:type="dxa"/>
            <w:tcBorders>
              <w:top w:val="single" w:sz="4" w:space="0" w:color="auto"/>
              <w:left w:val="single" w:sz="4" w:space="0" w:color="auto"/>
            </w:tcBorders>
            <w:shd w:val="clear" w:color="auto" w:fill="auto"/>
            <w:vAlign w:val="center"/>
          </w:tcPr>
          <w:p w14:paraId="725EB533"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4A078F86" w14:textId="365A6116"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4776AA" w:rsidRPr="00701346" w14:paraId="7C891E5C" w14:textId="77777777" w:rsidTr="00C72A8A">
        <w:trPr>
          <w:trHeight w:val="1928"/>
        </w:trPr>
        <w:tc>
          <w:tcPr>
            <w:tcW w:w="992" w:type="dxa"/>
            <w:vMerge w:val="restart"/>
            <w:shd w:val="clear" w:color="auto" w:fill="auto"/>
            <w:vAlign w:val="center"/>
          </w:tcPr>
          <w:p w14:paraId="562A5A05" w14:textId="595EB2FA"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３</w:t>
            </w:r>
          </w:p>
          <w:p w14:paraId="31CC48BC"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(教科書p.49</w:t>
            </w:r>
          </w:p>
          <w:p w14:paraId="050F22C0"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251DBDFA" w14:textId="1D4374A4"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p.52）</w:t>
            </w:r>
          </w:p>
        </w:tc>
        <w:tc>
          <w:tcPr>
            <w:tcW w:w="4677" w:type="dxa"/>
            <w:vMerge w:val="restart"/>
            <w:tcBorders>
              <w:right w:val="single" w:sz="4" w:space="0" w:color="auto"/>
            </w:tcBorders>
            <w:shd w:val="clear" w:color="auto" w:fill="auto"/>
            <w:vAlign w:val="center"/>
          </w:tcPr>
          <w:p w14:paraId="0BA92E30" w14:textId="65BA5B34"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kern w:val="2"/>
                <w:sz w:val="21"/>
                <w:szCs w:val="21"/>
              </w:rPr>
              <w:t>：</w:t>
            </w:r>
            <w:r w:rsidRPr="00701346">
              <w:rPr>
                <w:rFonts w:ascii="ＭＳ 明朝" w:hAnsi="ＭＳ 明朝" w:hint="eastAsia"/>
                <w:kern w:val="2"/>
                <w:sz w:val="21"/>
                <w:szCs w:val="21"/>
              </w:rPr>
              <w:t>「</w:t>
            </w:r>
            <w:r w:rsidRPr="00701346">
              <w:rPr>
                <w:rFonts w:ascii="ＭＳ 明朝" w:hAnsi="ＭＳ 明朝" w:cs="Arial"/>
                <w:color w:val="000000"/>
                <w:kern w:val="2"/>
                <w:sz w:val="21"/>
                <w:szCs w:val="22"/>
              </w:rPr>
              <w:t>気づき</w:t>
            </w:r>
            <w:r w:rsidRPr="00701346">
              <w:rPr>
                <w:rFonts w:ascii="ＭＳ 明朝" w:hAnsi="ＭＳ 明朝" w:cs="Arial" w:hint="eastAsia"/>
                <w:color w:val="000000"/>
                <w:kern w:val="2"/>
                <w:sz w:val="21"/>
                <w:szCs w:val="22"/>
              </w:rPr>
              <w:t>」</w:t>
            </w:r>
            <w:r w:rsidRPr="00701346">
              <w:rPr>
                <w:rFonts w:ascii="ＭＳ 明朝" w:hAnsi="ＭＳ 明朝" w:cs="Arial"/>
                <w:color w:val="000000"/>
                <w:kern w:val="2"/>
                <w:sz w:val="21"/>
                <w:szCs w:val="22"/>
              </w:rPr>
              <w:t>の資料をきっかけに</w:t>
            </w:r>
            <w:r w:rsidRPr="00701346">
              <w:rPr>
                <w:rFonts w:ascii="ＭＳ 明朝" w:hAnsi="ＭＳ 明朝" w:cs="Arial" w:hint="eastAsia"/>
                <w:color w:val="000000"/>
                <w:kern w:val="2"/>
                <w:sz w:val="21"/>
                <w:szCs w:val="22"/>
              </w:rPr>
              <w:t>して</w:t>
            </w:r>
            <w:r w:rsidRPr="00701346">
              <w:rPr>
                <w:rFonts w:ascii="ＭＳ 明朝" w:hAnsi="ＭＳ 明朝" w:hint="eastAsia"/>
                <w:kern w:val="2"/>
                <w:sz w:val="21"/>
                <w:szCs w:val="21"/>
              </w:rPr>
              <w:t>問題を</w:t>
            </w:r>
            <w:r w:rsidRPr="00701346">
              <w:rPr>
                <w:rFonts w:ascii="ＭＳ 明朝" w:hAnsi="ＭＳ 明朝"/>
                <w:kern w:val="2"/>
                <w:sz w:val="21"/>
                <w:szCs w:val="21"/>
              </w:rPr>
              <w:t>見いだし，課題につなげる</w:t>
            </w:r>
            <w:r w:rsidRPr="00701346">
              <w:rPr>
                <w:rFonts w:ascii="ＭＳ 明朝" w:hAnsi="ＭＳ 明朝" w:hint="eastAsia"/>
                <w:kern w:val="2"/>
                <w:sz w:val="21"/>
                <w:szCs w:val="21"/>
              </w:rPr>
              <w:t>。</w:t>
            </w:r>
          </w:p>
          <w:p w14:paraId="47A7EDB0" w14:textId="3949BAEC"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金属の粉末の加熱をくり返すと，加熱後の質量はどのように変化していくか。</w:t>
            </w:r>
          </w:p>
          <w:p w14:paraId="5AC3AD30" w14:textId="371DF15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（探究６）金属と結びつく酸素の質量</w:t>
            </w:r>
          </w:p>
          <w:p w14:paraId="1FD7F177" w14:textId="5D7CD3A4"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銅を加熱することで空気中の酸素と反応させる実験を繰り返し，やがて質量が増えなくなることを確かめる。また，もとの銅の質量を独立変数，従属変数として酸化銅の質量として考えられることを見いだす。</w:t>
            </w:r>
          </w:p>
          <w:p w14:paraId="3A5732B4" w14:textId="5C94D230"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hint="eastAsia"/>
                <w:kern w:val="2"/>
                <w:sz w:val="21"/>
                <w:szCs w:val="21"/>
              </w:rPr>
              <w:t>＊</w:t>
            </w:r>
            <w:r w:rsidRPr="00701346">
              <w:rPr>
                <w:rFonts w:ascii="ＭＳ 明朝" w:hAnsi="ＭＳ 明朝" w:cstheme="minorBidi"/>
                <w:kern w:val="2"/>
                <w:sz w:val="21"/>
                <w:szCs w:val="21"/>
              </w:rPr>
              <w:t>実験では</w:t>
            </w:r>
            <w:r w:rsidRPr="00701346">
              <w:rPr>
                <w:rFonts w:ascii="ＭＳ 明朝" w:hAnsi="ＭＳ 明朝" w:cstheme="minorBidi" w:hint="eastAsia"/>
                <w:kern w:val="2"/>
                <w:sz w:val="21"/>
                <w:szCs w:val="21"/>
              </w:rPr>
              <w:t>正確</w:t>
            </w:r>
            <w:r w:rsidRPr="00701346">
              <w:rPr>
                <w:rFonts w:ascii="ＭＳ 明朝" w:hAnsi="ＭＳ 明朝" w:cstheme="minorBidi"/>
                <w:kern w:val="2"/>
                <w:sz w:val="21"/>
                <w:szCs w:val="21"/>
              </w:rPr>
              <w:t>な値が出ないため，結果</w:t>
            </w:r>
            <w:r w:rsidRPr="00701346">
              <w:rPr>
                <w:rFonts w:ascii="ＭＳ 明朝" w:hAnsi="ＭＳ 明朝" w:cstheme="minorBidi" w:hint="eastAsia"/>
                <w:kern w:val="2"/>
                <w:sz w:val="21"/>
                <w:szCs w:val="21"/>
              </w:rPr>
              <w:t>は</w:t>
            </w:r>
            <w:r w:rsidRPr="00701346">
              <w:rPr>
                <w:rFonts w:ascii="ＭＳ 明朝" w:hAnsi="ＭＳ 明朝" w:cstheme="minorBidi"/>
                <w:kern w:val="2"/>
                <w:sz w:val="21"/>
                <w:szCs w:val="21"/>
              </w:rPr>
              <w:t>教科書の</w:t>
            </w:r>
            <w:r w:rsidRPr="00701346">
              <w:rPr>
                <w:rFonts w:ascii="ＭＳ 明朝" w:hAnsi="ＭＳ 明朝" w:cstheme="minorBidi" w:hint="eastAsia"/>
                <w:kern w:val="2"/>
                <w:sz w:val="21"/>
                <w:szCs w:val="21"/>
              </w:rPr>
              <w:t>表を</w:t>
            </w:r>
            <w:r w:rsidRPr="00701346">
              <w:rPr>
                <w:rFonts w:ascii="ＭＳ 明朝" w:hAnsi="ＭＳ 明朝" w:cstheme="minorBidi"/>
                <w:kern w:val="2"/>
                <w:sz w:val="21"/>
                <w:szCs w:val="21"/>
              </w:rPr>
              <w:t>用いる</w:t>
            </w:r>
            <w:r w:rsidRPr="00701346">
              <w:rPr>
                <w:rFonts w:ascii="ＭＳ 明朝" w:hAnsi="ＭＳ 明朝" w:cstheme="minorBidi" w:hint="eastAsia"/>
                <w:kern w:val="2"/>
                <w:sz w:val="21"/>
                <w:szCs w:val="21"/>
              </w:rPr>
              <w:t>。</w:t>
            </w:r>
          </w:p>
          <w:p w14:paraId="3E410061" w14:textId="77777777"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金属の粉末の加熱をくり返すと，やがて質量が増えなくなる。これは，金属原子と結びつく酸素原子の数が決まっているからだと考えられる。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EB84CAC" w14:textId="3D6697B5" w:rsidR="004776AA" w:rsidRPr="00701346" w:rsidRDefault="004776AA" w:rsidP="004776AA">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F624E9B" w14:textId="33D70C89"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C328700" w14:textId="77777777"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39720702" w14:textId="7C147B85" w:rsidR="004776AA" w:rsidRPr="00701346" w:rsidRDefault="004776AA" w:rsidP="004776AA">
            <w:pPr>
              <w:spacing w:line="276" w:lineRule="auto"/>
              <w:jc w:val="left"/>
              <w:rPr>
                <w:rFonts w:ascii="ＭＳ 明朝" w:hAnsi="ＭＳ 明朝" w:cs="ＭＳ 明朝"/>
                <w:kern w:val="2"/>
                <w:sz w:val="21"/>
                <w:szCs w:val="21"/>
              </w:rPr>
            </w:pPr>
            <w:r w:rsidRPr="00701346">
              <w:rPr>
                <w:rFonts w:ascii="ＭＳ 明朝" w:hAnsi="ＭＳ 明朝" w:cs="ＭＳ 明朝" w:hint="eastAsia"/>
                <w:kern w:val="2"/>
                <w:sz w:val="21"/>
                <w:szCs w:val="21"/>
              </w:rPr>
              <w:t>探究</w:t>
            </w:r>
            <w:r w:rsidRPr="00701346">
              <w:rPr>
                <w:rFonts w:ascii="ＭＳ 明朝" w:hAnsi="ＭＳ 明朝" w:cs="ＭＳ 明朝"/>
                <w:kern w:val="2"/>
                <w:sz w:val="21"/>
                <w:szCs w:val="21"/>
              </w:rPr>
              <w:t>５</w:t>
            </w:r>
            <w:r w:rsidRPr="00701346">
              <w:rPr>
                <w:rFonts w:ascii="ＭＳ 明朝" w:hAnsi="ＭＳ 明朝" w:cs="ＭＳ 明朝" w:hint="eastAsia"/>
                <w:kern w:val="2"/>
                <w:sz w:val="21"/>
                <w:szCs w:val="21"/>
              </w:rPr>
              <w:t>を</w:t>
            </w:r>
            <w:r w:rsidRPr="00701346">
              <w:rPr>
                <w:rFonts w:ascii="ＭＳ 明朝" w:hAnsi="ＭＳ 明朝" w:cs="ＭＳ 明朝"/>
                <w:kern w:val="2"/>
                <w:sz w:val="21"/>
                <w:szCs w:val="21"/>
              </w:rPr>
              <w:t>ふり返りながら</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物質</w:t>
            </w:r>
            <w:r w:rsidRPr="00701346">
              <w:rPr>
                <w:rFonts w:ascii="ＭＳ 明朝" w:hAnsi="ＭＳ 明朝" w:cs="ＭＳ 明朝" w:hint="eastAsia"/>
                <w:kern w:val="2"/>
                <w:sz w:val="21"/>
                <w:szCs w:val="21"/>
              </w:rPr>
              <w:t>の</w:t>
            </w:r>
            <w:r w:rsidRPr="00701346">
              <w:rPr>
                <w:rFonts w:ascii="ＭＳ 明朝" w:hAnsi="ＭＳ 明朝" w:cs="ＭＳ 明朝"/>
                <w:kern w:val="2"/>
                <w:sz w:val="21"/>
                <w:szCs w:val="21"/>
              </w:rPr>
              <w:t>質量について解決する方法を立案して実験を行い，</w:t>
            </w:r>
            <w:r w:rsidRPr="00701346">
              <w:rPr>
                <w:rFonts w:ascii="ＭＳ 明朝" w:hAnsi="ＭＳ 明朝" w:cs="ＭＳ 明朝" w:hint="eastAsia"/>
                <w:kern w:val="2"/>
                <w:sz w:val="21"/>
                <w:szCs w:val="21"/>
              </w:rPr>
              <w:t>その結果</w:t>
            </w:r>
            <w:r w:rsidRPr="00701346">
              <w:rPr>
                <w:rFonts w:ascii="ＭＳ 明朝" w:hAnsi="ＭＳ 明朝" w:cs="ＭＳ 明朝"/>
                <w:kern w:val="2"/>
                <w:sz w:val="21"/>
                <w:szCs w:val="21"/>
              </w:rPr>
              <w:t>を分析</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解釈し</w:t>
            </w:r>
            <w:r w:rsidRPr="00701346">
              <w:rPr>
                <w:rFonts w:ascii="ＭＳ 明朝" w:hAnsi="ＭＳ 明朝" w:cs="ＭＳ 明朝" w:hint="eastAsia"/>
                <w:kern w:val="2"/>
                <w:sz w:val="21"/>
                <w:szCs w:val="21"/>
              </w:rPr>
              <w:t>て</w:t>
            </w:r>
            <w:r w:rsidRPr="00701346">
              <w:rPr>
                <w:rFonts w:ascii="ＭＳ 明朝" w:hAnsi="ＭＳ 明朝" w:cs="ＭＳ 明朝"/>
                <w:kern w:val="2"/>
                <w:sz w:val="21"/>
                <w:szCs w:val="21"/>
              </w:rPr>
              <w:t>物質の変化を表現</w:t>
            </w:r>
            <w:r w:rsidRPr="00701346">
              <w:rPr>
                <w:rFonts w:ascii="ＭＳ 明朝" w:hAnsi="ＭＳ 明朝" w:cs="ＭＳ 明朝" w:hint="eastAsia"/>
                <w:kern w:val="2"/>
                <w:sz w:val="21"/>
                <w:szCs w:val="21"/>
              </w:rPr>
              <w:t>しているなど，科学的に探究</w:t>
            </w:r>
            <w:r w:rsidR="00FC1F02" w:rsidRPr="00701346">
              <w:rPr>
                <w:rFonts w:ascii="ＭＳ 明朝" w:hAnsi="ＭＳ 明朝" w:cs="ＭＳ 明朝" w:hint="eastAsia"/>
                <w:kern w:val="2"/>
                <w:sz w:val="21"/>
                <w:szCs w:val="21"/>
              </w:rPr>
              <w:t>してい</w:t>
            </w:r>
            <w:r w:rsidRPr="00701346">
              <w:rPr>
                <w:rFonts w:ascii="ＭＳ 明朝" w:hAnsi="ＭＳ 明朝" w:cs="ＭＳ 明朝" w:hint="eastAsia"/>
                <w:kern w:val="2"/>
                <w:sz w:val="21"/>
                <w:szCs w:val="21"/>
              </w:rPr>
              <w:t>る</w:t>
            </w:r>
            <w:r w:rsidRPr="00701346">
              <w:rPr>
                <w:rFonts w:ascii="ＭＳ 明朝" w:hAnsi="ＭＳ 明朝" w:cs="ＭＳ 明朝"/>
                <w:kern w:val="2"/>
                <w:sz w:val="21"/>
                <w:szCs w:val="21"/>
              </w:rPr>
              <w:t>。</w:t>
            </w:r>
          </w:p>
          <w:p w14:paraId="596E6E44" w14:textId="38D396B3"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4776AA" w:rsidRPr="00701346" w14:paraId="1B8F92CA" w14:textId="77777777" w:rsidTr="00C72A8A">
        <w:trPr>
          <w:trHeight w:val="737"/>
        </w:trPr>
        <w:tc>
          <w:tcPr>
            <w:tcW w:w="992" w:type="dxa"/>
            <w:vMerge/>
            <w:shd w:val="clear" w:color="auto" w:fill="auto"/>
            <w:vAlign w:val="center"/>
          </w:tcPr>
          <w:p w14:paraId="190A6F04"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051B3C9"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96AFCDD"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87371C4" w14:textId="77777777" w:rsidR="004776AA" w:rsidRPr="00701346" w:rsidRDefault="004776AA" w:rsidP="004776AA">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8F4B005"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3FE050FB" w14:textId="19BFF906"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sz w:val="21"/>
                <w:szCs w:val="21"/>
              </w:rPr>
              <w:t>化学反応式をもとに</w:t>
            </w:r>
            <w:r w:rsidRPr="00701346">
              <w:rPr>
                <w:rFonts w:ascii="ＭＳ 明朝" w:hAnsi="ＭＳ 明朝" w:hint="eastAsia"/>
                <w:sz w:val="21"/>
                <w:szCs w:val="21"/>
              </w:rPr>
              <w:t>実験の仮説を立て</w:t>
            </w:r>
            <w:r w:rsidR="007B27F8" w:rsidRPr="00701346">
              <w:rPr>
                <w:rFonts w:ascii="ＭＳ 明朝" w:hAnsi="ＭＳ 明朝" w:hint="eastAsia"/>
                <w:sz w:val="21"/>
                <w:szCs w:val="21"/>
              </w:rPr>
              <w:t>，結果を分析・解釈している。</w:t>
            </w:r>
          </w:p>
        </w:tc>
      </w:tr>
      <w:tr w:rsidR="004776AA" w:rsidRPr="00701346" w14:paraId="2A152CEC" w14:textId="77777777" w:rsidTr="00C72A8A">
        <w:trPr>
          <w:trHeight w:val="1038"/>
        </w:trPr>
        <w:tc>
          <w:tcPr>
            <w:tcW w:w="992" w:type="dxa"/>
            <w:vMerge/>
            <w:shd w:val="clear" w:color="auto" w:fill="auto"/>
            <w:vAlign w:val="center"/>
          </w:tcPr>
          <w:p w14:paraId="5AB89C69"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75551F1"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F3576AD"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1168285" w14:textId="77777777" w:rsidR="004776AA" w:rsidRPr="00701346" w:rsidRDefault="004776AA" w:rsidP="004776AA">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1863B65A"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379A0095" w14:textId="44574D92"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4776AA" w:rsidRPr="00701346" w14:paraId="17CB57D5" w14:textId="77777777" w:rsidTr="00C72A8A">
        <w:trPr>
          <w:trHeight w:val="787"/>
        </w:trPr>
        <w:tc>
          <w:tcPr>
            <w:tcW w:w="992" w:type="dxa"/>
            <w:vMerge w:val="restart"/>
            <w:shd w:val="clear" w:color="auto" w:fill="auto"/>
            <w:vAlign w:val="center"/>
          </w:tcPr>
          <w:p w14:paraId="335EB2B3" w14:textId="5883C662"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４</w:t>
            </w:r>
          </w:p>
          <w:p w14:paraId="647C8704" w14:textId="3FDE68F5"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(教科書p.53）</w:t>
            </w:r>
          </w:p>
        </w:tc>
        <w:tc>
          <w:tcPr>
            <w:tcW w:w="4677" w:type="dxa"/>
            <w:vMerge w:val="restart"/>
            <w:tcBorders>
              <w:right w:val="single" w:sz="4" w:space="0" w:color="auto"/>
            </w:tcBorders>
            <w:shd w:val="clear" w:color="auto" w:fill="auto"/>
            <w:vAlign w:val="center"/>
          </w:tcPr>
          <w:p w14:paraId="7D0D8E73" w14:textId="103EA144"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探究６の結果のグラフから傾向を見いだ</w:t>
            </w:r>
            <w:r w:rsidR="00132D3E" w:rsidRPr="00701346">
              <w:rPr>
                <w:rFonts w:ascii="ＭＳ 明朝" w:hAnsi="ＭＳ 明朝"/>
                <w:kern w:val="2"/>
                <w:sz w:val="21"/>
                <w:szCs w:val="21"/>
              </w:rPr>
              <w:t>し，課題につなげる</w:t>
            </w:r>
            <w:r w:rsidR="00132D3E" w:rsidRPr="00701346">
              <w:rPr>
                <w:rFonts w:ascii="ＭＳ 明朝" w:hAnsi="ＭＳ 明朝" w:hint="eastAsia"/>
                <w:kern w:val="2"/>
                <w:sz w:val="21"/>
                <w:szCs w:val="21"/>
              </w:rPr>
              <w:t>。</w:t>
            </w:r>
          </w:p>
          <w:p w14:paraId="1336F548" w14:textId="2CC6E9B8"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物質AとBが結びつくとき，AとBの質量にはどのような関係があるか。</w:t>
            </w:r>
          </w:p>
          <w:p w14:paraId="648D6FA6" w14:textId="66010ACA"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探究６の考察において，銅の質量と，結びついた酸素の質量のグラフを作成し，関係を見いだす。</w:t>
            </w:r>
          </w:p>
          <w:p w14:paraId="2101257F" w14:textId="77777777"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物質AとBが結びつくとき，AとBはいつも一定の質量の比で結びつく。</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4084C15" w14:textId="177B5937" w:rsidR="004776AA" w:rsidRPr="00701346" w:rsidRDefault="004776AA" w:rsidP="004776AA">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D5B9E65" w14:textId="5EC378E8"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17F7085F" w14:textId="77777777"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知識・技能</w:t>
            </w:r>
          </w:p>
          <w:p w14:paraId="0ED8373A" w14:textId="50021C08" w:rsidR="004776AA" w:rsidRPr="00701346" w:rsidRDefault="004776AA" w:rsidP="004776AA">
            <w:pPr>
              <w:spacing w:line="276" w:lineRule="auto"/>
              <w:jc w:val="left"/>
              <w:rPr>
                <w:rFonts w:ascii="ＭＳ 明朝" w:hAnsi="ＭＳ 明朝"/>
                <w:kern w:val="2"/>
                <w:sz w:val="21"/>
                <w:szCs w:val="21"/>
              </w:rPr>
            </w:pPr>
            <w:r w:rsidRPr="00701346">
              <w:rPr>
                <w:rFonts w:ascii="ＭＳ 明朝" w:hAnsi="ＭＳ 明朝" w:hint="eastAsia"/>
                <w:kern w:val="2"/>
                <w:sz w:val="21"/>
                <w:szCs w:val="21"/>
              </w:rPr>
              <w:t>銅と酸素，マグネシウムと酸素が結びつく化学反応式</w:t>
            </w:r>
            <w:proofErr w:type="gramStart"/>
            <w:r w:rsidRPr="00701346">
              <w:rPr>
                <w:rFonts w:ascii="ＭＳ 明朝" w:hAnsi="ＭＳ 明朝" w:hint="eastAsia"/>
                <w:kern w:val="2"/>
                <w:sz w:val="21"/>
                <w:szCs w:val="21"/>
              </w:rPr>
              <w:t>を</w:t>
            </w:r>
            <w:proofErr w:type="gramEnd"/>
            <w:r w:rsidRPr="00701346">
              <w:rPr>
                <w:rFonts w:ascii="ＭＳ 明朝" w:hAnsi="ＭＳ 明朝" w:hint="eastAsia"/>
                <w:kern w:val="2"/>
                <w:sz w:val="21"/>
                <w:szCs w:val="21"/>
              </w:rPr>
              <w:t>原子カード</w:t>
            </w:r>
            <w:proofErr w:type="gramStart"/>
            <w:r w:rsidRPr="00701346">
              <w:rPr>
                <w:rFonts w:ascii="ＭＳ 明朝" w:hAnsi="ＭＳ 明朝" w:hint="eastAsia"/>
                <w:kern w:val="2"/>
                <w:sz w:val="21"/>
                <w:szCs w:val="21"/>
              </w:rPr>
              <w:t>を</w:t>
            </w:r>
            <w:proofErr w:type="gramEnd"/>
            <w:r w:rsidRPr="00701346">
              <w:rPr>
                <w:rFonts w:ascii="ＭＳ 明朝" w:hAnsi="ＭＳ 明朝" w:hint="eastAsia"/>
                <w:kern w:val="2"/>
                <w:sz w:val="21"/>
                <w:szCs w:val="21"/>
              </w:rPr>
              <w:t>使って理解している。</w:t>
            </w:r>
          </w:p>
        </w:tc>
      </w:tr>
      <w:tr w:rsidR="004776AA" w:rsidRPr="00701346" w14:paraId="7BB50A9E" w14:textId="77777777" w:rsidTr="00C72A8A">
        <w:trPr>
          <w:trHeight w:val="854"/>
        </w:trPr>
        <w:tc>
          <w:tcPr>
            <w:tcW w:w="992" w:type="dxa"/>
            <w:vMerge/>
            <w:shd w:val="clear" w:color="auto" w:fill="auto"/>
            <w:vAlign w:val="center"/>
          </w:tcPr>
          <w:p w14:paraId="4CC2FF66"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FCCD5ED"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037D831"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96D8347" w14:textId="77777777" w:rsidR="004776AA" w:rsidRPr="00701346" w:rsidRDefault="004776AA" w:rsidP="004776AA">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CDB0E36"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19520C78" w14:textId="74C12B20"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sz w:val="21"/>
                <w:szCs w:val="21"/>
              </w:rPr>
              <w:t>化学反応式をもとに</w:t>
            </w:r>
            <w:r w:rsidRPr="00701346">
              <w:rPr>
                <w:rFonts w:ascii="ＭＳ 明朝" w:hAnsi="ＭＳ 明朝" w:hint="eastAsia"/>
                <w:sz w:val="21"/>
                <w:szCs w:val="21"/>
              </w:rPr>
              <w:t>実験の結果を理解している。</w:t>
            </w:r>
          </w:p>
        </w:tc>
      </w:tr>
      <w:tr w:rsidR="004776AA" w:rsidRPr="00701346" w14:paraId="1DC38D18" w14:textId="77777777" w:rsidTr="00C72A8A">
        <w:trPr>
          <w:trHeight w:val="116"/>
        </w:trPr>
        <w:tc>
          <w:tcPr>
            <w:tcW w:w="992" w:type="dxa"/>
            <w:vMerge/>
            <w:shd w:val="clear" w:color="auto" w:fill="auto"/>
            <w:vAlign w:val="center"/>
          </w:tcPr>
          <w:p w14:paraId="2DA9187F"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B1D9016"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82D6E90"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1F76A99" w14:textId="77777777" w:rsidR="004776AA" w:rsidRPr="00701346" w:rsidRDefault="004776AA" w:rsidP="004776AA">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2FB81A4C"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5BC132B7" w14:textId="44D5A0D6"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4776AA" w:rsidRPr="00701346" w14:paraId="06238CFD" w14:textId="77777777" w:rsidTr="00C72A8A">
        <w:trPr>
          <w:trHeight w:val="1224"/>
        </w:trPr>
        <w:tc>
          <w:tcPr>
            <w:tcW w:w="992" w:type="dxa"/>
            <w:vMerge w:val="restart"/>
            <w:shd w:val="clear" w:color="auto" w:fill="auto"/>
            <w:vAlign w:val="center"/>
          </w:tcPr>
          <w:p w14:paraId="6EF53CD9" w14:textId="0DD99310"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lastRenderedPageBreak/>
              <w:t>５</w:t>
            </w:r>
          </w:p>
          <w:p w14:paraId="512C530F"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(教科書p.54</w:t>
            </w:r>
          </w:p>
          <w:p w14:paraId="2C7B349A"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775E2207" w14:textId="61597D32"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p.56）</w:t>
            </w:r>
          </w:p>
        </w:tc>
        <w:tc>
          <w:tcPr>
            <w:tcW w:w="4677" w:type="dxa"/>
            <w:vMerge w:val="restart"/>
            <w:tcBorders>
              <w:right w:val="single" w:sz="4" w:space="0" w:color="auto"/>
            </w:tcBorders>
            <w:shd w:val="clear" w:color="auto" w:fill="auto"/>
            <w:vAlign w:val="center"/>
          </w:tcPr>
          <w:p w14:paraId="1C0E538D" w14:textId="73845D9B"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炭素の燃焼，水素の燃焼，塩化銅の電気分解，酸化銀の熱分解を通して</w:t>
            </w:r>
            <w:r w:rsidR="00132D3E" w:rsidRPr="00701346">
              <w:rPr>
                <w:rFonts w:ascii="ＭＳ 明朝" w:hAnsi="ＭＳ 明朝" w:hint="eastAsia"/>
                <w:kern w:val="2"/>
                <w:sz w:val="21"/>
                <w:szCs w:val="21"/>
              </w:rPr>
              <w:t>問題を</w:t>
            </w:r>
            <w:r w:rsidR="00132D3E" w:rsidRPr="00701346">
              <w:rPr>
                <w:rFonts w:ascii="ＭＳ 明朝" w:hAnsi="ＭＳ 明朝"/>
                <w:kern w:val="2"/>
                <w:sz w:val="21"/>
                <w:szCs w:val="21"/>
              </w:rPr>
              <w:t>見いだし，課題につなげる</w:t>
            </w:r>
            <w:r w:rsidR="00132D3E" w:rsidRPr="00701346">
              <w:rPr>
                <w:rFonts w:ascii="ＭＳ 明朝" w:hAnsi="ＭＳ 明朝" w:hint="eastAsia"/>
                <w:kern w:val="2"/>
                <w:sz w:val="21"/>
                <w:szCs w:val="21"/>
              </w:rPr>
              <w:t>。</w:t>
            </w:r>
          </w:p>
          <w:p w14:paraId="05E83740" w14:textId="31FC9456"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いろいろな化学変化は，化学反応式でどのように表せるか。</w:t>
            </w:r>
          </w:p>
          <w:p w14:paraId="603CAA72" w14:textId="12C07432"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（探究７）化学変化を化学反応式で表す</w:t>
            </w:r>
          </w:p>
          <w:p w14:paraId="16DB8D8B" w14:textId="41D3795D"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原子のカードを使って，反応前後で原子の総数が変わらないように化学反応式を考える。</w:t>
            </w:r>
          </w:p>
          <w:p w14:paraId="7FD1DD71" w14:textId="77777777"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いろいろな化学変化は，化学反応式でp.56のように表すことができる。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12930FC" w14:textId="7B2AD949" w:rsidR="004776AA" w:rsidRPr="00701346" w:rsidRDefault="004776AA" w:rsidP="004776AA">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44913FC" w14:textId="3D65869D"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37A2EADE" w14:textId="77777777"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0019200B" w14:textId="03EB1F6D" w:rsidR="004776AA" w:rsidRPr="00701346" w:rsidRDefault="004776AA" w:rsidP="004776AA">
            <w:pPr>
              <w:spacing w:line="276" w:lineRule="auto"/>
              <w:jc w:val="left"/>
              <w:rPr>
                <w:rFonts w:ascii="ＭＳ 明朝" w:hAnsi="ＭＳ 明朝" w:cs="ＭＳ 明朝"/>
                <w:kern w:val="2"/>
                <w:sz w:val="21"/>
                <w:szCs w:val="21"/>
              </w:rPr>
            </w:pPr>
            <w:r w:rsidRPr="00701346">
              <w:rPr>
                <w:rFonts w:ascii="ＭＳ 明朝" w:hAnsi="ＭＳ 明朝" w:cs="ＭＳ 明朝" w:hint="eastAsia"/>
                <w:kern w:val="2"/>
                <w:sz w:val="21"/>
                <w:szCs w:val="21"/>
              </w:rPr>
              <w:t>化学反応式</w:t>
            </w:r>
            <w:r w:rsidRPr="00701346">
              <w:rPr>
                <w:rFonts w:ascii="ＭＳ 明朝" w:hAnsi="ＭＳ 明朝" w:cs="ＭＳ 明朝"/>
                <w:kern w:val="2"/>
                <w:sz w:val="21"/>
                <w:szCs w:val="21"/>
              </w:rPr>
              <w:t>の</w:t>
            </w:r>
            <w:r w:rsidRPr="00701346">
              <w:rPr>
                <w:rFonts w:ascii="ＭＳ 明朝" w:hAnsi="ＭＳ 明朝" w:cs="ＭＳ 明朝" w:hint="eastAsia"/>
                <w:kern w:val="2"/>
                <w:sz w:val="21"/>
                <w:szCs w:val="21"/>
              </w:rPr>
              <w:t>つくり方</w:t>
            </w:r>
            <w:r w:rsidRPr="00701346">
              <w:rPr>
                <w:rFonts w:ascii="ＭＳ 明朝" w:hAnsi="ＭＳ 明朝" w:cs="ＭＳ 明朝"/>
                <w:kern w:val="2"/>
                <w:sz w:val="21"/>
                <w:szCs w:val="21"/>
              </w:rPr>
              <w:t>をふり返りながら物質の変化</w:t>
            </w:r>
            <w:r w:rsidRPr="00701346">
              <w:rPr>
                <w:rFonts w:ascii="ＭＳ 明朝" w:hAnsi="ＭＳ 明朝" w:cs="ＭＳ 明朝" w:hint="eastAsia"/>
                <w:kern w:val="2"/>
                <w:sz w:val="21"/>
                <w:szCs w:val="21"/>
              </w:rPr>
              <w:t>を</w:t>
            </w:r>
            <w:r w:rsidRPr="00701346">
              <w:rPr>
                <w:rFonts w:ascii="ＭＳ 明朝" w:hAnsi="ＭＳ 明朝" w:cs="ＭＳ 明朝"/>
                <w:kern w:val="2"/>
                <w:sz w:val="21"/>
                <w:szCs w:val="21"/>
              </w:rPr>
              <w:t>化学反応式</w:t>
            </w:r>
            <w:r w:rsidRPr="00701346">
              <w:rPr>
                <w:rFonts w:ascii="ＭＳ 明朝" w:hAnsi="ＭＳ 明朝" w:cs="ＭＳ 明朝" w:hint="eastAsia"/>
                <w:kern w:val="2"/>
                <w:sz w:val="21"/>
                <w:szCs w:val="21"/>
              </w:rPr>
              <w:t>で表現</w:t>
            </w:r>
            <w:r w:rsidRPr="00701346">
              <w:rPr>
                <w:rFonts w:ascii="ＭＳ 明朝" w:hAnsi="ＭＳ 明朝" w:cs="ＭＳ 明朝"/>
                <w:kern w:val="2"/>
                <w:sz w:val="21"/>
                <w:szCs w:val="21"/>
              </w:rPr>
              <w:t>している。</w:t>
            </w:r>
          </w:p>
          <w:p w14:paraId="52905541" w14:textId="2A671572"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4776AA" w:rsidRPr="00701346" w14:paraId="7AE9C208" w14:textId="77777777" w:rsidTr="001F1B11">
        <w:trPr>
          <w:trHeight w:val="418"/>
        </w:trPr>
        <w:tc>
          <w:tcPr>
            <w:tcW w:w="992" w:type="dxa"/>
            <w:vMerge/>
            <w:shd w:val="clear" w:color="auto" w:fill="auto"/>
            <w:vAlign w:val="center"/>
          </w:tcPr>
          <w:p w14:paraId="28CA25DA"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E1AE087"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8248E10"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D6AA865" w14:textId="77777777" w:rsidR="004776AA" w:rsidRPr="00701346" w:rsidRDefault="004776AA" w:rsidP="004776AA">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920C373"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0FCB0775" w14:textId="0613F70F"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sz w:val="21"/>
                <w:szCs w:val="21"/>
              </w:rPr>
              <w:t>化学反応式の原理・法則を正しくあてはめて</w:t>
            </w:r>
            <w:r w:rsidRPr="00701346">
              <w:rPr>
                <w:rFonts w:ascii="ＭＳ 明朝" w:hAnsi="ＭＳ 明朝" w:hint="eastAsia"/>
                <w:sz w:val="21"/>
                <w:szCs w:val="21"/>
              </w:rPr>
              <w:t>，それぞれの実験を表現している。</w:t>
            </w:r>
          </w:p>
        </w:tc>
      </w:tr>
      <w:tr w:rsidR="004776AA" w:rsidRPr="00701346" w14:paraId="3D11AAA3" w14:textId="77777777" w:rsidTr="00C72A8A">
        <w:trPr>
          <w:trHeight w:val="854"/>
        </w:trPr>
        <w:tc>
          <w:tcPr>
            <w:tcW w:w="992" w:type="dxa"/>
            <w:vMerge/>
            <w:shd w:val="clear" w:color="auto" w:fill="auto"/>
            <w:vAlign w:val="center"/>
          </w:tcPr>
          <w:p w14:paraId="40C1480E"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1F610A6"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7E99D79"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84B1DC0" w14:textId="77777777" w:rsidR="004776AA" w:rsidRPr="00701346" w:rsidRDefault="004776AA" w:rsidP="004776AA">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A4D8C7D"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44C10CB7" w14:textId="1C13694F" w:rsidR="004776AA" w:rsidRPr="00701346" w:rsidRDefault="004776AA" w:rsidP="004776AA">
            <w:pPr>
              <w:spacing w:line="276" w:lineRule="auto"/>
              <w:jc w:val="left"/>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bl>
    <w:p w14:paraId="1CE46861" w14:textId="77777777" w:rsidR="0035232F" w:rsidRPr="00701346" w:rsidRDefault="0035232F" w:rsidP="00A009AF">
      <w:pPr>
        <w:widowControl/>
        <w:spacing w:line="276" w:lineRule="auto"/>
        <w:jc w:val="left"/>
        <w:rPr>
          <w:rFonts w:ascii="ＭＳ 明朝" w:hAnsi="ＭＳ 明朝" w:cs="ＭＳ 明朝"/>
          <w:kern w:val="2"/>
          <w:sz w:val="21"/>
          <w:szCs w:val="21"/>
        </w:rPr>
      </w:pPr>
    </w:p>
    <w:p w14:paraId="018519FF" w14:textId="77777777" w:rsidR="0035232F" w:rsidRPr="00701346" w:rsidRDefault="0035232F" w:rsidP="00A009AF">
      <w:pPr>
        <w:widowControl/>
        <w:spacing w:line="276" w:lineRule="auto"/>
        <w:jc w:val="left"/>
        <w:rPr>
          <w:rFonts w:ascii="ＭＳ 明朝" w:hAnsi="ＭＳ 明朝" w:cs="ＭＳ 明朝"/>
          <w:kern w:val="2"/>
          <w:sz w:val="21"/>
          <w:szCs w:val="21"/>
        </w:rPr>
      </w:pPr>
    </w:p>
    <w:p w14:paraId="32BCACFF" w14:textId="77777777" w:rsidR="00BB5F4E" w:rsidRPr="00701346" w:rsidRDefault="00BB5F4E" w:rsidP="00A009AF">
      <w:pPr>
        <w:spacing w:line="276" w:lineRule="auto"/>
        <w:rPr>
          <w:rFonts w:ascii="ＭＳ 明朝" w:hAnsi="ＭＳ 明朝" w:cs="ＭＳ 明朝"/>
          <w:kern w:val="2"/>
          <w:sz w:val="21"/>
          <w:szCs w:val="21"/>
          <w:u w:val="single"/>
        </w:rPr>
      </w:pPr>
      <w:r w:rsidRPr="00701346">
        <w:rPr>
          <w:rFonts w:ascii="ＭＳ 明朝" w:hAnsi="ＭＳ 明朝" w:cs="ＭＳ 明朝"/>
          <w:kern w:val="2"/>
          <w:sz w:val="21"/>
          <w:szCs w:val="21"/>
          <w:u w:val="single"/>
        </w:rPr>
        <w:br w:type="page"/>
      </w:r>
    </w:p>
    <w:p w14:paraId="6A430D6C" w14:textId="3B66D953" w:rsidR="0035232F" w:rsidRPr="00701346" w:rsidRDefault="00734817" w:rsidP="00A009AF">
      <w:pPr>
        <w:spacing w:line="276" w:lineRule="auto"/>
        <w:rPr>
          <w:rFonts w:ascii="ＭＳ ゴシック" w:eastAsia="ＭＳ ゴシック" w:hAnsi="ＭＳ ゴシック" w:cstheme="minorBidi"/>
          <w:kern w:val="2"/>
          <w:szCs w:val="21"/>
        </w:rPr>
      </w:pPr>
      <w:r w:rsidRPr="00701346">
        <w:rPr>
          <w:rFonts w:ascii="ＭＳ ゴシック" w:eastAsia="ＭＳ ゴシック" w:hAnsi="ＭＳ ゴシック" w:cstheme="minorBidi"/>
          <w:kern w:val="2"/>
          <w:szCs w:val="21"/>
        </w:rPr>
        <w:lastRenderedPageBreak/>
        <w:t>教科書：第３章　化学変化の利用</w:t>
      </w:r>
    </w:p>
    <w:p w14:paraId="7FB56154" w14:textId="77777777" w:rsidR="00D40447" w:rsidRPr="00701346" w:rsidRDefault="00D40447" w:rsidP="00A009AF">
      <w:pPr>
        <w:spacing w:line="276" w:lineRule="auto"/>
        <w:rPr>
          <w:rFonts w:ascii="ＭＳ 明朝" w:hAnsi="ＭＳ 明朝"/>
          <w:kern w:val="2"/>
          <w:sz w:val="21"/>
          <w:szCs w:val="21"/>
        </w:rPr>
      </w:pPr>
    </w:p>
    <w:p w14:paraId="19AD1214" w14:textId="77777777" w:rsidR="00D40447" w:rsidRPr="00701346" w:rsidRDefault="00D40447" w:rsidP="00A009AF">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１　目標（例）</w:t>
      </w:r>
    </w:p>
    <w:p w14:paraId="59E1391F" w14:textId="660BCF8E" w:rsidR="0035232F" w:rsidRPr="00701346" w:rsidRDefault="00734817" w:rsidP="00A009AF">
      <w:pPr>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学習指導要領の中項目</w:t>
      </w:r>
      <w:r w:rsidR="00646730" w:rsidRPr="00701346">
        <w:rPr>
          <w:rFonts w:ascii="ＭＳ 明朝" w:hAnsi="ＭＳ 明朝" w:cs="ＭＳ 明朝" w:hint="eastAsia"/>
          <w:kern w:val="2"/>
          <w:sz w:val="21"/>
          <w:szCs w:val="21"/>
        </w:rPr>
        <w:t>（</w:t>
      </w:r>
      <w:r w:rsidR="009A4980" w:rsidRPr="00701346">
        <w:rPr>
          <w:rFonts w:ascii="ＭＳ 明朝" w:hAnsi="ＭＳ 明朝" w:cs="ＭＳ 明朝" w:hint="eastAsia"/>
          <w:kern w:val="2"/>
          <w:sz w:val="21"/>
          <w:szCs w:val="21"/>
        </w:rPr>
        <w:t>４</w:t>
      </w:r>
      <w:r w:rsidR="00646730"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（ｲ）化学変化の目標（例）</w:t>
      </w:r>
    </w:p>
    <w:p w14:paraId="30594902" w14:textId="77777777" w:rsidR="0035232F" w:rsidRPr="00701346" w:rsidRDefault="00734817" w:rsidP="00A009AF">
      <w:pPr>
        <w:widowControl/>
        <w:spacing w:line="276" w:lineRule="auto"/>
        <w:ind w:left="567" w:hangingChars="270" w:hanging="567"/>
        <w:jc w:val="left"/>
        <w:rPr>
          <w:rFonts w:ascii="ＭＳ 明朝" w:hAnsi="ＭＳ 明朝" w:cstheme="minorBidi"/>
          <w:kern w:val="2"/>
          <w:sz w:val="21"/>
          <w:szCs w:val="21"/>
        </w:rPr>
      </w:pPr>
      <w:r w:rsidRPr="00701346">
        <w:rPr>
          <w:rFonts w:ascii="ＭＳ 明朝" w:hAnsi="ＭＳ 明朝" w:cstheme="minorBidi"/>
          <w:kern w:val="2"/>
          <w:sz w:val="21"/>
          <w:szCs w:val="21"/>
        </w:rPr>
        <w:t>（１）化学変化を原子や分子のモデルと関連付けながら，次のことを理解するとともに，それらの観察，実験などに関する技能を身に付けること。</w:t>
      </w:r>
    </w:p>
    <w:p w14:paraId="6C529708" w14:textId="77777777" w:rsidR="0035232F" w:rsidRPr="00701346" w:rsidRDefault="00734817" w:rsidP="00A009AF">
      <w:pPr>
        <w:widowControl/>
        <w:spacing w:line="276" w:lineRule="auto"/>
        <w:ind w:left="567" w:hangingChars="270" w:hanging="567"/>
        <w:jc w:val="left"/>
        <w:rPr>
          <w:rFonts w:ascii="ＭＳ 明朝" w:hAnsi="ＭＳ 明朝" w:cstheme="minorBidi"/>
          <w:kern w:val="2"/>
          <w:sz w:val="21"/>
          <w:szCs w:val="21"/>
        </w:rPr>
      </w:pPr>
      <w:r w:rsidRPr="00701346">
        <w:rPr>
          <w:rFonts w:ascii="ＭＳ 明朝" w:hAnsi="ＭＳ 明朝" w:cstheme="minorBidi"/>
          <w:kern w:val="2"/>
          <w:sz w:val="21"/>
          <w:szCs w:val="21"/>
        </w:rPr>
        <w:t>（２）化学変化について，見通しをもって解決する方法を立案して観察，実験などを行い，原子や分子と関連付けてその結果を分析して解釈し，化学変化における物質の変化やその量的な関係を見いだして表現すること。</w:t>
      </w:r>
    </w:p>
    <w:p w14:paraId="37790EC9" w14:textId="5EAFBC3D" w:rsidR="0035232F" w:rsidRPr="00701346" w:rsidRDefault="00734817" w:rsidP="00A009AF">
      <w:pPr>
        <w:widowControl/>
        <w:spacing w:line="276" w:lineRule="auto"/>
        <w:ind w:left="567" w:hangingChars="270" w:hanging="567"/>
        <w:jc w:val="left"/>
        <w:rPr>
          <w:rFonts w:ascii="ＭＳ 明朝" w:hAnsi="ＭＳ 明朝" w:cs="ＭＳ 明朝"/>
          <w:kern w:val="2"/>
          <w:sz w:val="21"/>
          <w:szCs w:val="21"/>
        </w:rPr>
      </w:pPr>
      <w:r w:rsidRPr="00701346">
        <w:rPr>
          <w:rFonts w:ascii="ＭＳ 明朝" w:hAnsi="ＭＳ 明朝" w:cstheme="minorBidi"/>
          <w:kern w:val="2"/>
          <w:sz w:val="21"/>
          <w:szCs w:val="21"/>
        </w:rPr>
        <w:t>（３）</w:t>
      </w:r>
      <w:r w:rsidR="00B45D93" w:rsidRPr="00701346">
        <w:rPr>
          <w:rFonts w:ascii="ＭＳ 明朝" w:hAnsi="ＭＳ 明朝" w:hint="eastAsia"/>
          <w:kern w:val="2"/>
          <w:sz w:val="21"/>
          <w:szCs w:val="21"/>
        </w:rPr>
        <w:t>化学変化に関する事物・現象に進んで関わり，見通しをもったり振り返ったりするなど，科学的に探究しようとしている。</w:t>
      </w:r>
    </w:p>
    <w:p w14:paraId="45E0956E" w14:textId="77777777" w:rsidR="00D40447" w:rsidRPr="00701346" w:rsidRDefault="00D40447" w:rsidP="00A009AF">
      <w:pPr>
        <w:widowControl/>
        <w:spacing w:line="276" w:lineRule="auto"/>
        <w:jc w:val="left"/>
        <w:rPr>
          <w:rFonts w:ascii="ＭＳ 明朝" w:hAnsi="ＭＳ 明朝"/>
          <w:kern w:val="2"/>
          <w:sz w:val="21"/>
          <w:szCs w:val="21"/>
        </w:rPr>
      </w:pPr>
    </w:p>
    <w:p w14:paraId="53D176F3" w14:textId="6DF5443A" w:rsidR="00D40447" w:rsidRPr="00701346" w:rsidRDefault="00D40447" w:rsidP="00A009AF">
      <w:pPr>
        <w:widowControl/>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２　この</w:t>
      </w:r>
      <w:r w:rsidRPr="00701346">
        <w:rPr>
          <w:rFonts w:ascii="ＭＳ ゴシック" w:eastAsia="ＭＳ ゴシック" w:hAnsi="ＭＳ ゴシック"/>
          <w:kern w:val="2"/>
          <w:sz w:val="21"/>
          <w:szCs w:val="21"/>
        </w:rPr>
        <w:t>章の</w:t>
      </w:r>
      <w:r w:rsidR="008E3A4C" w:rsidRPr="00701346">
        <w:rPr>
          <w:rFonts w:ascii="ＭＳ ゴシック" w:eastAsia="ＭＳ ゴシック" w:hAnsi="ＭＳ ゴシック" w:hint="eastAsia"/>
          <w:kern w:val="2"/>
          <w:sz w:val="21"/>
          <w:szCs w:val="21"/>
        </w:rPr>
        <w:t>評価規準</w:t>
      </w:r>
      <w:r w:rsidRPr="00701346">
        <w:rPr>
          <w:rFonts w:ascii="ＭＳ ゴシック" w:eastAsia="ＭＳ ゴシック" w:hAnsi="ＭＳ ゴシック" w:hint="eastAsia"/>
          <w:kern w:val="2"/>
          <w:sz w:val="21"/>
          <w:szCs w:val="21"/>
        </w:rPr>
        <w:t>（例）</w:t>
      </w:r>
      <w:bookmarkStart w:id="1" w:name="_Hlk49246570"/>
    </w:p>
    <w:tbl>
      <w:tblPr>
        <w:tblStyle w:val="aff7"/>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646730" w:rsidRPr="00701346" w14:paraId="6FC60E02" w14:textId="77777777" w:rsidTr="009A4980">
        <w:trPr>
          <w:trHeight w:val="312"/>
        </w:trPr>
        <w:tc>
          <w:tcPr>
            <w:tcW w:w="3396" w:type="dxa"/>
          </w:tcPr>
          <w:bookmarkEnd w:id="1"/>
          <w:p w14:paraId="4BFDA9E1" w14:textId="643BED82" w:rsidR="0035232F" w:rsidRPr="00701346" w:rsidRDefault="00646730" w:rsidP="00A009AF">
            <w:pPr>
              <w:widowControl/>
              <w:spacing w:line="276" w:lineRule="auto"/>
              <w:jc w:val="center"/>
              <w:rPr>
                <w:rFonts w:ascii="ＭＳ 明朝" w:hAnsi="ＭＳ 明朝" w:cs="ＭＳ 明朝"/>
                <w:kern w:val="2"/>
                <w:sz w:val="21"/>
                <w:szCs w:val="21"/>
                <w:shd w:val="clear" w:color="auto" w:fill="FCE5CD"/>
              </w:rPr>
            </w:pPr>
            <w:r w:rsidRPr="00701346">
              <w:rPr>
                <w:rFonts w:ascii="ＭＳ 明朝" w:hAnsi="ＭＳ 明朝" w:cs="ＭＳ 明朝"/>
                <w:kern w:val="2"/>
                <w:sz w:val="21"/>
                <w:szCs w:val="21"/>
              </w:rPr>
              <w:t>知識・技能</w:t>
            </w:r>
          </w:p>
        </w:tc>
        <w:tc>
          <w:tcPr>
            <w:tcW w:w="3543" w:type="dxa"/>
          </w:tcPr>
          <w:p w14:paraId="5D6AEF15" w14:textId="0739C7F7" w:rsidR="0035232F" w:rsidRPr="00701346" w:rsidRDefault="00646730" w:rsidP="00A009AF">
            <w:pPr>
              <w:widowControl/>
              <w:spacing w:line="276" w:lineRule="auto"/>
              <w:jc w:val="center"/>
              <w:rPr>
                <w:rFonts w:ascii="ＭＳ 明朝" w:hAnsi="ＭＳ 明朝" w:cs="ＭＳ 明朝"/>
                <w:kern w:val="2"/>
                <w:sz w:val="21"/>
                <w:szCs w:val="21"/>
                <w:shd w:val="clear" w:color="auto" w:fill="FCE5CD"/>
              </w:rPr>
            </w:pPr>
            <w:r w:rsidRPr="00701346">
              <w:rPr>
                <w:rFonts w:ascii="ＭＳ 明朝" w:hAnsi="ＭＳ 明朝" w:cs="ＭＳ 明朝"/>
                <w:kern w:val="2"/>
                <w:sz w:val="21"/>
                <w:szCs w:val="21"/>
              </w:rPr>
              <w:t>思考力，表現力，判断力</w:t>
            </w:r>
          </w:p>
        </w:tc>
        <w:tc>
          <w:tcPr>
            <w:tcW w:w="2977" w:type="dxa"/>
          </w:tcPr>
          <w:p w14:paraId="6A62EA5E" w14:textId="77777777" w:rsidR="0035232F" w:rsidRPr="00701346" w:rsidRDefault="00734817" w:rsidP="00A009AF">
            <w:pPr>
              <w:widowControl/>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主体的に学習に取り組む態度</w:t>
            </w:r>
          </w:p>
        </w:tc>
      </w:tr>
      <w:tr w:rsidR="0035232F" w:rsidRPr="00701346" w14:paraId="34891094" w14:textId="77777777" w:rsidTr="009A4980">
        <w:tc>
          <w:tcPr>
            <w:tcW w:w="3396" w:type="dxa"/>
          </w:tcPr>
          <w:p w14:paraId="1C145837" w14:textId="77777777" w:rsidR="0035232F" w:rsidRPr="00701346" w:rsidRDefault="00734817" w:rsidP="00A009AF">
            <w:pPr>
              <w:widowControl/>
              <w:spacing w:line="276" w:lineRule="auto"/>
              <w:rPr>
                <w:rFonts w:ascii="ＭＳ ゴシック" w:eastAsia="ＭＳ ゴシック" w:hAnsi="ＭＳ ゴシック" w:cs="ＭＳ 明朝"/>
                <w:kern w:val="2"/>
                <w:sz w:val="21"/>
                <w:szCs w:val="21"/>
              </w:rPr>
            </w:pPr>
            <w:r w:rsidRPr="00701346">
              <w:rPr>
                <w:rFonts w:ascii="ＭＳ ゴシック" w:eastAsia="ＭＳ ゴシック" w:hAnsi="ＭＳ ゴシック" w:cs="ＭＳ 明朝"/>
                <w:kern w:val="2"/>
                <w:sz w:val="21"/>
                <w:szCs w:val="21"/>
              </w:rPr>
              <w:t>化学変化における酸化と還元</w:t>
            </w:r>
          </w:p>
          <w:p w14:paraId="538908A0" w14:textId="77777777" w:rsidR="0035232F" w:rsidRPr="00701346" w:rsidRDefault="00734817" w:rsidP="00A009AF">
            <w:pPr>
              <w:widowControl/>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酸化や還元の実験を行い，酸化や還元は酸素が関係する反応であることを見いだして理解すること。</w:t>
            </w:r>
          </w:p>
          <w:p w14:paraId="4B1CC960" w14:textId="77777777" w:rsidR="0035232F" w:rsidRPr="00701346" w:rsidRDefault="00734817" w:rsidP="00A009AF">
            <w:pPr>
              <w:widowControl/>
              <w:spacing w:line="276" w:lineRule="auto"/>
              <w:rPr>
                <w:rFonts w:ascii="ＭＳ ゴシック" w:eastAsia="ＭＳ ゴシック" w:hAnsi="ＭＳ ゴシック" w:cs="ＭＳ 明朝"/>
                <w:kern w:val="2"/>
                <w:sz w:val="21"/>
                <w:szCs w:val="21"/>
              </w:rPr>
            </w:pPr>
            <w:r w:rsidRPr="00701346">
              <w:rPr>
                <w:rFonts w:ascii="ＭＳ ゴシック" w:eastAsia="ＭＳ ゴシック" w:hAnsi="ＭＳ ゴシック" w:cs="ＭＳ 明朝"/>
                <w:kern w:val="2"/>
                <w:sz w:val="21"/>
                <w:szCs w:val="21"/>
              </w:rPr>
              <w:t>化学変化と熱</w:t>
            </w:r>
          </w:p>
          <w:p w14:paraId="2A664D41" w14:textId="77777777" w:rsidR="0035232F" w:rsidRPr="00701346" w:rsidRDefault="00734817" w:rsidP="00A009AF">
            <w:pPr>
              <w:widowControl/>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化学変化によって熱を取り出す実験を行い，化学変化には熱の出入りが伴うことを見いだして理解すること。</w:t>
            </w:r>
          </w:p>
        </w:tc>
        <w:tc>
          <w:tcPr>
            <w:tcW w:w="3543" w:type="dxa"/>
          </w:tcPr>
          <w:p w14:paraId="31AE873D" w14:textId="77777777" w:rsidR="0035232F" w:rsidRPr="00701346" w:rsidRDefault="00734817" w:rsidP="00A009AF">
            <w:pPr>
              <w:widowControl/>
              <w:spacing w:line="276" w:lineRule="auto"/>
              <w:rPr>
                <w:rFonts w:ascii="ＭＳ ゴシック" w:eastAsia="ＭＳ ゴシック" w:hAnsi="ＭＳ ゴシック" w:cs="ＭＳ 明朝"/>
                <w:kern w:val="2"/>
                <w:sz w:val="21"/>
                <w:szCs w:val="21"/>
              </w:rPr>
            </w:pPr>
            <w:r w:rsidRPr="00701346">
              <w:rPr>
                <w:rFonts w:ascii="ＭＳ ゴシック" w:eastAsia="ＭＳ ゴシック" w:hAnsi="ＭＳ ゴシック" w:cs="ＭＳ 明朝"/>
                <w:kern w:val="2"/>
                <w:sz w:val="21"/>
                <w:szCs w:val="21"/>
              </w:rPr>
              <w:t>化学変化における酸化と還元</w:t>
            </w:r>
          </w:p>
          <w:p w14:paraId="0F86F3B9" w14:textId="77777777" w:rsidR="0035232F" w:rsidRPr="00701346" w:rsidRDefault="00734817" w:rsidP="00A009AF">
            <w:pPr>
              <w:widowControl/>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酸化や還元の実験を行い，酸化や還元は酸素が関係する反応であることを見いだして理解すること。</w:t>
            </w:r>
          </w:p>
          <w:p w14:paraId="4740BB66" w14:textId="77777777" w:rsidR="0035232F" w:rsidRPr="00701346" w:rsidRDefault="00734817" w:rsidP="00A009AF">
            <w:pPr>
              <w:widowControl/>
              <w:spacing w:line="276" w:lineRule="auto"/>
              <w:rPr>
                <w:rFonts w:ascii="ＭＳ ゴシック" w:eastAsia="ＭＳ ゴシック" w:hAnsi="ＭＳ ゴシック" w:cs="ＭＳ 明朝"/>
                <w:kern w:val="2"/>
                <w:sz w:val="21"/>
                <w:szCs w:val="21"/>
              </w:rPr>
            </w:pPr>
            <w:r w:rsidRPr="00701346">
              <w:rPr>
                <w:rFonts w:ascii="ＭＳ ゴシック" w:eastAsia="ＭＳ ゴシック" w:hAnsi="ＭＳ ゴシック" w:cs="ＭＳ 明朝"/>
                <w:kern w:val="2"/>
                <w:sz w:val="21"/>
                <w:szCs w:val="21"/>
              </w:rPr>
              <w:t>化学変化と熱</w:t>
            </w:r>
          </w:p>
          <w:p w14:paraId="196224EE" w14:textId="77777777" w:rsidR="0035232F" w:rsidRPr="00701346" w:rsidRDefault="00734817" w:rsidP="00A009AF">
            <w:pPr>
              <w:widowControl/>
              <w:spacing w:line="276" w:lineRule="auto"/>
              <w:rPr>
                <w:rFonts w:ascii="ＭＳ 明朝" w:hAnsi="ＭＳ 明朝" w:cs="ＭＳ 明朝"/>
                <w:kern w:val="2"/>
                <w:sz w:val="21"/>
                <w:szCs w:val="21"/>
              </w:rPr>
            </w:pPr>
            <w:r w:rsidRPr="00701346">
              <w:rPr>
                <w:rFonts w:ascii="ＭＳ 明朝" w:hAnsi="ＭＳ 明朝" w:cs="ＭＳ 明朝"/>
                <w:kern w:val="2"/>
                <w:sz w:val="21"/>
                <w:szCs w:val="21"/>
              </w:rPr>
              <w:t>化学変化によって熱を取り出す実験を行い，化学変化には熱の出入りが伴うことを見いだして理解すること。</w:t>
            </w:r>
          </w:p>
        </w:tc>
        <w:tc>
          <w:tcPr>
            <w:tcW w:w="2977" w:type="dxa"/>
          </w:tcPr>
          <w:p w14:paraId="67C2BAE7" w14:textId="4ABB9A8B" w:rsidR="0035232F" w:rsidRPr="00701346" w:rsidRDefault="00B45D93" w:rsidP="00A009AF">
            <w:pPr>
              <w:widowControl/>
              <w:spacing w:line="276" w:lineRule="auto"/>
              <w:jc w:val="left"/>
              <w:rPr>
                <w:rFonts w:ascii="ＭＳ 明朝" w:hAnsi="ＭＳ 明朝" w:cs="ＭＳ 明朝"/>
                <w:kern w:val="2"/>
                <w:sz w:val="21"/>
                <w:szCs w:val="21"/>
              </w:rPr>
            </w:pPr>
            <w:r w:rsidRPr="00701346">
              <w:rPr>
                <w:rFonts w:ascii="ＭＳ 明朝" w:hAnsi="ＭＳ 明朝" w:hint="eastAsia"/>
                <w:kern w:val="2"/>
                <w:sz w:val="21"/>
                <w:szCs w:val="21"/>
              </w:rPr>
              <w:t>化学変化に関する事物・現象に進んで関わり，見通しをもったり振り返ったりするなど，科学的に探究しようとしている。</w:t>
            </w:r>
          </w:p>
        </w:tc>
      </w:tr>
    </w:tbl>
    <w:p w14:paraId="1678B294" w14:textId="77777777" w:rsidR="00D40447" w:rsidRPr="00701346" w:rsidRDefault="00D40447" w:rsidP="00A009AF">
      <w:pPr>
        <w:widowControl/>
        <w:spacing w:line="276" w:lineRule="auto"/>
        <w:jc w:val="left"/>
        <w:rPr>
          <w:rFonts w:ascii="ＭＳ 明朝" w:hAnsi="ＭＳ 明朝"/>
          <w:kern w:val="2"/>
          <w:sz w:val="21"/>
          <w:szCs w:val="21"/>
        </w:rPr>
      </w:pPr>
    </w:p>
    <w:p w14:paraId="2F678912" w14:textId="77777777" w:rsidR="00D40447" w:rsidRPr="00701346" w:rsidRDefault="00D40447" w:rsidP="00A009AF">
      <w:pPr>
        <w:widowControl/>
        <w:spacing w:line="276" w:lineRule="auto"/>
        <w:jc w:val="left"/>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３　指導と評価の計画（例）</w:t>
      </w:r>
    </w:p>
    <w:tbl>
      <w:tblPr>
        <w:tblStyle w:val="aff8"/>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646730" w:rsidRPr="00701346" w14:paraId="658C14F7" w14:textId="77777777" w:rsidTr="00C431AF">
        <w:trPr>
          <w:trHeight w:val="527"/>
        </w:trPr>
        <w:tc>
          <w:tcPr>
            <w:tcW w:w="992" w:type="dxa"/>
            <w:shd w:val="clear" w:color="auto" w:fill="auto"/>
            <w:vAlign w:val="center"/>
          </w:tcPr>
          <w:p w14:paraId="28A5AFA2" w14:textId="77777777" w:rsidR="004633B4" w:rsidRPr="00701346" w:rsidRDefault="004633B4" w:rsidP="004633B4">
            <w:pPr>
              <w:spacing w:line="276" w:lineRule="auto"/>
              <w:jc w:val="center"/>
              <w:rPr>
                <w:rFonts w:ascii="ＭＳ 明朝" w:hAnsi="ＭＳ 明朝"/>
                <w:kern w:val="2"/>
                <w:sz w:val="21"/>
                <w:szCs w:val="21"/>
              </w:rPr>
            </w:pPr>
            <w:r w:rsidRPr="00701346">
              <w:rPr>
                <w:rFonts w:ascii="ＭＳ 明朝" w:hAnsi="ＭＳ 明朝" w:hint="eastAsia"/>
                <w:kern w:val="2"/>
                <w:sz w:val="21"/>
                <w:szCs w:val="21"/>
              </w:rPr>
              <w:t>時間</w:t>
            </w:r>
          </w:p>
          <w:p w14:paraId="439A3E18" w14:textId="774F9711" w:rsidR="0035232F" w:rsidRPr="00701346" w:rsidRDefault="004633B4" w:rsidP="004633B4">
            <w:pPr>
              <w:spacing w:line="276" w:lineRule="auto"/>
              <w:jc w:val="center"/>
              <w:rPr>
                <w:rFonts w:ascii="ＭＳ 明朝" w:hAnsi="ＭＳ 明朝" w:cs="ＭＳ 明朝"/>
                <w:kern w:val="2"/>
                <w:sz w:val="21"/>
                <w:szCs w:val="21"/>
              </w:rPr>
            </w:pPr>
            <w:r w:rsidRPr="00701346">
              <w:rPr>
                <w:rFonts w:ascii="ＭＳ 明朝" w:hAnsi="ＭＳ 明朝" w:hint="eastAsia"/>
                <w:kern w:val="2"/>
                <w:sz w:val="21"/>
                <w:szCs w:val="21"/>
              </w:rPr>
              <w:t>区切り</w:t>
            </w:r>
          </w:p>
        </w:tc>
        <w:tc>
          <w:tcPr>
            <w:tcW w:w="4677" w:type="dxa"/>
            <w:shd w:val="clear" w:color="auto" w:fill="auto"/>
            <w:vAlign w:val="center"/>
          </w:tcPr>
          <w:p w14:paraId="0F4CEA40" w14:textId="77777777" w:rsidR="0035232F" w:rsidRPr="00701346" w:rsidRDefault="00734817" w:rsidP="000C2D23">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14C35053" w14:textId="77777777" w:rsidR="0035232F" w:rsidRPr="00701346" w:rsidRDefault="00734817"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23ED4709" w14:textId="77777777" w:rsidR="0035232F" w:rsidRPr="00701346" w:rsidRDefault="00734817" w:rsidP="00A009AF">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記録</w:t>
            </w:r>
          </w:p>
        </w:tc>
        <w:tc>
          <w:tcPr>
            <w:tcW w:w="3402" w:type="dxa"/>
            <w:shd w:val="clear" w:color="auto" w:fill="auto"/>
            <w:vAlign w:val="center"/>
          </w:tcPr>
          <w:p w14:paraId="60CAF7AA" w14:textId="77777777" w:rsidR="0035232F" w:rsidRPr="00701346" w:rsidRDefault="00734817" w:rsidP="000C2D23">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備考</w:t>
            </w:r>
          </w:p>
        </w:tc>
      </w:tr>
      <w:tr w:rsidR="004776AA" w:rsidRPr="00701346" w14:paraId="11515B4D" w14:textId="77777777" w:rsidTr="0011157D">
        <w:trPr>
          <w:trHeight w:val="1090"/>
        </w:trPr>
        <w:tc>
          <w:tcPr>
            <w:tcW w:w="992" w:type="dxa"/>
            <w:vMerge w:val="restart"/>
            <w:shd w:val="clear" w:color="auto" w:fill="auto"/>
            <w:vAlign w:val="center"/>
          </w:tcPr>
          <w:p w14:paraId="761B20B5" w14:textId="526D4D61"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１</w:t>
            </w:r>
          </w:p>
          <w:p w14:paraId="09C2ADD4"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(教科書p.59</w:t>
            </w:r>
          </w:p>
          <w:p w14:paraId="0C934B0D"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09B2EB92"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p.60）</w:t>
            </w:r>
          </w:p>
        </w:tc>
        <w:tc>
          <w:tcPr>
            <w:tcW w:w="4677" w:type="dxa"/>
            <w:vMerge w:val="restart"/>
            <w:tcBorders>
              <w:right w:val="single" w:sz="4" w:space="0" w:color="auto"/>
            </w:tcBorders>
            <w:shd w:val="clear" w:color="auto" w:fill="auto"/>
            <w:vAlign w:val="center"/>
          </w:tcPr>
          <w:p w14:paraId="23EF51A0" w14:textId="244DE36E"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空気中には酸素が存在していること，鉱山には金属がそのままあるのではなく，酸化物として存在していることから</w:t>
            </w:r>
            <w:r w:rsidR="00132D3E" w:rsidRPr="00701346">
              <w:rPr>
                <w:rFonts w:ascii="ＭＳ 明朝" w:hAnsi="ＭＳ 明朝" w:hint="eastAsia"/>
                <w:kern w:val="2"/>
                <w:sz w:val="21"/>
                <w:szCs w:val="21"/>
              </w:rPr>
              <w:t>問題を</w:t>
            </w:r>
            <w:r w:rsidR="00132D3E" w:rsidRPr="00701346">
              <w:rPr>
                <w:rFonts w:ascii="ＭＳ 明朝" w:hAnsi="ＭＳ 明朝"/>
                <w:kern w:val="2"/>
                <w:sz w:val="21"/>
                <w:szCs w:val="21"/>
              </w:rPr>
              <w:t>見いだし，課題につなげる</w:t>
            </w:r>
            <w:r w:rsidR="00132D3E" w:rsidRPr="00701346">
              <w:rPr>
                <w:rFonts w:ascii="ＭＳ 明朝" w:hAnsi="ＭＳ 明朝" w:hint="eastAsia"/>
                <w:kern w:val="2"/>
                <w:sz w:val="21"/>
                <w:szCs w:val="21"/>
              </w:rPr>
              <w:t>。</w:t>
            </w:r>
          </w:p>
          <w:p w14:paraId="40E074B3" w14:textId="0487CCA1"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金属の酸化物から酸素をどのようにして取り除くか。</w:t>
            </w:r>
          </w:p>
          <w:p w14:paraId="0DE7A75C" w14:textId="68C1E420"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鉄の精錬所では，コークスといっしょに鉄鉱石（酸化鉄）を加熱することから，化学変化についての規則性を見いだす。</w:t>
            </w:r>
          </w:p>
          <w:p w14:paraId="0B0C2235" w14:textId="77777777"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金属の酸化物から，より酸素と結びつきやすい物質を使って酸素を取り除くことができる。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B88FE0E" w14:textId="49CAA287" w:rsidR="004776AA" w:rsidRPr="00701346" w:rsidRDefault="004776AA" w:rsidP="004776AA">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1873EC6" w14:textId="3166519B"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3883485D" w14:textId="77777777"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知識・技能</w:t>
            </w:r>
          </w:p>
          <w:p w14:paraId="3C7FE3C2" w14:textId="09B05C54" w:rsidR="004776AA" w:rsidRPr="00701346" w:rsidRDefault="004776AA" w:rsidP="004776AA">
            <w:pPr>
              <w:spacing w:line="276" w:lineRule="auto"/>
              <w:rPr>
                <w:rFonts w:ascii="ＭＳ 明朝" w:hAnsi="ＭＳ 明朝"/>
                <w:kern w:val="2"/>
                <w:sz w:val="21"/>
                <w:szCs w:val="21"/>
              </w:rPr>
            </w:pPr>
            <w:r w:rsidRPr="00701346">
              <w:rPr>
                <w:rFonts w:ascii="ＭＳ 明朝" w:hAnsi="ＭＳ 明朝" w:hint="eastAsia"/>
                <w:kern w:val="2"/>
                <w:sz w:val="21"/>
                <w:szCs w:val="21"/>
              </w:rPr>
              <w:t>鉄の精錬を理解している。</w:t>
            </w:r>
          </w:p>
        </w:tc>
      </w:tr>
      <w:tr w:rsidR="004776AA" w:rsidRPr="00701346" w14:paraId="5C0C5A3F" w14:textId="77777777" w:rsidTr="00C72A8A">
        <w:trPr>
          <w:trHeight w:val="569"/>
        </w:trPr>
        <w:tc>
          <w:tcPr>
            <w:tcW w:w="992" w:type="dxa"/>
            <w:vMerge/>
            <w:shd w:val="clear" w:color="auto" w:fill="auto"/>
            <w:vAlign w:val="center"/>
          </w:tcPr>
          <w:p w14:paraId="5A3609FB"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629BECB"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A895F10"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3310E98A" w14:textId="77777777" w:rsidR="004776AA" w:rsidRPr="00701346" w:rsidRDefault="004776AA" w:rsidP="004776AA">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134D3173"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2ADC2F39" w14:textId="4C80DCBD"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酸化物と原子のモデルを</w:t>
            </w:r>
            <w:r w:rsidRPr="00701346">
              <w:rPr>
                <w:rFonts w:ascii="ＭＳ ゴシック" w:eastAsia="ＭＳ ゴシック" w:hAnsi="ＭＳ ゴシック" w:hint="eastAsia"/>
                <w:sz w:val="21"/>
                <w:szCs w:val="21"/>
              </w:rPr>
              <w:t>関連づけて</w:t>
            </w:r>
            <w:r w:rsidRPr="00701346">
              <w:rPr>
                <w:rFonts w:ascii="ＭＳ 明朝" w:hAnsi="ＭＳ 明朝" w:hint="eastAsia"/>
                <w:sz w:val="21"/>
                <w:szCs w:val="21"/>
              </w:rPr>
              <w:t>理解している。</w:t>
            </w:r>
          </w:p>
        </w:tc>
      </w:tr>
      <w:tr w:rsidR="004776AA" w:rsidRPr="00701346" w14:paraId="381661C2" w14:textId="77777777" w:rsidTr="00C72A8A">
        <w:trPr>
          <w:trHeight w:val="954"/>
        </w:trPr>
        <w:tc>
          <w:tcPr>
            <w:tcW w:w="992" w:type="dxa"/>
            <w:vMerge/>
            <w:shd w:val="clear" w:color="auto" w:fill="auto"/>
            <w:vAlign w:val="center"/>
          </w:tcPr>
          <w:p w14:paraId="577A7B0F"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0CFE5AA"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2AA5DDD"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2CDF961E" w14:textId="77777777" w:rsidR="004776AA" w:rsidRPr="00701346" w:rsidRDefault="004776AA" w:rsidP="004776AA">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514CDFB6"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188EC488" w14:textId="0D2F3C5C"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4776AA" w:rsidRPr="00701346" w14:paraId="4D10DB2F" w14:textId="77777777" w:rsidTr="00C72A8A">
        <w:trPr>
          <w:trHeight w:val="2077"/>
        </w:trPr>
        <w:tc>
          <w:tcPr>
            <w:tcW w:w="992" w:type="dxa"/>
            <w:vMerge w:val="restart"/>
            <w:shd w:val="clear" w:color="auto" w:fill="auto"/>
            <w:vAlign w:val="center"/>
          </w:tcPr>
          <w:p w14:paraId="79286565" w14:textId="0275CBD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lastRenderedPageBreak/>
              <w:t>２</w:t>
            </w:r>
          </w:p>
          <w:p w14:paraId="1DC6DE63"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(教科書p.61</w:t>
            </w:r>
          </w:p>
          <w:p w14:paraId="714E37D4"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60C0C53D"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p.64）</w:t>
            </w:r>
          </w:p>
          <w:p w14:paraId="5E5B8D80"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17CA8E10" w14:textId="71597CD5"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kern w:val="2"/>
                <w:sz w:val="21"/>
                <w:szCs w:val="21"/>
              </w:rPr>
              <w:t>：</w:t>
            </w:r>
            <w:r w:rsidRPr="00701346">
              <w:rPr>
                <w:rFonts w:ascii="ＭＳ 明朝" w:hAnsi="ＭＳ 明朝" w:hint="eastAsia"/>
                <w:kern w:val="2"/>
                <w:sz w:val="21"/>
                <w:szCs w:val="21"/>
              </w:rPr>
              <w:t>「</w:t>
            </w:r>
            <w:r w:rsidRPr="00701346">
              <w:rPr>
                <w:rFonts w:ascii="ＭＳ 明朝" w:hAnsi="ＭＳ 明朝" w:cs="Arial"/>
                <w:color w:val="000000"/>
                <w:kern w:val="2"/>
                <w:sz w:val="21"/>
                <w:szCs w:val="22"/>
              </w:rPr>
              <w:t>気づき</w:t>
            </w:r>
            <w:r w:rsidRPr="00701346">
              <w:rPr>
                <w:rFonts w:ascii="ＭＳ 明朝" w:hAnsi="ＭＳ 明朝" w:cs="Arial" w:hint="eastAsia"/>
                <w:color w:val="000000"/>
                <w:kern w:val="2"/>
                <w:sz w:val="21"/>
                <w:szCs w:val="22"/>
              </w:rPr>
              <w:t>」</w:t>
            </w:r>
            <w:r w:rsidRPr="00701346">
              <w:rPr>
                <w:rFonts w:ascii="ＭＳ 明朝" w:hAnsi="ＭＳ 明朝" w:cs="Arial"/>
                <w:color w:val="000000"/>
                <w:kern w:val="2"/>
                <w:sz w:val="21"/>
                <w:szCs w:val="22"/>
              </w:rPr>
              <w:t>の資料をきっかけに</w:t>
            </w:r>
            <w:r w:rsidRPr="00701346">
              <w:rPr>
                <w:rFonts w:ascii="ＭＳ 明朝" w:hAnsi="ＭＳ 明朝" w:cs="Arial" w:hint="eastAsia"/>
                <w:color w:val="000000"/>
                <w:kern w:val="2"/>
                <w:sz w:val="21"/>
                <w:szCs w:val="22"/>
              </w:rPr>
              <w:t>して</w:t>
            </w:r>
            <w:r w:rsidRPr="00701346">
              <w:rPr>
                <w:rFonts w:ascii="ＭＳ 明朝" w:hAnsi="ＭＳ 明朝" w:hint="eastAsia"/>
                <w:kern w:val="2"/>
                <w:sz w:val="21"/>
                <w:szCs w:val="21"/>
              </w:rPr>
              <w:t>問題を</w:t>
            </w:r>
            <w:r w:rsidRPr="00701346">
              <w:rPr>
                <w:rFonts w:ascii="ＭＳ 明朝" w:hAnsi="ＭＳ 明朝"/>
                <w:kern w:val="2"/>
                <w:sz w:val="21"/>
                <w:szCs w:val="21"/>
              </w:rPr>
              <w:t>見いだし，課題につなげる</w:t>
            </w:r>
            <w:r w:rsidRPr="00701346">
              <w:rPr>
                <w:rFonts w:ascii="ＭＳ 明朝" w:hAnsi="ＭＳ 明朝" w:hint="eastAsia"/>
                <w:kern w:val="2"/>
                <w:sz w:val="21"/>
                <w:szCs w:val="21"/>
              </w:rPr>
              <w:t>。</w:t>
            </w:r>
          </w:p>
          <w:p w14:paraId="5B0F1A30" w14:textId="1116F616"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酸化銅から銅を取り出すにはどうすればよいか。</w:t>
            </w:r>
          </w:p>
          <w:p w14:paraId="77A14C5B" w14:textId="0874E0F0"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（探究８）酸化銅から銅を取り出す</w:t>
            </w:r>
          </w:p>
          <w:p w14:paraId="1E71C231" w14:textId="38EB6377"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炭素と混ぜて加熱する実験の方法を立案して，実験を行う。結果から考察を行い，化学反応式で表す。</w:t>
            </w:r>
          </w:p>
          <w:p w14:paraId="3B1E7019"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r w:rsidRPr="00701346">
              <w:rPr>
                <w:rFonts w:ascii="ＭＳ ゴシック" w:eastAsia="ＭＳ ゴシック" w:hAnsi="ＭＳ ゴシック" w:cstheme="minorBidi"/>
                <w:kern w:val="2"/>
                <w:sz w:val="21"/>
                <w:szCs w:val="21"/>
              </w:rPr>
              <w:t>ま：</w:t>
            </w:r>
          </w:p>
          <w:p w14:paraId="0D33A1FB" w14:textId="19BF47F3"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kern w:val="2"/>
                <w:sz w:val="21"/>
                <w:szCs w:val="21"/>
              </w:rPr>
              <w:t>・酸化銅から，炭素などを使って酸素を取り除くことができる。</w:t>
            </w:r>
          </w:p>
          <w:p w14:paraId="10D9CBF0" w14:textId="77777777"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明朝" w:hAnsi="ＭＳ 明朝" w:cstheme="minorBidi"/>
                <w:kern w:val="2"/>
                <w:sz w:val="21"/>
                <w:szCs w:val="21"/>
              </w:rPr>
              <w:t>・酸化物から取り除かれた酸素は，化学変化前の酸化していなかった物質を酸化させている。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E71810B" w14:textId="7442C0C3" w:rsidR="004776AA" w:rsidRPr="00701346" w:rsidRDefault="004776AA" w:rsidP="004776AA">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3704815" w14:textId="25BAE4D7"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1EAA4C31" w14:textId="77777777"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思考・判断・表現</w:t>
            </w:r>
          </w:p>
          <w:p w14:paraId="0639A5DB" w14:textId="27A7D7CD" w:rsidR="004776AA" w:rsidRPr="00701346" w:rsidRDefault="004776AA" w:rsidP="004776AA">
            <w:pPr>
              <w:spacing w:line="276" w:lineRule="auto"/>
              <w:rPr>
                <w:rFonts w:ascii="ＭＳ 明朝" w:hAnsi="ＭＳ 明朝" w:cs="ＭＳ 明朝"/>
                <w:kern w:val="2"/>
                <w:sz w:val="21"/>
                <w:szCs w:val="21"/>
              </w:rPr>
            </w:pPr>
            <w:r w:rsidRPr="00701346">
              <w:rPr>
                <w:rFonts w:ascii="ＭＳ 明朝" w:hAnsi="ＭＳ 明朝" w:cs="ＭＳ 明朝" w:hint="eastAsia"/>
                <w:kern w:val="2"/>
                <w:sz w:val="21"/>
                <w:szCs w:val="21"/>
              </w:rPr>
              <w:t>化学反応式から推定して</w:t>
            </w:r>
            <w:r w:rsidRPr="00701346">
              <w:rPr>
                <w:rFonts w:ascii="ＭＳ 明朝" w:hAnsi="ＭＳ 明朝" w:cs="ＭＳ 明朝"/>
                <w:kern w:val="2"/>
                <w:sz w:val="21"/>
                <w:szCs w:val="21"/>
              </w:rPr>
              <w:t>，解決する方法を立案して実験を行い，</w:t>
            </w:r>
            <w:r w:rsidRPr="00701346">
              <w:rPr>
                <w:rFonts w:ascii="ＭＳ 明朝" w:hAnsi="ＭＳ 明朝" w:cs="ＭＳ 明朝" w:hint="eastAsia"/>
                <w:kern w:val="2"/>
                <w:sz w:val="21"/>
                <w:szCs w:val="21"/>
              </w:rPr>
              <w:t>その結果</w:t>
            </w:r>
            <w:r w:rsidRPr="00701346">
              <w:rPr>
                <w:rFonts w:ascii="ＭＳ 明朝" w:hAnsi="ＭＳ 明朝" w:cs="ＭＳ 明朝"/>
                <w:kern w:val="2"/>
                <w:sz w:val="21"/>
                <w:szCs w:val="21"/>
              </w:rPr>
              <w:t>を分析</w:t>
            </w:r>
            <w:r w:rsidRPr="00701346">
              <w:rPr>
                <w:rFonts w:ascii="ＭＳ 明朝" w:hAnsi="ＭＳ 明朝" w:cs="ＭＳ 明朝" w:hint="eastAsia"/>
                <w:kern w:val="2"/>
                <w:sz w:val="21"/>
                <w:szCs w:val="21"/>
              </w:rPr>
              <w:t>・</w:t>
            </w:r>
            <w:r w:rsidRPr="00701346">
              <w:rPr>
                <w:rFonts w:ascii="ＭＳ 明朝" w:hAnsi="ＭＳ 明朝" w:cs="ＭＳ 明朝"/>
                <w:kern w:val="2"/>
                <w:sz w:val="21"/>
                <w:szCs w:val="21"/>
              </w:rPr>
              <w:t>解釈し</w:t>
            </w:r>
            <w:r w:rsidRPr="00701346">
              <w:rPr>
                <w:rFonts w:ascii="ＭＳ 明朝" w:hAnsi="ＭＳ 明朝" w:cs="ＭＳ 明朝" w:hint="eastAsia"/>
                <w:kern w:val="2"/>
                <w:sz w:val="21"/>
                <w:szCs w:val="21"/>
              </w:rPr>
              <w:t>て</w:t>
            </w:r>
            <w:r w:rsidRPr="00701346">
              <w:rPr>
                <w:rFonts w:ascii="ＭＳ 明朝" w:hAnsi="ＭＳ 明朝" w:cs="ＭＳ 明朝"/>
                <w:kern w:val="2"/>
                <w:sz w:val="21"/>
                <w:szCs w:val="21"/>
              </w:rPr>
              <w:t>物質の変化を表現</w:t>
            </w:r>
            <w:r w:rsidRPr="00701346">
              <w:rPr>
                <w:rFonts w:ascii="ＭＳ 明朝" w:hAnsi="ＭＳ 明朝" w:cs="ＭＳ 明朝" w:hint="eastAsia"/>
                <w:kern w:val="2"/>
                <w:sz w:val="21"/>
                <w:szCs w:val="21"/>
              </w:rPr>
              <w:t>しているなど，科学的に探究</w:t>
            </w:r>
            <w:r w:rsidR="00FC1F02" w:rsidRPr="00701346">
              <w:rPr>
                <w:rFonts w:ascii="ＭＳ 明朝" w:hAnsi="ＭＳ 明朝" w:cs="ＭＳ 明朝" w:hint="eastAsia"/>
                <w:kern w:val="2"/>
                <w:sz w:val="21"/>
                <w:szCs w:val="21"/>
              </w:rPr>
              <w:t>してい</w:t>
            </w:r>
            <w:r w:rsidRPr="00701346">
              <w:rPr>
                <w:rFonts w:ascii="ＭＳ 明朝" w:hAnsi="ＭＳ 明朝" w:cs="ＭＳ 明朝" w:hint="eastAsia"/>
                <w:kern w:val="2"/>
                <w:sz w:val="21"/>
                <w:szCs w:val="21"/>
              </w:rPr>
              <w:t>る</w:t>
            </w:r>
            <w:r w:rsidRPr="00701346">
              <w:rPr>
                <w:rFonts w:ascii="ＭＳ 明朝" w:hAnsi="ＭＳ 明朝" w:cs="ＭＳ 明朝"/>
                <w:kern w:val="2"/>
                <w:sz w:val="21"/>
                <w:szCs w:val="21"/>
              </w:rPr>
              <w:t>。</w:t>
            </w:r>
          </w:p>
          <w:p w14:paraId="758A133C" w14:textId="6C9C82EB"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4776AA" w:rsidRPr="00701346" w14:paraId="6F93177F" w14:textId="77777777" w:rsidTr="00C72A8A">
        <w:trPr>
          <w:trHeight w:val="1390"/>
        </w:trPr>
        <w:tc>
          <w:tcPr>
            <w:tcW w:w="992" w:type="dxa"/>
            <w:vMerge/>
            <w:shd w:val="clear" w:color="auto" w:fill="auto"/>
            <w:vAlign w:val="center"/>
          </w:tcPr>
          <w:p w14:paraId="0D7B7AC7"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521E182"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FD5216E"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E702D55" w14:textId="77777777" w:rsidR="004776AA" w:rsidRPr="00701346" w:rsidRDefault="004776AA" w:rsidP="004776AA">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FBCEE5A"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308814CF" w14:textId="273E6AA9"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鉄の精錬や銅の酸化の化学反応式をもとに</w:t>
            </w:r>
            <w:r w:rsidRPr="00701346">
              <w:rPr>
                <w:rFonts w:ascii="ＭＳ ゴシック" w:eastAsia="ＭＳ ゴシック" w:hAnsi="ＭＳ ゴシック" w:hint="eastAsia"/>
                <w:sz w:val="21"/>
                <w:szCs w:val="21"/>
              </w:rPr>
              <w:t>仮説を立て，実験を計画</w:t>
            </w:r>
            <w:r w:rsidRPr="00701346">
              <w:rPr>
                <w:rFonts w:ascii="ＭＳ 明朝" w:hAnsi="ＭＳ 明朝" w:hint="eastAsia"/>
                <w:sz w:val="21"/>
                <w:szCs w:val="21"/>
              </w:rPr>
              <w:t>している。</w:t>
            </w:r>
          </w:p>
        </w:tc>
      </w:tr>
      <w:tr w:rsidR="004776AA" w:rsidRPr="00701346" w14:paraId="17D369E5" w14:textId="77777777" w:rsidTr="00C72A8A">
        <w:trPr>
          <w:trHeight w:val="70"/>
        </w:trPr>
        <w:tc>
          <w:tcPr>
            <w:tcW w:w="992" w:type="dxa"/>
            <w:vMerge/>
            <w:shd w:val="clear" w:color="auto" w:fill="auto"/>
            <w:vAlign w:val="center"/>
          </w:tcPr>
          <w:p w14:paraId="407450C4"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94B497E"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84F3BE4"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2B980DB" w14:textId="77777777" w:rsidR="004776AA" w:rsidRPr="00701346" w:rsidRDefault="004776AA" w:rsidP="004776AA">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61AF192C"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61912208" w14:textId="15658720"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4776AA" w:rsidRPr="00701346" w14:paraId="1651CF90" w14:textId="77777777" w:rsidTr="005C43FA">
        <w:trPr>
          <w:trHeight w:val="1469"/>
        </w:trPr>
        <w:tc>
          <w:tcPr>
            <w:tcW w:w="992" w:type="dxa"/>
            <w:vMerge w:val="restart"/>
            <w:shd w:val="clear" w:color="auto" w:fill="auto"/>
            <w:vAlign w:val="center"/>
          </w:tcPr>
          <w:p w14:paraId="1AB5739E" w14:textId="5A71D664"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３</w:t>
            </w:r>
          </w:p>
          <w:p w14:paraId="3E212A33"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(教科書p.65）</w:t>
            </w:r>
          </w:p>
        </w:tc>
        <w:tc>
          <w:tcPr>
            <w:tcW w:w="4677" w:type="dxa"/>
            <w:vMerge w:val="restart"/>
            <w:tcBorders>
              <w:right w:val="single" w:sz="4" w:space="0" w:color="auto"/>
            </w:tcBorders>
            <w:shd w:val="clear" w:color="auto" w:fill="auto"/>
            <w:vAlign w:val="center"/>
          </w:tcPr>
          <w:p w14:paraId="12F40E5D" w14:textId="41619939"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鉄鉱石，酸化銅のように金属が酸素と結びついた物質から，金属を取り出すときに化学反応が起こっていることを確認</w:t>
            </w:r>
            <w:r w:rsidR="00132D3E" w:rsidRPr="00701346">
              <w:rPr>
                <w:rFonts w:ascii="ＭＳ 明朝" w:hAnsi="ＭＳ 明朝"/>
                <w:kern w:val="2"/>
                <w:sz w:val="21"/>
                <w:szCs w:val="21"/>
              </w:rPr>
              <w:t>し，課題につなげる</w:t>
            </w:r>
            <w:r w:rsidR="00132D3E" w:rsidRPr="00701346">
              <w:rPr>
                <w:rFonts w:ascii="ＭＳ 明朝" w:hAnsi="ＭＳ 明朝" w:hint="eastAsia"/>
                <w:kern w:val="2"/>
                <w:sz w:val="21"/>
                <w:szCs w:val="21"/>
              </w:rPr>
              <w:t>。</w:t>
            </w:r>
          </w:p>
          <w:p w14:paraId="69EB1102" w14:textId="552B9F58"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hint="eastAsia"/>
                <w:kern w:val="2"/>
                <w:sz w:val="21"/>
                <w:szCs w:val="21"/>
              </w:rPr>
              <w:t>酸化銅から酸素を取り除く化学変化はどのようにまとめられるか。</w:t>
            </w:r>
          </w:p>
          <w:p w14:paraId="4C5931E9" w14:textId="058CDF2B"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酸化銅から銅を取り出す反応について，モデルを使って反応前後の原子の個数を合わせ，化学反応式を作る。</w:t>
            </w:r>
          </w:p>
          <w:p w14:paraId="14DC8366" w14:textId="162B722E"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hint="eastAsia"/>
                <w:kern w:val="2"/>
                <w:sz w:val="21"/>
                <w:szCs w:val="21"/>
              </w:rPr>
              <w:t>酸化物から酸素を取り除く化学変化は還元とよばれ，還元が起こるときは，同時に酸化も起こる。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AA9AC08" w14:textId="21E34082" w:rsidR="004776AA" w:rsidRPr="00701346" w:rsidRDefault="004776AA" w:rsidP="004776AA">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A398FCB" w14:textId="068BD2E3"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693A022C" w14:textId="77777777"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知識・技能</w:t>
            </w:r>
          </w:p>
          <w:p w14:paraId="5D4E0CE7" w14:textId="6A243197" w:rsidR="004776AA" w:rsidRPr="00701346" w:rsidRDefault="004776AA" w:rsidP="004776AA">
            <w:pPr>
              <w:spacing w:line="276" w:lineRule="auto"/>
              <w:rPr>
                <w:rFonts w:ascii="ＭＳ 明朝" w:hAnsi="ＭＳ 明朝"/>
                <w:kern w:val="2"/>
                <w:sz w:val="21"/>
                <w:szCs w:val="21"/>
              </w:rPr>
            </w:pPr>
            <w:r w:rsidRPr="00701346">
              <w:rPr>
                <w:rFonts w:ascii="ＭＳ 明朝" w:hAnsi="ＭＳ 明朝" w:hint="eastAsia"/>
                <w:kern w:val="2"/>
                <w:sz w:val="21"/>
                <w:szCs w:val="21"/>
              </w:rPr>
              <w:t>酸化や還元は酸素が関係する反応であることや，酸化と還元が同時に起こっていることを理解している。</w:t>
            </w:r>
          </w:p>
        </w:tc>
      </w:tr>
      <w:tr w:rsidR="004776AA" w:rsidRPr="00701346" w14:paraId="123C43D6" w14:textId="77777777" w:rsidTr="00C72A8A">
        <w:trPr>
          <w:trHeight w:val="402"/>
        </w:trPr>
        <w:tc>
          <w:tcPr>
            <w:tcW w:w="992" w:type="dxa"/>
            <w:vMerge/>
            <w:shd w:val="clear" w:color="auto" w:fill="auto"/>
            <w:vAlign w:val="center"/>
          </w:tcPr>
          <w:p w14:paraId="14D89D5F"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519F983"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085F2AD"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0DBBB9C2" w14:textId="77777777" w:rsidR="004776AA" w:rsidRPr="00701346" w:rsidRDefault="004776AA" w:rsidP="004776AA">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44D2FF2B"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75D1F1F5" w14:textId="59FF3116"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sz w:val="21"/>
                <w:szCs w:val="21"/>
              </w:rPr>
              <w:t>化学反応式をもとに</w:t>
            </w:r>
            <w:r w:rsidRPr="00701346">
              <w:rPr>
                <w:rFonts w:ascii="ＭＳ 明朝" w:hAnsi="ＭＳ 明朝" w:hint="eastAsia"/>
                <w:sz w:val="21"/>
                <w:szCs w:val="21"/>
              </w:rPr>
              <w:t>，実験結果を理解している。</w:t>
            </w:r>
          </w:p>
        </w:tc>
      </w:tr>
      <w:tr w:rsidR="004776AA" w:rsidRPr="00701346" w14:paraId="789179CC" w14:textId="77777777" w:rsidTr="00C72A8A">
        <w:trPr>
          <w:trHeight w:val="954"/>
        </w:trPr>
        <w:tc>
          <w:tcPr>
            <w:tcW w:w="992" w:type="dxa"/>
            <w:vMerge/>
            <w:shd w:val="clear" w:color="auto" w:fill="auto"/>
            <w:vAlign w:val="center"/>
          </w:tcPr>
          <w:p w14:paraId="71FF6688"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E0D6365"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2AAFA6D"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4455EE41" w14:textId="77777777" w:rsidR="004776AA" w:rsidRPr="00701346" w:rsidRDefault="004776AA" w:rsidP="004776AA">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069BD71C"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2FA21878" w14:textId="2397F69C"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4776AA" w:rsidRPr="00701346" w14:paraId="5B2C4A64" w14:textId="77777777" w:rsidTr="00C72A8A">
        <w:trPr>
          <w:trHeight w:val="1379"/>
        </w:trPr>
        <w:tc>
          <w:tcPr>
            <w:tcW w:w="992" w:type="dxa"/>
            <w:vMerge w:val="restart"/>
            <w:shd w:val="clear" w:color="auto" w:fill="auto"/>
            <w:vAlign w:val="center"/>
          </w:tcPr>
          <w:p w14:paraId="5B949264" w14:textId="511BE738"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４</w:t>
            </w:r>
          </w:p>
          <w:p w14:paraId="6DC0E051"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(教科書p.66</w:t>
            </w:r>
          </w:p>
          <w:p w14:paraId="1B6A6309"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w:t>
            </w:r>
          </w:p>
          <w:p w14:paraId="5B66216A"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p.68）</w:t>
            </w:r>
          </w:p>
        </w:tc>
        <w:tc>
          <w:tcPr>
            <w:tcW w:w="4677" w:type="dxa"/>
            <w:vMerge w:val="restart"/>
            <w:tcBorders>
              <w:right w:val="single" w:sz="4" w:space="0" w:color="auto"/>
            </w:tcBorders>
            <w:shd w:val="clear" w:color="auto" w:fill="auto"/>
            <w:vAlign w:val="center"/>
          </w:tcPr>
          <w:p w14:paraId="051E4D8C" w14:textId="2D0E9BCE"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導：</w:t>
            </w:r>
            <w:r w:rsidRPr="00701346">
              <w:rPr>
                <w:rFonts w:ascii="ＭＳ 明朝" w:hAnsi="ＭＳ 明朝" w:cstheme="minorBidi" w:hint="eastAsia"/>
                <w:kern w:val="2"/>
                <w:sz w:val="21"/>
                <w:szCs w:val="21"/>
              </w:rPr>
              <w:t>有機物の燃焼を酸化・還元反応だけではなく，発熱反応としても関連づけ</w:t>
            </w:r>
            <w:r w:rsidR="00132D3E" w:rsidRPr="00701346">
              <w:rPr>
                <w:rFonts w:ascii="ＭＳ 明朝" w:hAnsi="ＭＳ 明朝"/>
                <w:kern w:val="2"/>
                <w:sz w:val="21"/>
                <w:szCs w:val="21"/>
              </w:rPr>
              <w:t>，課題につなげる</w:t>
            </w:r>
            <w:r w:rsidR="00132D3E" w:rsidRPr="00701346">
              <w:rPr>
                <w:rFonts w:ascii="ＭＳ 明朝" w:hAnsi="ＭＳ 明朝" w:hint="eastAsia"/>
                <w:kern w:val="2"/>
                <w:sz w:val="21"/>
                <w:szCs w:val="21"/>
              </w:rPr>
              <w:t>。</w:t>
            </w:r>
          </w:p>
          <w:p w14:paraId="4A4F3CA0" w14:textId="076A859E"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課：</w:t>
            </w:r>
            <w:r w:rsidRPr="00701346">
              <w:rPr>
                <w:rFonts w:ascii="ＭＳ 明朝" w:hAnsi="ＭＳ 明朝" w:cstheme="minorBidi"/>
                <w:kern w:val="2"/>
                <w:sz w:val="21"/>
                <w:szCs w:val="21"/>
              </w:rPr>
              <w:t>化学変化にともなって，ほかに変化することはあるか。</w:t>
            </w:r>
          </w:p>
          <w:p w14:paraId="06C42529" w14:textId="1C94B553"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展：</w:t>
            </w:r>
            <w:r w:rsidRPr="00701346">
              <w:rPr>
                <w:rFonts w:ascii="ＭＳ 明朝" w:hAnsi="ＭＳ 明朝" w:cstheme="minorBidi" w:hint="eastAsia"/>
                <w:kern w:val="2"/>
                <w:sz w:val="21"/>
                <w:szCs w:val="21"/>
              </w:rPr>
              <w:t>化学変化における温度変化に対して見通しをもって実験（鉄と酸素の反応，炭酸水素ナトリウムとクエン酸の反応）を行う。</w:t>
            </w:r>
          </w:p>
          <w:p w14:paraId="6DD6C1FD" w14:textId="77777777" w:rsidR="004776AA" w:rsidRPr="00701346" w:rsidRDefault="004776AA" w:rsidP="004776AA">
            <w:pPr>
              <w:spacing w:line="276" w:lineRule="auto"/>
              <w:ind w:leftChars="72" w:left="345" w:hangingChars="82" w:hanging="172"/>
              <w:rPr>
                <w:rFonts w:ascii="ＭＳ 明朝" w:hAnsi="ＭＳ 明朝" w:cstheme="minorBidi"/>
                <w:kern w:val="2"/>
                <w:sz w:val="21"/>
                <w:szCs w:val="21"/>
              </w:rPr>
            </w:pPr>
            <w:r w:rsidRPr="00701346">
              <w:rPr>
                <w:rFonts w:ascii="ＭＳ ゴシック" w:eastAsia="ＭＳ ゴシック" w:hAnsi="ＭＳ ゴシック" w:cstheme="minorBidi"/>
                <w:kern w:val="2"/>
                <w:sz w:val="21"/>
                <w:szCs w:val="21"/>
              </w:rPr>
              <w:t>ま：</w:t>
            </w:r>
            <w:r w:rsidRPr="00701346">
              <w:rPr>
                <w:rFonts w:ascii="ＭＳ 明朝" w:hAnsi="ＭＳ 明朝" w:cstheme="minorBidi"/>
                <w:kern w:val="2"/>
                <w:sz w:val="21"/>
                <w:szCs w:val="21"/>
              </w:rPr>
              <w:t>化学変化にともなって，熱が出入りしている。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2DD0264" w14:textId="2CB7D2C4" w:rsidR="004776AA" w:rsidRPr="00701346" w:rsidRDefault="004776AA" w:rsidP="004776AA">
            <w:pPr>
              <w:spacing w:line="276" w:lineRule="auto"/>
              <w:jc w:val="center"/>
              <w:rPr>
                <w:rFonts w:ascii="Calibri" w:hAnsi="Calibri" w:cs="Calibri"/>
                <w:kern w:val="2"/>
                <w:sz w:val="21"/>
                <w:szCs w:val="21"/>
              </w:rPr>
            </w:pPr>
            <w:r w:rsidRPr="00701346">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3B19D5B" w14:textId="5511F383"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1B1F01B" w14:textId="77777777"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hint="eastAsia"/>
                <w:kern w:val="2"/>
                <w:sz w:val="21"/>
                <w:szCs w:val="21"/>
              </w:rPr>
              <w:t>知識・技能</w:t>
            </w:r>
          </w:p>
          <w:p w14:paraId="38D6FAAA" w14:textId="1159F0C9" w:rsidR="004776AA" w:rsidRPr="00701346" w:rsidRDefault="004776AA" w:rsidP="004776AA">
            <w:pPr>
              <w:spacing w:line="276" w:lineRule="auto"/>
              <w:rPr>
                <w:rFonts w:ascii="ＭＳ 明朝" w:hAnsi="ＭＳ 明朝"/>
                <w:kern w:val="2"/>
                <w:sz w:val="21"/>
                <w:szCs w:val="21"/>
              </w:rPr>
            </w:pPr>
            <w:r w:rsidRPr="00701346">
              <w:rPr>
                <w:rFonts w:ascii="ＭＳ 明朝" w:hAnsi="ＭＳ 明朝" w:hint="eastAsia"/>
                <w:kern w:val="2"/>
                <w:sz w:val="21"/>
                <w:szCs w:val="21"/>
              </w:rPr>
              <w:t>化学変化では，それぞれの反応で熱の出入りがあることを理解</w:t>
            </w:r>
            <w:r w:rsidR="0011157D" w:rsidRPr="00701346">
              <w:rPr>
                <w:rFonts w:ascii="ＭＳ 明朝" w:hAnsi="ＭＳ 明朝" w:hint="eastAsia"/>
                <w:kern w:val="2"/>
                <w:sz w:val="21"/>
                <w:szCs w:val="21"/>
              </w:rPr>
              <w:t>している</w:t>
            </w:r>
            <w:r w:rsidRPr="00701346">
              <w:rPr>
                <w:rFonts w:ascii="ＭＳ 明朝" w:hAnsi="ＭＳ 明朝" w:hint="eastAsia"/>
                <w:kern w:val="2"/>
                <w:sz w:val="21"/>
                <w:szCs w:val="21"/>
              </w:rPr>
              <w:t>。</w:t>
            </w:r>
          </w:p>
          <w:p w14:paraId="5FEE7C88" w14:textId="2A5B17A9"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w:t>
            </w:r>
            <w:r w:rsidRPr="00701346">
              <w:rPr>
                <w:rFonts w:ascii="ＭＳ ゴシック" w:eastAsia="ＭＳ ゴシック" w:hAnsi="ＭＳ ゴシック" w:hint="eastAsia"/>
                <w:kern w:val="2"/>
                <w:sz w:val="21"/>
                <w:szCs w:val="21"/>
              </w:rPr>
              <w:t>記述分析</w:t>
            </w:r>
            <w:r w:rsidRPr="00701346">
              <w:rPr>
                <w:rFonts w:ascii="ＭＳ ゴシック" w:eastAsia="ＭＳ ゴシック" w:hAnsi="ＭＳ ゴシック"/>
                <w:kern w:val="2"/>
                <w:sz w:val="21"/>
                <w:szCs w:val="21"/>
              </w:rPr>
              <w:t>】</w:t>
            </w:r>
          </w:p>
        </w:tc>
      </w:tr>
      <w:tr w:rsidR="004776AA" w:rsidRPr="00701346" w14:paraId="2F808A96" w14:textId="77777777" w:rsidTr="00C72A8A">
        <w:trPr>
          <w:trHeight w:val="519"/>
        </w:trPr>
        <w:tc>
          <w:tcPr>
            <w:tcW w:w="992" w:type="dxa"/>
            <w:vMerge/>
            <w:shd w:val="clear" w:color="auto" w:fill="auto"/>
            <w:vAlign w:val="center"/>
          </w:tcPr>
          <w:p w14:paraId="7E9D7A7B"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A70CDC5"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492FFF7"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6729B3F" w14:textId="77777777" w:rsidR="004776AA" w:rsidRPr="00701346" w:rsidRDefault="004776AA" w:rsidP="004776AA">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85FDE79"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15BA84AC" w14:textId="781B370A" w:rsidR="004776AA" w:rsidRPr="00701346" w:rsidRDefault="0011157D"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化学変化と熱の出入りを</w:t>
            </w:r>
            <w:r w:rsidRPr="00701346">
              <w:rPr>
                <w:rFonts w:ascii="ＭＳ ゴシック" w:eastAsia="ＭＳ ゴシック" w:hAnsi="ＭＳ ゴシック" w:hint="eastAsia"/>
                <w:sz w:val="21"/>
                <w:szCs w:val="21"/>
              </w:rPr>
              <w:t>関連づけて</w:t>
            </w:r>
            <w:r w:rsidRPr="00701346">
              <w:rPr>
                <w:rFonts w:ascii="ＭＳ 明朝" w:hAnsi="ＭＳ 明朝" w:hint="eastAsia"/>
                <w:sz w:val="21"/>
                <w:szCs w:val="21"/>
              </w:rPr>
              <w:t>いる。</w:t>
            </w:r>
          </w:p>
        </w:tc>
      </w:tr>
      <w:tr w:rsidR="004776AA" w:rsidRPr="00701346" w14:paraId="6E618DA5" w14:textId="77777777" w:rsidTr="00C72A8A">
        <w:trPr>
          <w:trHeight w:val="493"/>
        </w:trPr>
        <w:tc>
          <w:tcPr>
            <w:tcW w:w="992" w:type="dxa"/>
            <w:vMerge/>
            <w:tcBorders>
              <w:bottom w:val="single" w:sz="4" w:space="0" w:color="auto"/>
            </w:tcBorders>
            <w:shd w:val="clear" w:color="auto" w:fill="auto"/>
            <w:vAlign w:val="center"/>
          </w:tcPr>
          <w:p w14:paraId="32E29384" w14:textId="77777777" w:rsidR="004776AA" w:rsidRPr="00701346" w:rsidRDefault="004776AA" w:rsidP="004776AA">
            <w:pPr>
              <w:spacing w:line="276" w:lineRule="auto"/>
              <w:jc w:val="center"/>
              <w:rPr>
                <w:rFonts w:ascii="ＭＳ 明朝" w:hAnsi="ＭＳ 明朝" w:cs="ＭＳ 明朝"/>
                <w:kern w:val="2"/>
                <w:sz w:val="21"/>
                <w:szCs w:val="21"/>
              </w:rPr>
            </w:pPr>
          </w:p>
        </w:tc>
        <w:tc>
          <w:tcPr>
            <w:tcW w:w="4677" w:type="dxa"/>
            <w:vMerge/>
            <w:tcBorders>
              <w:bottom w:val="single" w:sz="4" w:space="0" w:color="auto"/>
              <w:right w:val="single" w:sz="4" w:space="0" w:color="auto"/>
            </w:tcBorders>
            <w:shd w:val="clear" w:color="auto" w:fill="auto"/>
            <w:vAlign w:val="center"/>
          </w:tcPr>
          <w:p w14:paraId="3941EEA5" w14:textId="77777777" w:rsidR="004776AA" w:rsidRPr="00701346" w:rsidRDefault="004776AA" w:rsidP="004776AA">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16CF28E" w14:textId="77777777" w:rsidR="004776AA" w:rsidRPr="00701346" w:rsidRDefault="004776AA" w:rsidP="004776AA">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BA1F76B" w14:textId="77777777" w:rsidR="004776AA" w:rsidRPr="00701346" w:rsidRDefault="004776AA" w:rsidP="004776AA">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1A62FDD"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4F9DA8CD" w14:textId="5F86F3AC"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理解の不十分な箇所を指摘し，まとめ直すようにうながす。</w:t>
            </w:r>
          </w:p>
        </w:tc>
      </w:tr>
      <w:tr w:rsidR="004776AA" w:rsidRPr="00701346" w14:paraId="2D5D9171" w14:textId="77777777" w:rsidTr="00C72A8A">
        <w:trPr>
          <w:trHeight w:val="1617"/>
        </w:trPr>
        <w:tc>
          <w:tcPr>
            <w:tcW w:w="992" w:type="dxa"/>
            <w:vMerge w:val="restart"/>
            <w:tcBorders>
              <w:top w:val="single" w:sz="4" w:space="0" w:color="auto"/>
            </w:tcBorders>
            <w:shd w:val="clear" w:color="auto" w:fill="auto"/>
            <w:vAlign w:val="center"/>
          </w:tcPr>
          <w:p w14:paraId="5C50ED89" w14:textId="53C826D9" w:rsidR="004776AA" w:rsidRPr="00701346" w:rsidRDefault="004776AA" w:rsidP="004776AA">
            <w:pPr>
              <w:spacing w:line="276" w:lineRule="auto"/>
              <w:jc w:val="center"/>
              <w:rPr>
                <w:rFonts w:ascii="ＭＳ 明朝" w:hAnsi="ＭＳ 明朝"/>
                <w:kern w:val="2"/>
                <w:sz w:val="21"/>
                <w:szCs w:val="21"/>
              </w:rPr>
            </w:pPr>
            <w:r w:rsidRPr="00701346">
              <w:rPr>
                <w:rFonts w:ascii="ＭＳ 明朝" w:hAnsi="ＭＳ 明朝" w:hint="eastAsia"/>
                <w:kern w:val="2"/>
                <w:sz w:val="21"/>
                <w:szCs w:val="21"/>
              </w:rPr>
              <w:t>５</w:t>
            </w:r>
          </w:p>
          <w:p w14:paraId="1690594C" w14:textId="20B1E72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kern w:val="2"/>
                <w:sz w:val="21"/>
                <w:szCs w:val="21"/>
              </w:rPr>
              <w:t>(教科書p.70</w:t>
            </w:r>
          </w:p>
          <w:p w14:paraId="3ABE777A" w14:textId="77777777"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hint="eastAsia"/>
                <w:kern w:val="2"/>
                <w:sz w:val="21"/>
                <w:szCs w:val="21"/>
              </w:rPr>
              <w:t>-</w:t>
            </w:r>
          </w:p>
          <w:p w14:paraId="525E67D3" w14:textId="533993AE" w:rsidR="004776AA" w:rsidRPr="00701346" w:rsidRDefault="004776AA" w:rsidP="004776AA">
            <w:pPr>
              <w:spacing w:line="276" w:lineRule="auto"/>
              <w:jc w:val="center"/>
              <w:rPr>
                <w:rFonts w:ascii="ＭＳ 明朝" w:hAnsi="ＭＳ 明朝" w:cs="ＭＳ 明朝"/>
                <w:kern w:val="2"/>
                <w:sz w:val="21"/>
                <w:szCs w:val="21"/>
              </w:rPr>
            </w:pPr>
            <w:r w:rsidRPr="00701346">
              <w:rPr>
                <w:rFonts w:ascii="ＭＳ 明朝" w:hAnsi="ＭＳ 明朝" w:cs="ＭＳ 明朝" w:hint="eastAsia"/>
                <w:kern w:val="2"/>
                <w:sz w:val="21"/>
                <w:szCs w:val="21"/>
              </w:rPr>
              <w:t>p.</w:t>
            </w:r>
            <w:r w:rsidRPr="00701346">
              <w:rPr>
                <w:rFonts w:ascii="ＭＳ 明朝" w:hAnsi="ＭＳ 明朝" w:cs="ＭＳ 明朝"/>
                <w:kern w:val="2"/>
                <w:sz w:val="21"/>
                <w:szCs w:val="21"/>
              </w:rPr>
              <w:t>7</w:t>
            </w:r>
            <w:r w:rsidRPr="00701346">
              <w:rPr>
                <w:rFonts w:ascii="ＭＳ 明朝" w:hAnsi="ＭＳ 明朝" w:cs="ＭＳ 明朝" w:hint="eastAsia"/>
                <w:kern w:val="2"/>
                <w:sz w:val="21"/>
                <w:szCs w:val="21"/>
              </w:rPr>
              <w:t>1）</w:t>
            </w:r>
          </w:p>
        </w:tc>
        <w:tc>
          <w:tcPr>
            <w:tcW w:w="4677" w:type="dxa"/>
            <w:vMerge w:val="restart"/>
            <w:tcBorders>
              <w:top w:val="single" w:sz="4" w:space="0" w:color="auto"/>
              <w:right w:val="single" w:sz="4" w:space="0" w:color="auto"/>
            </w:tcBorders>
            <w:shd w:val="clear" w:color="auto" w:fill="auto"/>
            <w:vAlign w:val="center"/>
          </w:tcPr>
          <w:p w14:paraId="0EBD71AE" w14:textId="6C4752E4" w:rsidR="004776AA" w:rsidRPr="00701346" w:rsidRDefault="004776AA" w:rsidP="004776AA">
            <w:pPr>
              <w:spacing w:line="276" w:lineRule="auto"/>
              <w:ind w:leftChars="18" w:left="43" w:firstLineChars="6" w:firstLine="13"/>
              <w:rPr>
                <w:rFonts w:ascii="ＭＳ ゴシック" w:eastAsia="ＭＳ ゴシック" w:hAnsi="ＭＳ ゴシック"/>
                <w:kern w:val="2"/>
                <w:sz w:val="21"/>
                <w:szCs w:val="21"/>
              </w:rPr>
            </w:pPr>
            <w:r w:rsidRPr="00701346">
              <w:rPr>
                <w:rFonts w:ascii="ＭＳ ゴシック" w:eastAsia="ＭＳ ゴシック" w:hAnsi="ＭＳ ゴシック"/>
                <w:kern w:val="2"/>
                <w:sz w:val="21"/>
                <w:szCs w:val="21"/>
              </w:rPr>
              <w:t>単元末の活動</w:t>
            </w:r>
          </w:p>
          <w:p w14:paraId="14BEE539" w14:textId="5C59FEB3" w:rsidR="004776AA" w:rsidRPr="00701346" w:rsidRDefault="004776AA" w:rsidP="004776AA">
            <w:pPr>
              <w:spacing w:line="276" w:lineRule="auto"/>
              <w:ind w:leftChars="18" w:left="43" w:firstLineChars="6" w:firstLine="13"/>
              <w:rPr>
                <w:rFonts w:ascii="ＭＳ 明朝" w:hAnsi="ＭＳ 明朝"/>
                <w:kern w:val="2"/>
                <w:sz w:val="21"/>
                <w:szCs w:val="21"/>
              </w:rPr>
            </w:pPr>
            <w:r w:rsidRPr="00701346">
              <w:rPr>
                <w:rFonts w:ascii="ＭＳ 明朝" w:hAnsi="ＭＳ 明朝" w:hint="eastAsia"/>
                <w:kern w:val="2"/>
                <w:sz w:val="21"/>
                <w:szCs w:val="21"/>
              </w:rPr>
              <w:t>「学びのあしあと」に取り組んで</w:t>
            </w:r>
            <w:r w:rsidRPr="00701346">
              <w:rPr>
                <w:rFonts w:ascii="ＭＳ 明朝" w:hAnsi="ＭＳ 明朝"/>
                <w:kern w:val="2"/>
                <w:sz w:val="21"/>
                <w:szCs w:val="21"/>
              </w:rPr>
              <w:t>，</w:t>
            </w:r>
            <w:r w:rsidRPr="00701346">
              <w:rPr>
                <w:rFonts w:ascii="ＭＳ 明朝" w:hAnsi="ＭＳ 明朝" w:hint="eastAsia"/>
                <w:kern w:val="2"/>
                <w:sz w:val="21"/>
                <w:szCs w:val="21"/>
              </w:rPr>
              <w:t>単元をふり返り自己の変容をとらえる。</w:t>
            </w:r>
          </w:p>
          <w:p w14:paraId="0AC1DA21" w14:textId="7A6C7A58" w:rsidR="004776AA" w:rsidRPr="00701346" w:rsidRDefault="004776AA" w:rsidP="004776AA">
            <w:pPr>
              <w:spacing w:line="276" w:lineRule="auto"/>
              <w:ind w:leftChars="18" w:left="43" w:firstLineChars="6" w:firstLine="13"/>
              <w:rPr>
                <w:rFonts w:ascii="ＭＳ ゴシック" w:eastAsia="ＭＳ ゴシック" w:hAnsi="ＭＳ ゴシック" w:cstheme="minorBidi"/>
                <w:kern w:val="2"/>
                <w:sz w:val="21"/>
                <w:szCs w:val="21"/>
              </w:rPr>
            </w:pPr>
            <w:r w:rsidRPr="00701346">
              <w:rPr>
                <w:rFonts w:ascii="ＭＳ 明朝" w:hAnsi="ＭＳ 明朝"/>
                <w:kern w:val="2"/>
                <w:sz w:val="21"/>
                <w:szCs w:val="21"/>
              </w:rPr>
              <w:t>状況によって</w:t>
            </w:r>
            <w:r w:rsidRPr="00701346">
              <w:rPr>
                <w:rFonts w:ascii="ＭＳ 明朝" w:hAnsi="ＭＳ 明朝" w:hint="eastAsia"/>
                <w:kern w:val="2"/>
                <w:sz w:val="21"/>
                <w:szCs w:val="21"/>
              </w:rPr>
              <w:t>，</w:t>
            </w:r>
            <w:r w:rsidRPr="00701346">
              <w:rPr>
                <w:rFonts w:ascii="ＭＳ 明朝" w:hAnsi="ＭＳ 明朝"/>
                <w:kern w:val="2"/>
                <w:sz w:val="21"/>
                <w:szCs w:val="21"/>
              </w:rPr>
              <w:t>その他の</w:t>
            </w:r>
            <w:r w:rsidRPr="00701346">
              <w:rPr>
                <w:rFonts w:ascii="ＭＳ 明朝" w:hAnsi="ＭＳ 明朝" w:hint="eastAsia"/>
                <w:kern w:val="2"/>
                <w:sz w:val="21"/>
                <w:szCs w:val="21"/>
              </w:rPr>
              <w:t>活動に取り組む。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9D9DA9C" w14:textId="7D690A3F"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hint="eastAsia"/>
                <w:sz w:val="21"/>
                <w:szCs w:val="21"/>
              </w:rPr>
              <w:t>知・思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5A47C78" w14:textId="41BB0AD9" w:rsidR="004776AA" w:rsidRPr="00701346" w:rsidRDefault="004776AA" w:rsidP="004776AA">
            <w:pPr>
              <w:spacing w:line="276" w:lineRule="auto"/>
              <w:jc w:val="center"/>
              <w:rPr>
                <w:rFonts w:ascii="Calibri" w:eastAsia="Calibri" w:hAnsi="Calibri" w:cs="Calibri"/>
                <w:kern w:val="2"/>
              </w:rPr>
            </w:pPr>
            <w:r w:rsidRPr="00701346">
              <w:rPr>
                <w:rFonts w:ascii="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3F9BF954" w14:textId="77777777" w:rsidR="004776AA" w:rsidRPr="00701346" w:rsidRDefault="004776AA" w:rsidP="004776AA">
            <w:pPr>
              <w:spacing w:line="276" w:lineRule="auto"/>
              <w:jc w:val="left"/>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知識・技能，</w:t>
            </w:r>
            <w:r w:rsidRPr="00701346">
              <w:rPr>
                <w:rFonts w:ascii="ＭＳ ゴシック" w:eastAsia="ＭＳ ゴシック" w:hAnsi="ＭＳ ゴシック"/>
                <w:sz w:val="21"/>
                <w:szCs w:val="21"/>
              </w:rPr>
              <w:t>思考・判断・表現</w:t>
            </w:r>
          </w:p>
          <w:p w14:paraId="5DB8E4D4" w14:textId="60C4BC9E" w:rsidR="004776AA" w:rsidRPr="00701346" w:rsidRDefault="004776AA" w:rsidP="004776AA">
            <w:pPr>
              <w:spacing w:line="276" w:lineRule="auto"/>
              <w:jc w:val="left"/>
              <w:rPr>
                <w:rFonts w:ascii="ＭＳ ゴシック" w:eastAsia="ＭＳ ゴシック" w:hAnsi="ＭＳ ゴシック"/>
                <w:sz w:val="21"/>
                <w:szCs w:val="21"/>
              </w:rPr>
            </w:pPr>
            <w:r w:rsidRPr="00701346">
              <w:rPr>
                <w:rFonts w:ascii="ＭＳ 明朝" w:hAnsi="ＭＳ 明朝" w:hint="eastAsia"/>
                <w:color w:val="000000" w:themeColor="text1"/>
                <w:sz w:val="21"/>
                <w:szCs w:val="21"/>
              </w:rPr>
              <w:t>単元を貫く問いに対して，理科の見方・考え方をはたらかせ，自分の答えを表現している。</w:t>
            </w:r>
          </w:p>
          <w:p w14:paraId="5247F3B7" w14:textId="192F86A3" w:rsidR="004776AA" w:rsidRPr="00701346" w:rsidRDefault="004776AA" w:rsidP="004776AA">
            <w:pPr>
              <w:spacing w:line="276" w:lineRule="auto"/>
              <w:rPr>
                <w:rFonts w:ascii="ＭＳ 明朝" w:hAnsi="ＭＳ 明朝" w:cs="ＭＳ 明朝"/>
                <w:kern w:val="2"/>
                <w:sz w:val="21"/>
                <w:szCs w:val="21"/>
              </w:rPr>
            </w:pPr>
            <w:r w:rsidRPr="00701346">
              <w:rPr>
                <w:rFonts w:ascii="ＭＳ ゴシック" w:eastAsia="ＭＳ ゴシック" w:hAnsi="ＭＳ ゴシック" w:cs="ＭＳ ゴシック"/>
                <w:sz w:val="21"/>
                <w:szCs w:val="21"/>
              </w:rPr>
              <w:t>【記述分析】</w:t>
            </w:r>
          </w:p>
        </w:tc>
      </w:tr>
      <w:tr w:rsidR="004776AA" w:rsidRPr="00701346" w14:paraId="1670A71C" w14:textId="77777777" w:rsidTr="001F1B11">
        <w:trPr>
          <w:trHeight w:val="319"/>
        </w:trPr>
        <w:tc>
          <w:tcPr>
            <w:tcW w:w="992" w:type="dxa"/>
            <w:vMerge/>
            <w:shd w:val="clear" w:color="auto" w:fill="auto"/>
            <w:vAlign w:val="center"/>
          </w:tcPr>
          <w:p w14:paraId="18CE73E5" w14:textId="77777777" w:rsidR="004776AA" w:rsidRPr="00701346" w:rsidRDefault="004776AA" w:rsidP="004776AA">
            <w:pPr>
              <w:spacing w:line="276" w:lineRule="auto"/>
              <w:jc w:val="center"/>
              <w:rPr>
                <w:rFonts w:ascii="ＭＳ 明朝" w:hAnsi="ＭＳ 明朝"/>
                <w:kern w:val="2"/>
                <w:sz w:val="21"/>
                <w:szCs w:val="21"/>
              </w:rPr>
            </w:pPr>
          </w:p>
        </w:tc>
        <w:tc>
          <w:tcPr>
            <w:tcW w:w="4677" w:type="dxa"/>
            <w:vMerge/>
            <w:tcBorders>
              <w:right w:val="single" w:sz="4" w:space="0" w:color="auto"/>
            </w:tcBorders>
            <w:shd w:val="clear" w:color="auto" w:fill="auto"/>
            <w:vAlign w:val="center"/>
          </w:tcPr>
          <w:p w14:paraId="4340C659" w14:textId="77777777" w:rsidR="004776AA" w:rsidRPr="00701346" w:rsidRDefault="004776AA" w:rsidP="004776AA">
            <w:pPr>
              <w:spacing w:line="276" w:lineRule="auto"/>
              <w:ind w:leftChars="18" w:left="43" w:firstLineChars="6" w:firstLine="13"/>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70619FA" w14:textId="77777777" w:rsidR="004776AA" w:rsidRPr="00701346" w:rsidRDefault="004776AA" w:rsidP="004776AA">
            <w:pPr>
              <w:spacing w:line="276" w:lineRule="auto"/>
              <w:jc w:val="center"/>
              <w:rPr>
                <w:rFonts w:ascii="ＭＳ 明朝" w:hAnsi="ＭＳ 明朝"/>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01F56E6" w14:textId="77777777" w:rsidR="004776AA" w:rsidRPr="00701346" w:rsidRDefault="004776AA" w:rsidP="004776AA">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F4CEB16"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3D558F8B" w14:textId="54E39CF5"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学習過程をふまえて，単元学習前後の「学びのあしあと」を比較し，表現している。</w:t>
            </w:r>
          </w:p>
        </w:tc>
      </w:tr>
      <w:tr w:rsidR="004776AA" w:rsidRPr="00701346" w14:paraId="08F019AA" w14:textId="77777777" w:rsidTr="00C72A8A">
        <w:trPr>
          <w:trHeight w:val="190"/>
        </w:trPr>
        <w:tc>
          <w:tcPr>
            <w:tcW w:w="992" w:type="dxa"/>
            <w:vMerge/>
            <w:shd w:val="clear" w:color="auto" w:fill="auto"/>
            <w:vAlign w:val="center"/>
          </w:tcPr>
          <w:p w14:paraId="6134C25D" w14:textId="77777777" w:rsidR="004776AA" w:rsidRPr="00701346" w:rsidRDefault="004776AA" w:rsidP="004776AA">
            <w:pPr>
              <w:spacing w:line="276" w:lineRule="auto"/>
              <w:jc w:val="center"/>
              <w:rPr>
                <w:rFonts w:ascii="ＭＳ 明朝" w:hAnsi="ＭＳ 明朝"/>
                <w:kern w:val="2"/>
                <w:sz w:val="21"/>
                <w:szCs w:val="21"/>
              </w:rPr>
            </w:pPr>
          </w:p>
        </w:tc>
        <w:tc>
          <w:tcPr>
            <w:tcW w:w="4677" w:type="dxa"/>
            <w:vMerge/>
            <w:tcBorders>
              <w:right w:val="single" w:sz="4" w:space="0" w:color="auto"/>
            </w:tcBorders>
            <w:shd w:val="clear" w:color="auto" w:fill="auto"/>
            <w:vAlign w:val="center"/>
          </w:tcPr>
          <w:p w14:paraId="40114D71" w14:textId="77777777" w:rsidR="004776AA" w:rsidRPr="00701346" w:rsidRDefault="004776AA" w:rsidP="004776AA">
            <w:pPr>
              <w:spacing w:line="276" w:lineRule="auto"/>
              <w:ind w:leftChars="18" w:left="43" w:firstLineChars="6" w:firstLine="13"/>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2D4B1DA" w14:textId="77777777" w:rsidR="004776AA" w:rsidRPr="00701346" w:rsidRDefault="004776AA" w:rsidP="004776AA">
            <w:pPr>
              <w:spacing w:line="276" w:lineRule="auto"/>
              <w:jc w:val="center"/>
              <w:rPr>
                <w:rFonts w:ascii="ＭＳ 明朝" w:hAnsi="ＭＳ 明朝"/>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4B7F52C" w14:textId="77777777" w:rsidR="004776AA" w:rsidRPr="00701346" w:rsidRDefault="004776AA" w:rsidP="004776AA">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B094769"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0045984B" w14:textId="6E0549E7" w:rsidR="004776AA" w:rsidRPr="00701346" w:rsidRDefault="004776AA" w:rsidP="004776AA">
            <w:pPr>
              <w:spacing w:line="276" w:lineRule="auto"/>
              <w:rPr>
                <w:rFonts w:ascii="ＭＳ ゴシック" w:eastAsia="ＭＳ ゴシック" w:hAnsi="ＭＳ ゴシック" w:cs="ＭＳ ゴシック"/>
                <w:kern w:val="2"/>
                <w:sz w:val="21"/>
                <w:szCs w:val="21"/>
              </w:rPr>
            </w:pPr>
            <w:r w:rsidRPr="00701346">
              <w:rPr>
                <w:rFonts w:ascii="ＭＳ 明朝" w:hAnsi="ＭＳ 明朝" w:hint="eastAsia"/>
                <w:sz w:val="21"/>
                <w:szCs w:val="21"/>
              </w:rPr>
              <w:t>単元学習前後の「学びのあしあと」から違いを見いだすようにうながす。</w:t>
            </w:r>
          </w:p>
        </w:tc>
      </w:tr>
      <w:tr w:rsidR="004776AA" w:rsidRPr="00701346" w14:paraId="58C8A3AC" w14:textId="77777777" w:rsidTr="00C72A8A">
        <w:trPr>
          <w:trHeight w:val="1892"/>
        </w:trPr>
        <w:tc>
          <w:tcPr>
            <w:tcW w:w="992" w:type="dxa"/>
            <w:vMerge/>
            <w:shd w:val="clear" w:color="auto" w:fill="auto"/>
            <w:vAlign w:val="center"/>
          </w:tcPr>
          <w:p w14:paraId="5C3D7AFF" w14:textId="77777777" w:rsidR="004776AA" w:rsidRPr="00701346" w:rsidRDefault="004776AA" w:rsidP="004776AA">
            <w:pPr>
              <w:spacing w:line="276" w:lineRule="auto"/>
              <w:jc w:val="center"/>
              <w:rPr>
                <w:rFonts w:ascii="ＭＳ 明朝" w:hAnsi="ＭＳ 明朝"/>
                <w:kern w:val="2"/>
                <w:sz w:val="21"/>
                <w:szCs w:val="21"/>
              </w:rPr>
            </w:pPr>
          </w:p>
        </w:tc>
        <w:tc>
          <w:tcPr>
            <w:tcW w:w="4677" w:type="dxa"/>
            <w:vMerge/>
            <w:tcBorders>
              <w:right w:val="single" w:sz="4" w:space="0" w:color="auto"/>
            </w:tcBorders>
            <w:shd w:val="clear" w:color="auto" w:fill="auto"/>
            <w:vAlign w:val="center"/>
          </w:tcPr>
          <w:p w14:paraId="3DA481A5" w14:textId="77777777" w:rsidR="004776AA" w:rsidRPr="00701346" w:rsidRDefault="004776AA" w:rsidP="004776AA">
            <w:pPr>
              <w:spacing w:line="276" w:lineRule="auto"/>
              <w:ind w:leftChars="18" w:left="43" w:firstLineChars="6" w:firstLine="13"/>
              <w:rPr>
                <w:rFonts w:ascii="ＭＳ ゴシック" w:eastAsia="ＭＳ ゴシック" w:hAnsi="ＭＳ ゴシック"/>
                <w:kern w:val="2"/>
                <w:sz w:val="21"/>
                <w:szCs w:val="21"/>
              </w:rPr>
            </w:pP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B0E7E31" w14:textId="5BF11D0D" w:rsidR="004776AA" w:rsidRPr="00701346" w:rsidRDefault="004776AA" w:rsidP="004776AA">
            <w:pPr>
              <w:spacing w:line="276" w:lineRule="auto"/>
              <w:jc w:val="center"/>
              <w:rPr>
                <w:rFonts w:ascii="ＭＳ 明朝" w:hAnsi="ＭＳ 明朝"/>
                <w:kern w:val="2"/>
                <w:sz w:val="21"/>
                <w:szCs w:val="21"/>
              </w:rPr>
            </w:pPr>
            <w:r w:rsidRPr="00701346">
              <w:rPr>
                <w:rFonts w:ascii="ＭＳ 明朝" w:hAnsi="ＭＳ 明朝" w:hint="eastAsia"/>
                <w:sz w:val="21"/>
                <w:szCs w:val="21"/>
              </w:rPr>
              <w:t>態</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60C032E" w14:textId="4BF4588F" w:rsidR="004776AA" w:rsidRPr="00701346" w:rsidRDefault="004776AA" w:rsidP="004776AA">
            <w:pPr>
              <w:spacing w:line="276" w:lineRule="auto"/>
              <w:jc w:val="center"/>
              <w:rPr>
                <w:rFonts w:ascii="ＭＳ 明朝" w:hAnsi="ＭＳ 明朝"/>
                <w:kern w:val="2"/>
                <w:sz w:val="21"/>
                <w:szCs w:val="21"/>
              </w:rPr>
            </w:pPr>
            <w:r w:rsidRPr="00701346">
              <w:rPr>
                <w:rFonts w:ascii="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77F641CF" w14:textId="77777777" w:rsidR="004776AA" w:rsidRPr="00701346" w:rsidRDefault="004776AA" w:rsidP="004776AA">
            <w:pPr>
              <w:spacing w:line="276" w:lineRule="auto"/>
              <w:jc w:val="left"/>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主体的に学習に取り組む態度</w:t>
            </w:r>
          </w:p>
          <w:p w14:paraId="3D479690" w14:textId="77777777" w:rsidR="004776AA" w:rsidRPr="00701346" w:rsidRDefault="004776AA" w:rsidP="004776AA">
            <w:pPr>
              <w:spacing w:line="276" w:lineRule="auto"/>
              <w:jc w:val="left"/>
              <w:rPr>
                <w:rFonts w:ascii="ＭＳ 明朝" w:hAnsi="ＭＳ 明朝"/>
                <w:color w:val="000000" w:themeColor="text1"/>
                <w:sz w:val="21"/>
                <w:szCs w:val="21"/>
              </w:rPr>
            </w:pPr>
            <w:r w:rsidRPr="00701346">
              <w:rPr>
                <w:rFonts w:ascii="ＭＳ 明朝" w:hAnsi="ＭＳ 明朝" w:hint="eastAsia"/>
                <w:color w:val="000000" w:themeColor="text1"/>
                <w:sz w:val="21"/>
                <w:szCs w:val="21"/>
              </w:rPr>
              <w:t>単元全体をふり返り，</w:t>
            </w:r>
            <w:r w:rsidRPr="00701346">
              <w:rPr>
                <w:rFonts w:ascii="ＭＳ 明朝" w:hAnsi="ＭＳ 明朝" w:hint="eastAsia"/>
                <w:sz w:val="21"/>
                <w:szCs w:val="21"/>
              </w:rPr>
              <w:t>事物・現象に進んで関わりながら科学的に探究してきた自分を認知しようとしている。</w:t>
            </w:r>
          </w:p>
          <w:p w14:paraId="35E2CC69" w14:textId="7E67EF98"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ゴシック" w:eastAsia="ＭＳ ゴシック" w:hAnsi="ＭＳ ゴシック" w:cs="ＭＳ ゴシック"/>
                <w:sz w:val="21"/>
                <w:szCs w:val="21"/>
              </w:rPr>
              <w:t>【ふり返り】</w:t>
            </w:r>
          </w:p>
        </w:tc>
      </w:tr>
      <w:tr w:rsidR="004776AA" w:rsidRPr="00701346" w14:paraId="63EEB8BA" w14:textId="77777777" w:rsidTr="001F1B11">
        <w:trPr>
          <w:trHeight w:val="351"/>
        </w:trPr>
        <w:tc>
          <w:tcPr>
            <w:tcW w:w="992" w:type="dxa"/>
            <w:vMerge/>
            <w:shd w:val="clear" w:color="auto" w:fill="auto"/>
            <w:vAlign w:val="center"/>
          </w:tcPr>
          <w:p w14:paraId="484C33E2" w14:textId="77777777" w:rsidR="004776AA" w:rsidRPr="00701346" w:rsidRDefault="004776AA" w:rsidP="004776AA">
            <w:pPr>
              <w:spacing w:line="276" w:lineRule="auto"/>
              <w:jc w:val="center"/>
              <w:rPr>
                <w:rFonts w:ascii="ＭＳ 明朝" w:hAnsi="ＭＳ 明朝"/>
                <w:kern w:val="2"/>
                <w:sz w:val="21"/>
                <w:szCs w:val="21"/>
              </w:rPr>
            </w:pPr>
          </w:p>
        </w:tc>
        <w:tc>
          <w:tcPr>
            <w:tcW w:w="4677" w:type="dxa"/>
            <w:vMerge/>
            <w:tcBorders>
              <w:right w:val="single" w:sz="4" w:space="0" w:color="auto"/>
            </w:tcBorders>
            <w:shd w:val="clear" w:color="auto" w:fill="auto"/>
            <w:vAlign w:val="center"/>
          </w:tcPr>
          <w:p w14:paraId="2E6F3DF8" w14:textId="77777777" w:rsidR="004776AA" w:rsidRPr="00701346" w:rsidRDefault="004776AA" w:rsidP="004776AA">
            <w:pPr>
              <w:spacing w:line="276" w:lineRule="auto"/>
              <w:ind w:leftChars="18" w:left="43" w:firstLineChars="6" w:firstLine="13"/>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CA916E7" w14:textId="77777777" w:rsidR="004776AA" w:rsidRPr="00701346" w:rsidRDefault="004776AA" w:rsidP="004776AA">
            <w:pPr>
              <w:spacing w:line="276" w:lineRule="auto"/>
              <w:jc w:val="center"/>
              <w:rPr>
                <w:rFonts w:ascii="ＭＳ 明朝" w:hAnsi="ＭＳ 明朝"/>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DE08484" w14:textId="77777777" w:rsidR="004776AA" w:rsidRPr="00701346" w:rsidRDefault="004776AA" w:rsidP="004776AA">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45F9FE3"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A</w:t>
            </w:r>
          </w:p>
          <w:p w14:paraId="2948ABAC" w14:textId="1385C978" w:rsidR="004776AA" w:rsidRPr="00701346" w:rsidRDefault="004776AA" w:rsidP="004776AA">
            <w:pPr>
              <w:spacing w:line="276" w:lineRule="auto"/>
              <w:rPr>
                <w:rFonts w:ascii="ＭＳ ゴシック" w:eastAsia="ＭＳ ゴシック" w:hAnsi="ＭＳ ゴシック"/>
                <w:kern w:val="2"/>
                <w:sz w:val="21"/>
                <w:szCs w:val="21"/>
              </w:rPr>
            </w:pPr>
            <w:r w:rsidRPr="00701346">
              <w:rPr>
                <w:rFonts w:ascii="ＭＳ 明朝" w:hAnsi="ＭＳ 明朝" w:hint="eastAsia"/>
                <w:sz w:val="21"/>
                <w:szCs w:val="21"/>
              </w:rPr>
              <w:t>自分の学習をふり返り，改善点や発展性のある課題をあげている。</w:t>
            </w:r>
          </w:p>
        </w:tc>
      </w:tr>
      <w:tr w:rsidR="004776AA" w:rsidRPr="001D7C33" w14:paraId="4DF6EB58" w14:textId="77777777" w:rsidTr="00C72A8A">
        <w:trPr>
          <w:trHeight w:val="335"/>
        </w:trPr>
        <w:tc>
          <w:tcPr>
            <w:tcW w:w="992" w:type="dxa"/>
            <w:vMerge/>
            <w:shd w:val="clear" w:color="auto" w:fill="auto"/>
            <w:vAlign w:val="center"/>
          </w:tcPr>
          <w:p w14:paraId="1B8FB1DE" w14:textId="77777777" w:rsidR="004776AA" w:rsidRPr="00701346" w:rsidRDefault="004776AA" w:rsidP="004776AA">
            <w:pPr>
              <w:spacing w:line="276" w:lineRule="auto"/>
              <w:jc w:val="center"/>
              <w:rPr>
                <w:rFonts w:ascii="ＭＳ 明朝" w:hAnsi="ＭＳ 明朝"/>
                <w:kern w:val="2"/>
                <w:sz w:val="21"/>
                <w:szCs w:val="21"/>
              </w:rPr>
            </w:pPr>
          </w:p>
        </w:tc>
        <w:tc>
          <w:tcPr>
            <w:tcW w:w="4677" w:type="dxa"/>
            <w:vMerge/>
            <w:tcBorders>
              <w:right w:val="single" w:sz="4" w:space="0" w:color="auto"/>
            </w:tcBorders>
            <w:shd w:val="clear" w:color="auto" w:fill="auto"/>
            <w:vAlign w:val="center"/>
          </w:tcPr>
          <w:p w14:paraId="72A74B1E" w14:textId="77777777" w:rsidR="004776AA" w:rsidRPr="00701346" w:rsidRDefault="004776AA" w:rsidP="004776AA">
            <w:pPr>
              <w:spacing w:line="276" w:lineRule="auto"/>
              <w:ind w:leftChars="18" w:left="43" w:firstLineChars="6" w:firstLine="13"/>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6F9A3F4" w14:textId="77777777" w:rsidR="004776AA" w:rsidRPr="00701346" w:rsidRDefault="004776AA" w:rsidP="004776AA">
            <w:pPr>
              <w:spacing w:line="276" w:lineRule="auto"/>
              <w:jc w:val="center"/>
              <w:rPr>
                <w:rFonts w:ascii="ＭＳ 明朝" w:hAnsi="ＭＳ 明朝"/>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2138A42" w14:textId="77777777" w:rsidR="004776AA" w:rsidRPr="00701346" w:rsidRDefault="004776AA" w:rsidP="004776AA">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tcBorders>
            <w:shd w:val="clear" w:color="auto" w:fill="auto"/>
            <w:vAlign w:val="center"/>
          </w:tcPr>
          <w:p w14:paraId="0E8EB9C4" w14:textId="77777777" w:rsidR="004776AA" w:rsidRPr="00701346" w:rsidRDefault="004776AA" w:rsidP="004776AA">
            <w:pPr>
              <w:spacing w:line="276" w:lineRule="auto"/>
              <w:rPr>
                <w:rFonts w:ascii="ＭＳ ゴシック" w:eastAsia="ＭＳ ゴシック" w:hAnsi="ＭＳ ゴシック"/>
                <w:sz w:val="21"/>
                <w:szCs w:val="21"/>
              </w:rPr>
            </w:pPr>
            <w:r w:rsidRPr="00701346">
              <w:rPr>
                <w:rFonts w:ascii="ＭＳ ゴシック" w:eastAsia="ＭＳ ゴシック" w:hAnsi="ＭＳ ゴシック" w:hint="eastAsia"/>
                <w:sz w:val="21"/>
                <w:szCs w:val="21"/>
              </w:rPr>
              <w:t>支援</w:t>
            </w:r>
          </w:p>
          <w:p w14:paraId="42ABA572" w14:textId="14795E63" w:rsidR="004776AA" w:rsidRDefault="004776AA" w:rsidP="004776AA">
            <w:pPr>
              <w:spacing w:line="276" w:lineRule="auto"/>
              <w:rPr>
                <w:rFonts w:ascii="ＭＳ ゴシック" w:eastAsia="ＭＳ ゴシック" w:hAnsi="ＭＳ ゴシック" w:cs="ＭＳ ゴシック"/>
                <w:kern w:val="2"/>
                <w:sz w:val="21"/>
                <w:szCs w:val="21"/>
              </w:rPr>
            </w:pPr>
            <w:r w:rsidRPr="00701346">
              <w:rPr>
                <w:rFonts w:ascii="ＭＳ 明朝" w:hAnsi="ＭＳ 明朝" w:hint="eastAsia"/>
                <w:sz w:val="21"/>
                <w:szCs w:val="21"/>
              </w:rPr>
              <w:t>これまで学んだ見方・考え方を思い出すようにうながす。</w:t>
            </w:r>
          </w:p>
        </w:tc>
      </w:tr>
    </w:tbl>
    <w:p w14:paraId="4D2EC820" w14:textId="5BAEA59C" w:rsidR="00C5173F" w:rsidRDefault="00C5173F" w:rsidP="00A009AF">
      <w:pPr>
        <w:spacing w:line="276" w:lineRule="auto"/>
        <w:rPr>
          <w:rFonts w:ascii="ＭＳ 明朝" w:hAnsi="ＭＳ 明朝" w:cs="ＭＳ 明朝"/>
          <w:kern w:val="2"/>
          <w:sz w:val="21"/>
          <w:szCs w:val="21"/>
        </w:rPr>
      </w:pPr>
      <w:r>
        <w:rPr>
          <w:rFonts w:ascii="ＭＳ 明朝" w:hAnsi="ＭＳ 明朝" w:cs="ＭＳ 明朝"/>
          <w:kern w:val="2"/>
          <w:sz w:val="21"/>
          <w:szCs w:val="21"/>
        </w:rPr>
        <w:br w:type="page"/>
      </w:r>
    </w:p>
    <w:p w14:paraId="5C6DA868" w14:textId="77777777" w:rsidR="00C5173F" w:rsidRPr="00DF1489" w:rsidRDefault="00C5173F" w:rsidP="00C5173F">
      <w:pPr>
        <w:spacing w:line="276" w:lineRule="auto"/>
        <w:rPr>
          <w:rFonts w:ascii="ＭＳ ゴシック" w:eastAsia="ＭＳ ゴシック" w:hAnsi="ＭＳ ゴシック" w:cstheme="minorBidi"/>
          <w:b/>
          <w:kern w:val="2"/>
        </w:rPr>
      </w:pPr>
      <w:r w:rsidRPr="00DF1489">
        <w:rPr>
          <w:rFonts w:ascii="ＭＳ ゴシック" w:eastAsia="ＭＳ ゴシック" w:hAnsi="ＭＳ ゴシック" w:cstheme="minorBidi"/>
          <w:b/>
          <w:kern w:val="2"/>
        </w:rPr>
        <w:lastRenderedPageBreak/>
        <w:t>２−２</w:t>
      </w:r>
      <w:r w:rsidRPr="00DF1489">
        <w:rPr>
          <w:rFonts w:ascii="ＭＳ ゴシック" w:eastAsia="ＭＳ ゴシック" w:hAnsi="ＭＳ ゴシック" w:cstheme="minorBidi" w:hint="eastAsia"/>
          <w:b/>
          <w:kern w:val="2"/>
        </w:rPr>
        <w:t xml:space="preserve">　</w:t>
      </w:r>
      <w:r w:rsidRPr="00DF1489">
        <w:rPr>
          <w:rFonts w:ascii="ＭＳ ゴシック" w:eastAsia="ＭＳ ゴシック" w:hAnsi="ＭＳ ゴシック" w:cstheme="minorBidi"/>
          <w:b/>
          <w:kern w:val="2"/>
        </w:rPr>
        <w:t>動植物の生きるしくみ</w:t>
      </w:r>
      <w:r w:rsidRPr="00DF1489">
        <w:rPr>
          <w:rFonts w:ascii="ＭＳ ゴシック" w:eastAsia="ＭＳ ゴシック" w:hAnsi="ＭＳ ゴシック" w:cstheme="minorBidi" w:hint="eastAsia"/>
          <w:b/>
          <w:kern w:val="2"/>
        </w:rPr>
        <w:t>（２４</w:t>
      </w:r>
      <w:r w:rsidRPr="00DF1489">
        <w:rPr>
          <w:rFonts w:ascii="ＭＳ ゴシック" w:eastAsia="ＭＳ ゴシック" w:hAnsi="ＭＳ ゴシック" w:cstheme="minorBidi"/>
          <w:b/>
          <w:kern w:val="2"/>
        </w:rPr>
        <w:t>時間＋</w:t>
      </w:r>
      <w:r w:rsidRPr="00DF1489">
        <w:rPr>
          <w:rFonts w:ascii="ＭＳ ゴシック" w:eastAsia="ＭＳ ゴシック" w:hAnsi="ＭＳ ゴシック" w:cstheme="minorBidi" w:hint="eastAsia"/>
          <w:b/>
          <w:kern w:val="2"/>
        </w:rPr>
        <w:t>予備</w:t>
      </w:r>
      <w:r w:rsidRPr="00DF1489">
        <w:rPr>
          <w:rFonts w:ascii="ＭＳ ゴシック" w:eastAsia="ＭＳ ゴシック" w:hAnsi="ＭＳ ゴシック" w:cstheme="minorBidi"/>
          <w:b/>
          <w:kern w:val="2"/>
        </w:rPr>
        <w:t>１４</w:t>
      </w:r>
      <w:r w:rsidRPr="00DF1489">
        <w:rPr>
          <w:rFonts w:ascii="ＭＳ ゴシック" w:eastAsia="ＭＳ ゴシック" w:hAnsi="ＭＳ ゴシック" w:cstheme="minorBidi" w:hint="eastAsia"/>
          <w:b/>
          <w:kern w:val="2"/>
        </w:rPr>
        <w:t>時間</w:t>
      </w:r>
      <w:r w:rsidRPr="00DF1489">
        <w:rPr>
          <w:rFonts w:ascii="ＭＳ ゴシック" w:eastAsia="ＭＳ ゴシック" w:hAnsi="ＭＳ ゴシック" w:cstheme="minorBidi"/>
          <w:b/>
          <w:kern w:val="2"/>
        </w:rPr>
        <w:t>）</w:t>
      </w:r>
    </w:p>
    <w:p w14:paraId="75E2749F" w14:textId="77777777" w:rsidR="00C5173F" w:rsidRPr="00DF1489" w:rsidRDefault="00C5173F" w:rsidP="00C5173F">
      <w:pPr>
        <w:spacing w:line="276" w:lineRule="auto"/>
        <w:rPr>
          <w:rFonts w:ascii="ＭＳ ゴシック" w:eastAsia="ＭＳ ゴシック" w:hAnsi="ＭＳ ゴシック" w:cstheme="minorBidi"/>
          <w:b/>
          <w:kern w:val="2"/>
        </w:rPr>
      </w:pPr>
      <w:r w:rsidRPr="00DF1489">
        <w:rPr>
          <w:rFonts w:ascii="ＭＳ ゴシック" w:eastAsia="ＭＳ ゴシック" w:hAnsi="ＭＳ ゴシック" w:cstheme="minorBidi"/>
          <w:b/>
          <w:kern w:val="2"/>
        </w:rPr>
        <w:t>学習指導要領の大項目</w:t>
      </w:r>
      <w:r w:rsidRPr="00DF1489">
        <w:rPr>
          <w:rFonts w:ascii="ＭＳ ゴシック" w:eastAsia="ＭＳ ゴシック" w:hAnsi="ＭＳ ゴシック" w:cstheme="minorBidi" w:hint="eastAsia"/>
          <w:b/>
          <w:kern w:val="2"/>
        </w:rPr>
        <w:t>：２分野</w:t>
      </w:r>
      <w:r w:rsidRPr="00DF1489">
        <w:rPr>
          <w:rFonts w:ascii="ＭＳ ゴシック" w:eastAsia="ＭＳ ゴシック" w:hAnsi="ＭＳ ゴシック" w:cstheme="minorBidi"/>
          <w:b/>
          <w:kern w:val="2"/>
        </w:rPr>
        <w:t>（３）生物の体のつくりと働き</w:t>
      </w:r>
    </w:p>
    <w:p w14:paraId="0BA0E59C" w14:textId="77777777" w:rsidR="00C5173F" w:rsidRPr="00DF1489" w:rsidRDefault="00C5173F" w:rsidP="00C5173F">
      <w:pPr>
        <w:spacing w:line="276" w:lineRule="auto"/>
        <w:rPr>
          <w:rFonts w:ascii="ＭＳ 明朝" w:hAnsi="ＭＳ 明朝"/>
          <w:kern w:val="2"/>
          <w:sz w:val="21"/>
          <w:szCs w:val="21"/>
        </w:rPr>
      </w:pPr>
    </w:p>
    <w:p w14:paraId="3695503D" w14:textId="77777777" w:rsidR="00C5173F" w:rsidRPr="00DF1489" w:rsidRDefault="00C5173F" w:rsidP="00C5173F">
      <w:pPr>
        <w:rPr>
          <w:rFonts w:ascii="ＭＳ ゴシック" w:eastAsia="ＭＳ ゴシック" w:hAnsi="ＭＳ ゴシック"/>
          <w:b/>
          <w:kern w:val="2"/>
          <w:sz w:val="21"/>
          <w:szCs w:val="21"/>
        </w:rPr>
      </w:pPr>
      <w:r w:rsidRPr="00DF1489">
        <w:rPr>
          <w:rFonts w:ascii="ＭＳ ゴシック" w:eastAsia="ＭＳ ゴシック" w:hAnsi="ＭＳ ゴシック" w:hint="eastAsia"/>
          <w:b/>
          <w:kern w:val="2"/>
          <w:sz w:val="21"/>
          <w:szCs w:val="21"/>
        </w:rPr>
        <w:t>学びのあしあと</w:t>
      </w:r>
    </w:p>
    <w:p w14:paraId="19340157" w14:textId="77777777" w:rsidR="00C5173F" w:rsidRPr="00DF1489" w:rsidRDefault="00C5173F" w:rsidP="00C5173F">
      <w:pPr>
        <w:rPr>
          <w:rFonts w:ascii="ＭＳ ゴシック" w:eastAsia="ＭＳ ゴシック" w:hAnsi="ＭＳ ゴシック"/>
          <w:b/>
          <w:kern w:val="2"/>
          <w:sz w:val="21"/>
          <w:szCs w:val="21"/>
        </w:rPr>
      </w:pPr>
      <w:r w:rsidRPr="00DF1489">
        <w:rPr>
          <w:rFonts w:ascii="ＭＳ ゴシック" w:eastAsia="ＭＳ ゴシック" w:hAnsi="ＭＳ ゴシック"/>
          <w:b/>
          <w:kern w:val="2"/>
          <w:sz w:val="21"/>
          <w:szCs w:val="21"/>
        </w:rPr>
        <w:t>生物と，養分・酸素・二酸化炭素にはどのような関わりがありますか。動物や植物を例にして，図や文章で説明してみましょう。</w:t>
      </w:r>
    </w:p>
    <w:p w14:paraId="7B241D86" w14:textId="77777777" w:rsidR="00C5173F" w:rsidRPr="00DF1489" w:rsidRDefault="00C5173F" w:rsidP="00C5173F">
      <w:pPr>
        <w:spacing w:line="276" w:lineRule="auto"/>
        <w:ind w:leftChars="50" w:left="225" w:hangingChars="50" w:hanging="105"/>
        <w:rPr>
          <w:kern w:val="2"/>
          <w:sz w:val="21"/>
          <w:szCs w:val="21"/>
        </w:rPr>
      </w:pPr>
      <w:r w:rsidRPr="00DF1489">
        <w:rPr>
          <w:rFonts w:hint="eastAsia"/>
          <w:kern w:val="2"/>
          <w:sz w:val="21"/>
          <w:szCs w:val="21"/>
        </w:rPr>
        <w:t>※</w:t>
      </w:r>
      <w:r w:rsidRPr="00DF1489">
        <w:rPr>
          <w:kern w:val="2"/>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338DA35A" w14:textId="77777777" w:rsidR="00C5173F" w:rsidRPr="00DF1489" w:rsidRDefault="00C5173F" w:rsidP="00C5173F">
      <w:pPr>
        <w:spacing w:line="276" w:lineRule="auto"/>
        <w:rPr>
          <w:rFonts w:ascii="ＭＳ 明朝" w:hAnsi="ＭＳ 明朝" w:cs="ＭＳ 明朝"/>
          <w:kern w:val="2"/>
          <w:sz w:val="21"/>
          <w:szCs w:val="21"/>
        </w:rPr>
      </w:pPr>
    </w:p>
    <w:p w14:paraId="5BC08F55" w14:textId="77777777" w:rsidR="00C5173F" w:rsidRPr="00DF1489" w:rsidRDefault="00C5173F" w:rsidP="00C5173F">
      <w:pPr>
        <w:spacing w:line="276" w:lineRule="auto"/>
        <w:rPr>
          <w:rFonts w:ascii="ＭＳ ゴシック" w:eastAsia="ＭＳ ゴシック" w:hAnsi="ＭＳ ゴシック" w:cstheme="minorBidi"/>
          <w:kern w:val="2"/>
        </w:rPr>
      </w:pPr>
      <w:r w:rsidRPr="00DF1489">
        <w:rPr>
          <w:rFonts w:ascii="ＭＳ ゴシック" w:eastAsia="ＭＳ ゴシック" w:hAnsi="ＭＳ ゴシック" w:cstheme="minorBidi"/>
          <w:kern w:val="2"/>
        </w:rPr>
        <w:t>教科書：「動植物の生きるしくみ」単元全体の評価規準</w:t>
      </w:r>
    </w:p>
    <w:p w14:paraId="05478F57" w14:textId="77777777" w:rsidR="00C5173F" w:rsidRPr="00DF1489" w:rsidRDefault="00C5173F" w:rsidP="00C5173F">
      <w:pPr>
        <w:spacing w:line="276" w:lineRule="auto"/>
        <w:rPr>
          <w:rFonts w:ascii="ＭＳ 明朝" w:hAnsi="ＭＳ 明朝" w:cstheme="minorBidi"/>
          <w:kern w:val="2"/>
        </w:rPr>
      </w:pPr>
      <w:r w:rsidRPr="00DF1489">
        <w:rPr>
          <w:rFonts w:ascii="ＭＳ 明朝" w:hAnsi="ＭＳ 明朝" w:cstheme="minorBidi"/>
          <w:kern w:val="2"/>
        </w:rPr>
        <w:t>学習指導要領：「（３）生物の体のつくりと働き」内容のまとまりごとの評価規準</w:t>
      </w:r>
    </w:p>
    <w:p w14:paraId="2552BFD1" w14:textId="77777777" w:rsidR="00C5173F" w:rsidRPr="00DF1489" w:rsidRDefault="00C5173F" w:rsidP="00C5173F">
      <w:pPr>
        <w:spacing w:line="276" w:lineRule="auto"/>
        <w:rPr>
          <w:rFonts w:ascii="ＭＳ 明朝" w:hAnsi="ＭＳ 明朝" w:cs="ＭＳ 明朝"/>
          <w:kern w:val="2"/>
          <w:shd w:val="clear" w:color="auto" w:fill="4A86E8"/>
        </w:rPr>
      </w:pP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DF1489" w14:paraId="52C20E47" w14:textId="77777777" w:rsidTr="00316EC0">
        <w:trPr>
          <w:trHeight w:val="312"/>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958C24" w14:textId="77777777" w:rsidR="00C5173F" w:rsidRPr="00DF1489" w:rsidRDefault="00C5173F" w:rsidP="00316EC0">
            <w:pPr>
              <w:widowControl/>
              <w:spacing w:line="276" w:lineRule="auto"/>
              <w:jc w:val="center"/>
              <w:rPr>
                <w:rFonts w:ascii="ＭＳ 明朝" w:hAnsi="ＭＳ 明朝" w:cs="ＭＳ 明朝"/>
                <w:kern w:val="2"/>
                <w:sz w:val="21"/>
                <w:szCs w:val="21"/>
                <w:shd w:val="clear" w:color="auto" w:fill="FCE5CD"/>
              </w:rPr>
            </w:pPr>
            <w:r w:rsidRPr="00DF1489">
              <w:rPr>
                <w:rFonts w:ascii="ＭＳ 明朝" w:hAnsi="ＭＳ 明朝" w:cs="ＭＳ 明朝"/>
                <w:kern w:val="2"/>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E2B66" w14:textId="77777777" w:rsidR="00C5173F" w:rsidRPr="00DF1489" w:rsidRDefault="00C5173F" w:rsidP="00316EC0">
            <w:pPr>
              <w:widowControl/>
              <w:spacing w:line="276" w:lineRule="auto"/>
              <w:jc w:val="center"/>
              <w:rPr>
                <w:rFonts w:ascii="ＭＳ 明朝" w:hAnsi="ＭＳ 明朝" w:cs="ＭＳ 明朝"/>
                <w:kern w:val="2"/>
                <w:sz w:val="21"/>
                <w:szCs w:val="21"/>
                <w:shd w:val="clear" w:color="auto" w:fill="FCE5CD"/>
              </w:rPr>
            </w:pPr>
            <w:r w:rsidRPr="00DF1489">
              <w:rPr>
                <w:rFonts w:ascii="ＭＳ 明朝" w:hAnsi="ＭＳ 明朝" w:cs="ＭＳ 明朝"/>
                <w:kern w:val="2"/>
                <w:sz w:val="21"/>
                <w:szCs w:val="21"/>
              </w:rPr>
              <w:t>思考力，表現力，判断力</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3DEAA" w14:textId="77777777" w:rsidR="00C5173F" w:rsidRPr="00DF1489" w:rsidRDefault="00C5173F" w:rsidP="00316EC0">
            <w:pPr>
              <w:widowControl/>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主体的に学習に取り組む態度</w:t>
            </w:r>
          </w:p>
        </w:tc>
      </w:tr>
      <w:tr w:rsidR="00C5173F" w:rsidRPr="00DF1489" w14:paraId="5EA830FA" w14:textId="77777777" w:rsidTr="00316EC0">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A90A2" w14:textId="77777777" w:rsidR="00C5173F" w:rsidRPr="00DF1489" w:rsidRDefault="00C5173F" w:rsidP="00316EC0">
            <w:pPr>
              <w:spacing w:line="276" w:lineRule="auto"/>
              <w:rPr>
                <w:rFonts w:ascii="ＭＳ 明朝" w:hAnsi="ＭＳ 明朝" w:cs="ＭＳ 明朝"/>
                <w:kern w:val="2"/>
                <w:sz w:val="21"/>
                <w:szCs w:val="21"/>
                <w:shd w:val="clear" w:color="auto" w:fill="FFF2CC"/>
              </w:rPr>
            </w:pPr>
            <w:r w:rsidRPr="00DF1489">
              <w:rPr>
                <w:rFonts w:ascii="ＭＳ 明朝" w:hAnsi="ＭＳ 明朝"/>
                <w:kern w:val="2"/>
                <w:sz w:val="21"/>
                <w:szCs w:val="21"/>
              </w:rPr>
              <w:t>生物の体のつくりと働きとの関係に着目しながら，生物と細胞，植物の体のつくりと働き，動物の体のつくりと働きを理解しているとともに，それらの観察，実験などに関する技能を身に付けている。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7B84B3" w14:textId="77777777" w:rsidR="00C5173F" w:rsidRPr="00DF1489" w:rsidRDefault="00C5173F" w:rsidP="00316EC0">
            <w:pPr>
              <w:widowControl/>
              <w:spacing w:line="276" w:lineRule="auto"/>
              <w:rPr>
                <w:rFonts w:ascii="ＭＳ 明朝" w:hAnsi="ＭＳ 明朝" w:cs="ＭＳ 明朝"/>
                <w:kern w:val="2"/>
                <w:sz w:val="21"/>
                <w:szCs w:val="21"/>
                <w:shd w:val="clear" w:color="auto" w:fill="FFF2CC"/>
              </w:rPr>
            </w:pPr>
            <w:r w:rsidRPr="00DF1489">
              <w:rPr>
                <w:rFonts w:ascii="ＭＳ 明朝" w:hAnsi="ＭＳ 明朝"/>
                <w:kern w:val="2"/>
                <w:sz w:val="21"/>
                <w:szCs w:val="21"/>
              </w:rPr>
              <w:t>身近な植物や動物の体のつくりと働きについて，見通しをもって解決する方法を立案して観察，実験などを行い，その結果を分析して解釈し，生物の体のつくりと働きについての規則性や関係性を見いだして表現してい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9E8597"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rFonts w:ascii="ＭＳ 明朝" w:hAnsi="ＭＳ 明朝"/>
                <w:kern w:val="2"/>
                <w:sz w:val="21"/>
                <w:szCs w:val="21"/>
              </w:rPr>
              <w:t>生物の体のつくりと働きに関する事物・現象に進んで関わり，見通しをもったり振り返ったりするなど，科学的に探究しようとしている。</w:t>
            </w:r>
          </w:p>
          <w:p w14:paraId="3C77E565" w14:textId="77777777" w:rsidR="00C5173F" w:rsidRPr="00DF1489" w:rsidRDefault="00C5173F" w:rsidP="00316EC0">
            <w:pPr>
              <w:widowControl/>
              <w:spacing w:line="276" w:lineRule="auto"/>
              <w:rPr>
                <w:rFonts w:ascii="ＭＳ 明朝" w:hAnsi="ＭＳ 明朝" w:cs="ＭＳ 明朝"/>
                <w:kern w:val="2"/>
                <w:sz w:val="21"/>
                <w:szCs w:val="21"/>
              </w:rPr>
            </w:pPr>
          </w:p>
        </w:tc>
      </w:tr>
    </w:tbl>
    <w:p w14:paraId="756BC620" w14:textId="77777777" w:rsidR="00C5173F" w:rsidRPr="00DF1489" w:rsidRDefault="00C5173F" w:rsidP="00C5173F">
      <w:pPr>
        <w:widowControl/>
        <w:spacing w:line="276" w:lineRule="auto"/>
        <w:rPr>
          <w:rFonts w:ascii="ＭＳ 明朝" w:hAnsi="ＭＳ 明朝" w:cs="ＭＳ 明朝"/>
          <w:kern w:val="2"/>
          <w:sz w:val="21"/>
          <w:szCs w:val="21"/>
        </w:rPr>
      </w:pPr>
    </w:p>
    <w:p w14:paraId="429CBBA0" w14:textId="77777777" w:rsidR="00C5173F" w:rsidRPr="00DF1489" w:rsidRDefault="00C5173F" w:rsidP="00C5173F">
      <w:pPr>
        <w:widowControl/>
        <w:spacing w:line="276" w:lineRule="auto"/>
        <w:jc w:val="left"/>
        <w:rPr>
          <w:rFonts w:ascii="ＭＳ 明朝" w:hAnsi="ＭＳ 明朝" w:cs="ＭＳ 明朝"/>
          <w:kern w:val="2"/>
          <w:sz w:val="21"/>
          <w:szCs w:val="21"/>
        </w:rPr>
      </w:pPr>
    </w:p>
    <w:p w14:paraId="11D6C8A9" w14:textId="77777777" w:rsidR="00C5173F" w:rsidRPr="00DF1489" w:rsidRDefault="00C5173F" w:rsidP="00C5173F">
      <w:pPr>
        <w:widowControl/>
        <w:spacing w:line="276" w:lineRule="auto"/>
        <w:rPr>
          <w:rFonts w:ascii="ＭＳ 明朝" w:hAnsi="ＭＳ 明朝" w:cs="ＭＳ 明朝"/>
          <w:kern w:val="2"/>
          <w:sz w:val="14"/>
          <w:szCs w:val="14"/>
        </w:rPr>
      </w:pPr>
    </w:p>
    <w:p w14:paraId="77DCC592" w14:textId="77777777" w:rsidR="00C5173F" w:rsidRPr="00DF1489" w:rsidRDefault="00C5173F" w:rsidP="00C5173F">
      <w:pPr>
        <w:widowControl/>
        <w:spacing w:line="276" w:lineRule="auto"/>
        <w:jc w:val="left"/>
        <w:rPr>
          <w:rFonts w:ascii="ＭＳ 明朝" w:hAnsi="ＭＳ 明朝" w:cs="ＭＳ 明朝"/>
          <w:kern w:val="2"/>
          <w:sz w:val="21"/>
          <w:szCs w:val="21"/>
        </w:rPr>
      </w:pPr>
    </w:p>
    <w:p w14:paraId="6B946B7F" w14:textId="77777777" w:rsidR="00C5173F" w:rsidRPr="00DF1489" w:rsidRDefault="00C5173F" w:rsidP="00C5173F">
      <w:pPr>
        <w:spacing w:line="276" w:lineRule="auto"/>
        <w:rPr>
          <w:rFonts w:ascii="ＭＳ 明朝" w:hAnsi="ＭＳ 明朝" w:cs="ＭＳ 明朝"/>
          <w:kern w:val="2"/>
          <w:sz w:val="21"/>
          <w:szCs w:val="21"/>
          <w:u w:val="single"/>
        </w:rPr>
      </w:pPr>
      <w:r w:rsidRPr="00DF1489">
        <w:rPr>
          <w:rFonts w:ascii="ＭＳ 明朝" w:hAnsi="ＭＳ 明朝" w:cs="ＭＳ 明朝"/>
          <w:kern w:val="2"/>
          <w:sz w:val="21"/>
          <w:szCs w:val="21"/>
          <w:u w:val="single"/>
        </w:rPr>
        <w:br w:type="page"/>
      </w:r>
    </w:p>
    <w:p w14:paraId="37ECD1E9" w14:textId="77777777" w:rsidR="00C5173F" w:rsidRPr="00DF1489" w:rsidRDefault="00C5173F" w:rsidP="00C5173F">
      <w:pPr>
        <w:spacing w:line="276" w:lineRule="auto"/>
        <w:rPr>
          <w:rFonts w:ascii="ＭＳ ゴシック" w:eastAsia="ＭＳ ゴシック" w:hAnsi="ＭＳ ゴシック" w:cstheme="minorBidi"/>
          <w:kern w:val="2"/>
          <w:szCs w:val="21"/>
        </w:rPr>
      </w:pPr>
      <w:r w:rsidRPr="00DF1489">
        <w:rPr>
          <w:rFonts w:ascii="ＭＳ ゴシック" w:eastAsia="ＭＳ ゴシック" w:hAnsi="ＭＳ ゴシック" w:cstheme="minorBidi"/>
          <w:kern w:val="2"/>
          <w:szCs w:val="21"/>
        </w:rPr>
        <w:lastRenderedPageBreak/>
        <w:t>教科書：第１章　生物のからだと細胞</w:t>
      </w:r>
    </w:p>
    <w:p w14:paraId="133DAB58" w14:textId="77777777" w:rsidR="00C5173F" w:rsidRPr="00DF1489" w:rsidRDefault="00C5173F" w:rsidP="00C5173F">
      <w:pPr>
        <w:spacing w:line="276" w:lineRule="auto"/>
        <w:rPr>
          <w:rFonts w:ascii="ＭＳ 明朝" w:hAnsi="ＭＳ 明朝"/>
          <w:kern w:val="2"/>
          <w:sz w:val="21"/>
          <w:szCs w:val="21"/>
        </w:rPr>
      </w:pPr>
    </w:p>
    <w:p w14:paraId="3FE2FE53" w14:textId="77777777" w:rsidR="00C5173F" w:rsidRPr="00DF1489" w:rsidRDefault="00C5173F" w:rsidP="00C5173F">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１　目標（例）</w:t>
      </w:r>
    </w:p>
    <w:p w14:paraId="02438834" w14:textId="77777777" w:rsidR="00C5173F" w:rsidRPr="00DF1489" w:rsidRDefault="00C5173F" w:rsidP="00C5173F">
      <w:pPr>
        <w:spacing w:line="276" w:lineRule="auto"/>
        <w:rPr>
          <w:rFonts w:ascii="ＭＳ 明朝" w:hAnsi="ＭＳ 明朝" w:cs="ＭＳ 明朝"/>
          <w:kern w:val="2"/>
          <w:sz w:val="21"/>
          <w:szCs w:val="21"/>
        </w:rPr>
      </w:pPr>
      <w:r w:rsidRPr="00DF1489">
        <w:rPr>
          <w:rFonts w:ascii="ＭＳ 明朝" w:hAnsi="ＭＳ 明朝" w:cs="ＭＳ 明朝"/>
          <w:kern w:val="2"/>
          <w:sz w:val="21"/>
          <w:szCs w:val="21"/>
        </w:rPr>
        <w:t>学習指導要領の中項目</w:t>
      </w:r>
      <w:r w:rsidRPr="00DF1489">
        <w:rPr>
          <w:rFonts w:ascii="ＭＳ 明朝" w:hAnsi="ＭＳ 明朝" w:cs="ＭＳ 明朝" w:hint="eastAsia"/>
          <w:kern w:val="2"/>
          <w:sz w:val="21"/>
          <w:szCs w:val="21"/>
        </w:rPr>
        <w:t>（３</w:t>
      </w:r>
      <w:r w:rsidRPr="00DF1489">
        <w:rPr>
          <w:rFonts w:ascii="ＭＳ 明朝" w:hAnsi="ＭＳ 明朝" w:cs="ＭＳ 明朝"/>
          <w:kern w:val="2"/>
          <w:sz w:val="21"/>
          <w:szCs w:val="21"/>
        </w:rPr>
        <w:t>）（ｱ）生物と細胞の目標（例）</w:t>
      </w:r>
    </w:p>
    <w:p w14:paraId="73CCE264"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r w:rsidRPr="00DF1489">
        <w:rPr>
          <w:rFonts w:ascii="ＭＳ 明朝" w:hAnsi="ＭＳ 明朝" w:cstheme="minorBidi"/>
          <w:kern w:val="2"/>
          <w:sz w:val="21"/>
          <w:szCs w:val="21"/>
        </w:rPr>
        <w:t>（１）生物の体のつくりと働きとの関係に着目しながら，次のことを理解するとともに，それらの観察，実験などに関する技能を身に付けること。</w:t>
      </w:r>
    </w:p>
    <w:p w14:paraId="16161CAE"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r w:rsidRPr="00DF1489">
        <w:rPr>
          <w:rFonts w:ascii="ＭＳ 明朝" w:hAnsi="ＭＳ 明朝" w:cstheme="minorBidi"/>
          <w:kern w:val="2"/>
          <w:sz w:val="21"/>
          <w:szCs w:val="21"/>
        </w:rPr>
        <w:t>（２）身近な植物や動物の体のつくりと働きについて，見通しをもって解決する方法を立案して観察，実験などを行い，その結果を分析して解釈し，生物の体のつくりと働きについての規則性や関係性を見いだして表現すること。</w:t>
      </w:r>
    </w:p>
    <w:p w14:paraId="6956FD79"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r w:rsidRPr="00DF1489">
        <w:rPr>
          <w:rFonts w:ascii="ＭＳ 明朝" w:hAnsi="ＭＳ 明朝" w:cstheme="minorBidi"/>
          <w:kern w:val="2"/>
          <w:sz w:val="21"/>
          <w:szCs w:val="21"/>
        </w:rPr>
        <w:t>（３）生物の体のつくりと働きに関する事物・現象に進んで関わり，科学的に探究しようとする態度を養うこと。</w:t>
      </w:r>
    </w:p>
    <w:p w14:paraId="494708FC"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p>
    <w:p w14:paraId="45309951" w14:textId="77777777" w:rsidR="00C5173F" w:rsidRPr="00DF1489" w:rsidRDefault="00C5173F" w:rsidP="00C5173F">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 xml:space="preserve">２　</w:t>
      </w:r>
      <w:r w:rsidRPr="00DF1489">
        <w:rPr>
          <w:rFonts w:ascii="ＭＳ ゴシック" w:eastAsia="ＭＳ ゴシック" w:hAnsi="ＭＳ ゴシック"/>
          <w:kern w:val="2"/>
          <w:sz w:val="21"/>
          <w:szCs w:val="21"/>
        </w:rPr>
        <w:t>この</w:t>
      </w:r>
      <w:r w:rsidRPr="00DF1489">
        <w:rPr>
          <w:rFonts w:ascii="ＭＳ ゴシック" w:eastAsia="ＭＳ ゴシック" w:hAnsi="ＭＳ ゴシック" w:hint="eastAsia"/>
          <w:kern w:val="2"/>
          <w:sz w:val="21"/>
          <w:szCs w:val="21"/>
        </w:rPr>
        <w:t>章</w:t>
      </w:r>
      <w:r w:rsidRPr="00DF1489">
        <w:rPr>
          <w:rFonts w:ascii="ＭＳ ゴシック" w:eastAsia="ＭＳ ゴシック" w:hAnsi="ＭＳ ゴシック"/>
          <w:kern w:val="2"/>
          <w:sz w:val="21"/>
          <w:szCs w:val="21"/>
        </w:rPr>
        <w:t>の</w:t>
      </w:r>
      <w:r w:rsidRPr="00DF1489">
        <w:rPr>
          <w:rFonts w:ascii="ＭＳ ゴシック" w:eastAsia="ＭＳ ゴシック" w:hAnsi="ＭＳ ゴシック" w:hint="eastAsia"/>
          <w:kern w:val="2"/>
          <w:sz w:val="21"/>
          <w:szCs w:val="21"/>
        </w:rPr>
        <w:t>評価規準（例）</w:t>
      </w: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DF1489" w14:paraId="2B9EB18C" w14:textId="77777777" w:rsidTr="00316EC0">
        <w:trPr>
          <w:trHeight w:val="312"/>
        </w:trPr>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6963C" w14:textId="77777777" w:rsidR="00C5173F" w:rsidRPr="00DF1489" w:rsidRDefault="00C5173F" w:rsidP="00316EC0">
            <w:pPr>
              <w:widowControl/>
              <w:spacing w:line="276" w:lineRule="auto"/>
              <w:jc w:val="center"/>
              <w:rPr>
                <w:rFonts w:ascii="ＭＳ 明朝" w:hAnsi="ＭＳ 明朝" w:cs="ＭＳ 明朝"/>
                <w:kern w:val="2"/>
                <w:sz w:val="21"/>
                <w:szCs w:val="21"/>
                <w:shd w:val="clear" w:color="auto" w:fill="FCE5CD"/>
              </w:rPr>
            </w:pPr>
            <w:r w:rsidRPr="00DF1489">
              <w:rPr>
                <w:rFonts w:ascii="ＭＳ 明朝" w:hAnsi="ＭＳ 明朝" w:cs="ＭＳ 明朝"/>
                <w:kern w:val="2"/>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6E6586" w14:textId="77777777" w:rsidR="00C5173F" w:rsidRPr="00DF1489" w:rsidRDefault="00C5173F" w:rsidP="00316EC0">
            <w:pPr>
              <w:widowControl/>
              <w:spacing w:line="276" w:lineRule="auto"/>
              <w:jc w:val="center"/>
              <w:rPr>
                <w:rFonts w:ascii="ＭＳ 明朝" w:hAnsi="ＭＳ 明朝" w:cs="ＭＳ 明朝"/>
                <w:kern w:val="2"/>
                <w:sz w:val="21"/>
                <w:szCs w:val="21"/>
                <w:shd w:val="clear" w:color="auto" w:fill="FCE5CD"/>
              </w:rPr>
            </w:pPr>
            <w:r w:rsidRPr="00DF1489">
              <w:rPr>
                <w:rFonts w:ascii="ＭＳ 明朝" w:hAnsi="ＭＳ 明朝" w:cs="ＭＳ 明朝"/>
                <w:kern w:val="2"/>
                <w:sz w:val="21"/>
                <w:szCs w:val="21"/>
              </w:rPr>
              <w:t>思考力，表現力，判断力</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9848C" w14:textId="77777777" w:rsidR="00C5173F" w:rsidRPr="00DF1489" w:rsidRDefault="00C5173F" w:rsidP="00316EC0">
            <w:pPr>
              <w:widowControl/>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主体的に学習に取り組む態度</w:t>
            </w:r>
          </w:p>
        </w:tc>
      </w:tr>
      <w:tr w:rsidR="00C5173F" w:rsidRPr="00DF1489" w14:paraId="57724FD1" w14:textId="77777777" w:rsidTr="00316EC0">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0E14AA"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rFonts w:ascii="ＭＳ 明朝" w:hAnsi="ＭＳ 明朝"/>
                <w:kern w:val="2"/>
                <w:sz w:val="21"/>
                <w:szCs w:val="21"/>
              </w:rPr>
              <w:t>生物の体のつくりと働きとの関係に着目しながら，生物と細胞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3B7833"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rFonts w:ascii="ＭＳ 明朝" w:hAnsi="ＭＳ 明朝"/>
                <w:kern w:val="2"/>
                <w:sz w:val="21"/>
                <w:szCs w:val="21"/>
              </w:rPr>
              <w:t>生物と細胞について，見通しをもって解決する方法を立案して観察，実験などを行い，その結果を分析して解釈し，生物の体のつくりと働きについての規則性や関係性を見いだして表現しているなど，科学的に探究してい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7F3072"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rFonts w:ascii="ＭＳ 明朝" w:hAnsi="ＭＳ 明朝"/>
                <w:kern w:val="2"/>
                <w:sz w:val="21"/>
                <w:szCs w:val="21"/>
              </w:rPr>
              <w:t>生物と細胞に関する事物・現象に進んで関わり，見通しをもったり振り返ったりするなど，科学的に探究しようとしている。</w:t>
            </w:r>
          </w:p>
        </w:tc>
      </w:tr>
    </w:tbl>
    <w:p w14:paraId="576CECED" w14:textId="77777777" w:rsidR="00C5173F" w:rsidRPr="00DF1489" w:rsidRDefault="00C5173F" w:rsidP="00C5173F">
      <w:pPr>
        <w:spacing w:line="276" w:lineRule="auto"/>
        <w:rPr>
          <w:rFonts w:ascii="ＭＳ 明朝" w:hAnsi="ＭＳ 明朝"/>
          <w:kern w:val="2"/>
          <w:sz w:val="21"/>
          <w:szCs w:val="21"/>
        </w:rPr>
      </w:pPr>
    </w:p>
    <w:p w14:paraId="08CA1E70" w14:textId="77777777" w:rsidR="00C5173F" w:rsidRPr="00DF1489" w:rsidRDefault="00C5173F" w:rsidP="00C5173F">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３　指導と評価の計画（例）</w:t>
      </w:r>
    </w:p>
    <w:p w14:paraId="4CFE5619" w14:textId="77777777" w:rsidR="00C5173F" w:rsidRPr="00DF1489" w:rsidRDefault="00C5173F" w:rsidP="00C5173F">
      <w:pPr>
        <w:spacing w:line="276" w:lineRule="auto"/>
        <w:ind w:leftChars="828" w:left="2268" w:hangingChars="134" w:hanging="281"/>
        <w:rPr>
          <w:rFonts w:ascii="ＭＳ 明朝" w:hAnsi="ＭＳ 明朝"/>
          <w:sz w:val="21"/>
          <w:szCs w:val="21"/>
        </w:rPr>
      </w:pPr>
      <w:r w:rsidRPr="00DF1489">
        <w:rPr>
          <w:rFonts w:ascii="ＭＳ 明朝" w:hAnsi="ＭＳ 明朝" w:hint="eastAsia"/>
          <w:sz w:val="21"/>
          <w:szCs w:val="21"/>
        </w:rPr>
        <w:t>※</w:t>
      </w:r>
      <w:r w:rsidRPr="00DF1489">
        <w:rPr>
          <w:rFonts w:ascii="ＭＳ 明朝" w:hAnsi="ＭＳ 明朝"/>
          <w:sz w:val="21"/>
          <w:szCs w:val="21"/>
        </w:rPr>
        <w:t>各時間区切りの</w:t>
      </w:r>
      <w:r w:rsidRPr="00DF1489">
        <w:rPr>
          <w:rFonts w:ascii="ＭＳ 明朝" w:hAnsi="ＭＳ 明朝" w:hint="eastAsia"/>
          <w:sz w:val="21"/>
          <w:szCs w:val="21"/>
        </w:rPr>
        <w:t>「重点」には，</w:t>
      </w:r>
      <w:r w:rsidRPr="00DF1489">
        <w:rPr>
          <w:rFonts w:ascii="ＭＳ 明朝" w:hAnsi="ＭＳ 明朝"/>
          <w:sz w:val="21"/>
          <w:szCs w:val="21"/>
        </w:rPr>
        <w:t>単元を通して</w:t>
      </w:r>
      <w:r w:rsidRPr="00DF1489">
        <w:rPr>
          <w:rFonts w:ascii="ＭＳ 明朝" w:hAnsi="ＭＳ 明朝" w:hint="eastAsia"/>
          <w:sz w:val="21"/>
          <w:szCs w:val="21"/>
        </w:rPr>
        <w:t>３観点を</w:t>
      </w:r>
      <w:r w:rsidRPr="00DF1489">
        <w:rPr>
          <w:rFonts w:ascii="ＭＳ 明朝" w:hAnsi="ＭＳ 明朝"/>
          <w:sz w:val="21"/>
          <w:szCs w:val="21"/>
        </w:rPr>
        <w:t>バランス</w:t>
      </w:r>
      <w:r w:rsidRPr="00DF1489">
        <w:rPr>
          <w:rFonts w:ascii="ＭＳ 明朝" w:hAnsi="ＭＳ 明朝" w:hint="eastAsia"/>
          <w:sz w:val="21"/>
          <w:szCs w:val="21"/>
        </w:rPr>
        <w:t>よく</w:t>
      </w:r>
      <w:r w:rsidRPr="00DF1489">
        <w:rPr>
          <w:rFonts w:ascii="ＭＳ 明朝" w:hAnsi="ＭＳ 明朝"/>
          <w:sz w:val="21"/>
          <w:szCs w:val="21"/>
        </w:rPr>
        <w:t>評価</w:t>
      </w:r>
      <w:r w:rsidRPr="00DF1489">
        <w:rPr>
          <w:rFonts w:ascii="ＭＳ 明朝" w:hAnsi="ＭＳ 明朝" w:hint="eastAsia"/>
          <w:sz w:val="21"/>
          <w:szCs w:val="21"/>
        </w:rPr>
        <w:t>することを</w:t>
      </w:r>
      <w:r w:rsidRPr="00DF1489">
        <w:rPr>
          <w:rFonts w:ascii="ＭＳ 明朝" w:hAnsi="ＭＳ 明朝"/>
          <w:sz w:val="21"/>
          <w:szCs w:val="21"/>
        </w:rPr>
        <w:t>考慮して項目を選ん</w:t>
      </w:r>
      <w:r w:rsidRPr="00DF1489">
        <w:rPr>
          <w:rFonts w:ascii="ＭＳ 明朝" w:hAnsi="ＭＳ 明朝" w:hint="eastAsia"/>
          <w:sz w:val="21"/>
          <w:szCs w:val="21"/>
        </w:rPr>
        <w:t>だ</w:t>
      </w:r>
      <w:r w:rsidRPr="00DF1489">
        <w:rPr>
          <w:rFonts w:ascii="ＭＳ 明朝" w:hAnsi="ＭＳ 明朝"/>
          <w:sz w:val="21"/>
          <w:szCs w:val="21"/>
        </w:rPr>
        <w:t>一例を示します。</w:t>
      </w:r>
    </w:p>
    <w:p w14:paraId="5439EBC0" w14:textId="77777777" w:rsidR="00C5173F" w:rsidRPr="00DF1489" w:rsidRDefault="00C5173F" w:rsidP="00C5173F">
      <w:pPr>
        <w:spacing w:line="276" w:lineRule="auto"/>
        <w:ind w:leftChars="828" w:left="2268" w:hangingChars="134" w:hanging="281"/>
        <w:rPr>
          <w:rFonts w:ascii="ＭＳ 明朝" w:hAnsi="ＭＳ 明朝"/>
          <w:sz w:val="21"/>
          <w:szCs w:val="21"/>
        </w:rPr>
      </w:pPr>
      <w:r w:rsidRPr="00DF1489">
        <w:rPr>
          <w:rFonts w:ascii="ＭＳ 明朝" w:hAnsi="ＭＳ 明朝" w:hint="eastAsia"/>
          <w:sz w:val="21"/>
          <w:szCs w:val="21"/>
        </w:rPr>
        <w:t>※「記録」には，その時間区切りで記録をとる場合に○を示します。</w:t>
      </w:r>
    </w:p>
    <w:p w14:paraId="4D160974" w14:textId="77777777" w:rsidR="00C5173F" w:rsidRPr="00DF1489" w:rsidRDefault="00C5173F" w:rsidP="00C5173F">
      <w:pPr>
        <w:spacing w:line="276" w:lineRule="auto"/>
        <w:ind w:leftChars="828" w:left="2268" w:hangingChars="134" w:hanging="281"/>
        <w:rPr>
          <w:rFonts w:ascii="ＭＳ 明朝" w:hAnsi="ＭＳ 明朝"/>
          <w:sz w:val="21"/>
          <w:szCs w:val="21"/>
        </w:rPr>
      </w:pPr>
      <w:r w:rsidRPr="00DF1489">
        <w:rPr>
          <w:rFonts w:ascii="ＭＳ 明朝" w:hAnsi="ＭＳ 明朝" w:hint="eastAsia"/>
          <w:sz w:val="21"/>
          <w:szCs w:val="21"/>
        </w:rPr>
        <w:t>※「態度」については，すべての時間で記録を取らずに見とり，単元のおわりに記録をとる想定です。</w:t>
      </w:r>
    </w:p>
    <w:p w14:paraId="617585C6" w14:textId="77777777" w:rsidR="00C5173F" w:rsidRPr="00DF1489" w:rsidRDefault="00C5173F" w:rsidP="00C5173F">
      <w:pPr>
        <w:tabs>
          <w:tab w:val="left" w:pos="2268"/>
        </w:tabs>
        <w:spacing w:line="276" w:lineRule="auto"/>
        <w:ind w:leftChars="828" w:left="2268" w:hangingChars="134" w:hanging="281"/>
        <w:rPr>
          <w:rFonts w:ascii="ＭＳ 明朝" w:hAnsi="ＭＳ 明朝"/>
          <w:sz w:val="21"/>
          <w:szCs w:val="21"/>
        </w:rPr>
      </w:pPr>
      <w:r w:rsidRPr="00DF1489">
        <w:rPr>
          <w:rFonts w:ascii="ＭＳ 明朝" w:hAnsi="ＭＳ 明朝"/>
          <w:sz w:val="21"/>
          <w:szCs w:val="21"/>
        </w:rPr>
        <w:t>※単元の全体的な「知識・理解」「思考力・表現力・判断力」の評価については，定期テストなどで</w:t>
      </w:r>
      <w:r w:rsidRPr="00DF1489">
        <w:rPr>
          <w:rFonts w:ascii="ＭＳ 明朝" w:hAnsi="ＭＳ 明朝" w:hint="eastAsia"/>
          <w:sz w:val="21"/>
          <w:szCs w:val="21"/>
        </w:rPr>
        <w:t>見とる想定</w:t>
      </w:r>
      <w:r w:rsidRPr="00DF1489">
        <w:rPr>
          <w:rFonts w:ascii="ＭＳ 明朝" w:hAnsi="ＭＳ 明朝"/>
          <w:sz w:val="21"/>
          <w:szCs w:val="21"/>
        </w:rPr>
        <w:t>です。</w:t>
      </w:r>
    </w:p>
    <w:p w14:paraId="7499E693" w14:textId="77777777" w:rsidR="00C5173F" w:rsidRPr="00DF1489" w:rsidRDefault="00C5173F" w:rsidP="00C5173F">
      <w:pPr>
        <w:tabs>
          <w:tab w:val="left" w:pos="2268"/>
        </w:tabs>
        <w:spacing w:line="276" w:lineRule="auto"/>
        <w:ind w:leftChars="828" w:left="2268" w:hangingChars="134" w:hanging="281"/>
        <w:rPr>
          <w:rFonts w:ascii="ＭＳ 明朝" w:hAnsi="ＭＳ 明朝"/>
          <w:sz w:val="21"/>
          <w:szCs w:val="21"/>
        </w:rPr>
      </w:pPr>
      <w:r w:rsidRPr="00DF1489">
        <w:rPr>
          <w:rFonts w:ascii="ＭＳ 明朝" w:hAnsi="ＭＳ 明朝" w:hint="eastAsia"/>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4F2F99F3" w14:textId="77777777" w:rsidR="00C5173F" w:rsidRPr="00DF1489" w:rsidRDefault="00C5173F" w:rsidP="00C5173F">
      <w:pPr>
        <w:spacing w:line="276" w:lineRule="auto"/>
        <w:ind w:leftChars="827" w:left="1985"/>
        <w:rPr>
          <w:rFonts w:ascii="ＭＳ 明朝" w:hAnsi="ＭＳ 明朝"/>
          <w:sz w:val="21"/>
          <w:szCs w:val="21"/>
        </w:rPr>
      </w:pPr>
      <w:r w:rsidRPr="00DF1489">
        <w:rPr>
          <w:rFonts w:ascii="ＭＳ 明朝" w:hAnsi="ＭＳ 明朝" w:hint="eastAsia"/>
          <w:sz w:val="21"/>
          <w:szCs w:val="21"/>
        </w:rPr>
        <w:t>※評価を見とる</w:t>
      </w:r>
      <w:r w:rsidRPr="00DF1489">
        <w:rPr>
          <w:rFonts w:ascii="ＭＳ 明朝" w:hAnsi="ＭＳ 明朝"/>
          <w:sz w:val="21"/>
          <w:szCs w:val="21"/>
        </w:rPr>
        <w:t xml:space="preserve">手立て　</w:t>
      </w:r>
      <w:r w:rsidRPr="00DF1489">
        <w:rPr>
          <w:rFonts w:ascii="ＭＳ ゴシック" w:eastAsia="ＭＳ ゴシック" w:hAnsi="ＭＳ ゴシック"/>
          <w:sz w:val="21"/>
          <w:szCs w:val="21"/>
        </w:rPr>
        <w:t>【</w:t>
      </w:r>
      <w:r w:rsidRPr="00DF1489">
        <w:rPr>
          <w:rFonts w:ascii="ＭＳ ゴシック" w:eastAsia="ＭＳ ゴシック" w:hAnsi="ＭＳ ゴシック" w:hint="eastAsia"/>
          <w:sz w:val="21"/>
          <w:szCs w:val="21"/>
        </w:rPr>
        <w:t>記述分析</w:t>
      </w:r>
      <w:r w:rsidRPr="00DF1489">
        <w:rPr>
          <w:rFonts w:ascii="ＭＳ ゴシック" w:eastAsia="ＭＳ ゴシック" w:hAnsi="ＭＳ ゴシック"/>
          <w:sz w:val="21"/>
          <w:szCs w:val="21"/>
        </w:rPr>
        <w:t>】</w:t>
      </w:r>
      <w:r w:rsidRPr="00DF1489">
        <w:rPr>
          <w:rFonts w:ascii="ＭＳ 明朝" w:hAnsi="ＭＳ 明朝" w:hint="eastAsia"/>
          <w:sz w:val="21"/>
          <w:szCs w:val="21"/>
        </w:rPr>
        <w:t xml:space="preserve">…　</w:t>
      </w:r>
      <w:r w:rsidRPr="00DF1489">
        <w:rPr>
          <w:rFonts w:ascii="ＭＳ 明朝" w:hAnsi="ＭＳ 明朝"/>
          <w:sz w:val="21"/>
          <w:szCs w:val="21"/>
        </w:rPr>
        <w:t>レポート，ワークシートなどの記述</w:t>
      </w:r>
    </w:p>
    <w:p w14:paraId="7031E58D" w14:textId="77777777" w:rsidR="00C5173F" w:rsidRPr="00DF1489" w:rsidRDefault="00C5173F" w:rsidP="00C5173F">
      <w:pPr>
        <w:tabs>
          <w:tab w:val="left" w:pos="2268"/>
        </w:tabs>
        <w:spacing w:line="276" w:lineRule="auto"/>
        <w:ind w:leftChars="1772" w:left="4253"/>
        <w:rPr>
          <w:rFonts w:ascii="ＭＳ 明朝" w:hAnsi="ＭＳ 明朝"/>
          <w:sz w:val="21"/>
          <w:szCs w:val="21"/>
        </w:rPr>
      </w:pPr>
      <w:r w:rsidRPr="00DF1489">
        <w:rPr>
          <w:rFonts w:ascii="ＭＳ ゴシック" w:eastAsia="ＭＳ ゴシック" w:hAnsi="ＭＳ ゴシック" w:hint="eastAsia"/>
          <w:sz w:val="21"/>
          <w:szCs w:val="21"/>
        </w:rPr>
        <w:t>【行動観察】</w:t>
      </w:r>
      <w:r w:rsidRPr="00DF1489">
        <w:rPr>
          <w:rFonts w:ascii="ＭＳ 明朝" w:hAnsi="ＭＳ 明朝" w:hint="eastAsia"/>
          <w:sz w:val="21"/>
          <w:szCs w:val="21"/>
        </w:rPr>
        <w:t>…　生徒の行動や</w:t>
      </w:r>
      <w:r w:rsidRPr="00DF1489">
        <w:rPr>
          <w:rFonts w:ascii="ＭＳ 明朝" w:hAnsi="ＭＳ 明朝"/>
          <w:sz w:val="21"/>
          <w:szCs w:val="21"/>
        </w:rPr>
        <w:t>発言など</w:t>
      </w:r>
    </w:p>
    <w:p w14:paraId="4540501A" w14:textId="77777777" w:rsidR="00C5173F" w:rsidRPr="00DF1489" w:rsidRDefault="00C5173F" w:rsidP="00C5173F">
      <w:pPr>
        <w:tabs>
          <w:tab w:val="left" w:pos="2268"/>
        </w:tabs>
        <w:spacing w:line="276" w:lineRule="auto"/>
        <w:ind w:leftChars="1772" w:left="4253"/>
        <w:rPr>
          <w:rFonts w:ascii="ＭＳ 明朝" w:hAnsi="ＭＳ 明朝"/>
          <w:sz w:val="21"/>
          <w:szCs w:val="21"/>
        </w:rPr>
      </w:pPr>
      <w:r w:rsidRPr="00DF1489">
        <w:rPr>
          <w:rFonts w:ascii="ＭＳ ゴシック" w:eastAsia="ＭＳ ゴシック" w:hAnsi="ＭＳ ゴシック" w:hint="eastAsia"/>
          <w:sz w:val="21"/>
          <w:szCs w:val="21"/>
        </w:rPr>
        <w:t>【パフォーマンステスト】</w:t>
      </w:r>
      <w:r w:rsidRPr="00DF1489">
        <w:rPr>
          <w:rFonts w:ascii="ＭＳ 明朝" w:hAnsi="ＭＳ 明朝" w:hint="eastAsia"/>
          <w:sz w:val="21"/>
          <w:szCs w:val="21"/>
        </w:rPr>
        <w:t>…　実技試験</w:t>
      </w:r>
    </w:p>
    <w:p w14:paraId="4F4DD547" w14:textId="77777777" w:rsidR="00C5173F" w:rsidRPr="00DF1489" w:rsidRDefault="00C5173F" w:rsidP="00C5173F">
      <w:pPr>
        <w:tabs>
          <w:tab w:val="left" w:pos="2268"/>
        </w:tabs>
        <w:spacing w:line="276" w:lineRule="auto"/>
        <w:ind w:leftChars="1772" w:left="4253"/>
        <w:rPr>
          <w:rFonts w:ascii="ＭＳ 明朝" w:hAnsi="ＭＳ 明朝"/>
          <w:sz w:val="21"/>
          <w:szCs w:val="21"/>
        </w:rPr>
      </w:pPr>
      <w:r w:rsidRPr="00DF1489">
        <w:rPr>
          <w:rFonts w:ascii="ＭＳ ゴシック" w:eastAsia="ＭＳ ゴシック" w:hAnsi="ＭＳ ゴシック" w:hint="eastAsia"/>
          <w:sz w:val="21"/>
          <w:szCs w:val="21"/>
        </w:rPr>
        <w:t>【ペーパーテスト】</w:t>
      </w:r>
      <w:r w:rsidRPr="00DF1489">
        <w:rPr>
          <w:rFonts w:ascii="ＭＳ 明朝" w:hAnsi="ＭＳ 明朝" w:hint="eastAsia"/>
          <w:sz w:val="21"/>
          <w:szCs w:val="21"/>
        </w:rPr>
        <w:t>…　定期テスト</w:t>
      </w:r>
      <w:r w:rsidRPr="00DF1489">
        <w:rPr>
          <w:rFonts w:ascii="ＭＳ 明朝" w:hAnsi="ＭＳ 明朝"/>
          <w:sz w:val="21"/>
          <w:szCs w:val="21"/>
        </w:rPr>
        <w:t>などの</w:t>
      </w:r>
      <w:r w:rsidRPr="00DF1489">
        <w:rPr>
          <w:rFonts w:ascii="ＭＳ 明朝" w:hAnsi="ＭＳ 明朝" w:hint="eastAsia"/>
          <w:sz w:val="21"/>
          <w:szCs w:val="21"/>
        </w:rPr>
        <w:t>記述</w:t>
      </w:r>
    </w:p>
    <w:p w14:paraId="77FBEAD8" w14:textId="77777777" w:rsidR="00C5173F" w:rsidRPr="00DF1489" w:rsidRDefault="00C5173F" w:rsidP="00C5173F">
      <w:pPr>
        <w:tabs>
          <w:tab w:val="left" w:pos="2268"/>
        </w:tabs>
        <w:spacing w:line="276" w:lineRule="auto"/>
        <w:ind w:leftChars="1772" w:left="4253"/>
        <w:rPr>
          <w:rFonts w:ascii="ＭＳ 明朝" w:hAnsi="ＭＳ 明朝"/>
          <w:sz w:val="21"/>
          <w:szCs w:val="21"/>
        </w:rPr>
      </w:pPr>
      <w:r w:rsidRPr="00DF1489">
        <w:rPr>
          <w:rFonts w:ascii="ＭＳ ゴシック" w:eastAsia="ＭＳ ゴシック" w:hAnsi="ＭＳ ゴシック" w:hint="eastAsia"/>
          <w:sz w:val="21"/>
          <w:szCs w:val="21"/>
        </w:rPr>
        <w:t>【ふり返り】</w:t>
      </w:r>
      <w:r w:rsidRPr="00DF1489">
        <w:rPr>
          <w:rFonts w:ascii="ＭＳ 明朝" w:hAnsi="ＭＳ 明朝" w:hint="eastAsia"/>
          <w:sz w:val="21"/>
          <w:szCs w:val="21"/>
        </w:rPr>
        <w:t>…　「学びの</w:t>
      </w:r>
      <w:r w:rsidRPr="00DF1489">
        <w:rPr>
          <w:rFonts w:ascii="ＭＳ 明朝" w:hAnsi="ＭＳ 明朝"/>
          <w:sz w:val="21"/>
          <w:szCs w:val="21"/>
        </w:rPr>
        <w:t>あしあと</w:t>
      </w:r>
      <w:r w:rsidRPr="00DF1489">
        <w:rPr>
          <w:rFonts w:ascii="ＭＳ 明朝" w:hAnsi="ＭＳ 明朝" w:hint="eastAsia"/>
          <w:sz w:val="21"/>
          <w:szCs w:val="21"/>
        </w:rPr>
        <w:t>」の記述</w:t>
      </w:r>
    </w:p>
    <w:p w14:paraId="166D4972" w14:textId="77777777" w:rsidR="00C5173F" w:rsidRPr="00DF1489" w:rsidRDefault="00C5173F" w:rsidP="00C5173F">
      <w:pPr>
        <w:tabs>
          <w:tab w:val="left" w:pos="2268"/>
        </w:tabs>
        <w:spacing w:line="276" w:lineRule="auto"/>
        <w:ind w:leftChars="828" w:left="2268" w:hangingChars="134" w:hanging="281"/>
        <w:rPr>
          <w:rFonts w:ascii="ＭＳ 明朝" w:hAnsi="ＭＳ 明朝"/>
          <w:sz w:val="21"/>
          <w:szCs w:val="21"/>
        </w:rPr>
      </w:pPr>
      <w:r w:rsidRPr="00DF1489">
        <w:rPr>
          <w:rFonts w:ascii="ＭＳ 明朝" w:hAnsi="ＭＳ 明朝"/>
          <w:sz w:val="21"/>
          <w:szCs w:val="21"/>
        </w:rPr>
        <w:br w:type="page"/>
      </w:r>
    </w:p>
    <w:tbl>
      <w:tblPr>
        <w:tblStyle w:val="a"/>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DF1489" w14:paraId="69DA6960" w14:textId="77777777" w:rsidTr="00316EC0">
        <w:trPr>
          <w:trHeight w:val="527"/>
        </w:trPr>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A76052" w14:textId="77777777" w:rsidR="00C5173F" w:rsidRPr="00DF1489" w:rsidRDefault="00C5173F" w:rsidP="00316EC0">
            <w:pPr>
              <w:spacing w:line="276" w:lineRule="auto"/>
              <w:jc w:val="center"/>
              <w:rPr>
                <w:rFonts w:ascii="ＭＳ 明朝" w:hAnsi="ＭＳ 明朝"/>
                <w:kern w:val="2"/>
                <w:sz w:val="21"/>
                <w:szCs w:val="21"/>
              </w:rPr>
            </w:pPr>
            <w:r w:rsidRPr="00DF1489">
              <w:rPr>
                <w:rFonts w:ascii="ＭＳ 明朝" w:hAnsi="ＭＳ 明朝" w:hint="eastAsia"/>
                <w:kern w:val="2"/>
                <w:sz w:val="21"/>
                <w:szCs w:val="21"/>
              </w:rPr>
              <w:lastRenderedPageBreak/>
              <w:t>時間</w:t>
            </w:r>
          </w:p>
          <w:p w14:paraId="252715B0"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hint="eastAsia"/>
                <w:kern w:val="2"/>
                <w:sz w:val="21"/>
                <w:szCs w:val="21"/>
              </w:rPr>
              <w:t>区切り</w:t>
            </w:r>
          </w:p>
        </w:tc>
        <w:tc>
          <w:tcPr>
            <w:tcW w:w="4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77C9F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ねらい・学習活動</w:t>
            </w:r>
          </w:p>
        </w:tc>
        <w:tc>
          <w:tcPr>
            <w:tcW w:w="42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798CF2E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重点</w:t>
            </w:r>
          </w:p>
        </w:tc>
        <w:tc>
          <w:tcPr>
            <w:tcW w:w="42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2F50969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記録</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AECC2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備考</w:t>
            </w:r>
          </w:p>
        </w:tc>
      </w:tr>
      <w:tr w:rsidR="00C5173F" w:rsidRPr="00DF1489" w14:paraId="177F693A" w14:textId="77777777" w:rsidTr="00316EC0">
        <w:trPr>
          <w:trHeight w:val="351"/>
        </w:trPr>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B09821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１</w:t>
            </w:r>
          </w:p>
          <w:p w14:paraId="36D04349"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(教科書p.77</w:t>
            </w:r>
          </w:p>
          <w:p w14:paraId="6EB21179"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4055338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p.80）</w:t>
            </w:r>
          </w:p>
        </w:tc>
        <w:tc>
          <w:tcPr>
            <w:tcW w:w="4677" w:type="dxa"/>
            <w:vMerge w:val="restart"/>
            <w:tcBorders>
              <w:top w:val="single" w:sz="4" w:space="0" w:color="000000"/>
              <w:left w:val="single" w:sz="4" w:space="0" w:color="000000"/>
              <w:right w:val="single" w:sz="4" w:space="0" w:color="auto"/>
            </w:tcBorders>
            <w:tcMar>
              <w:top w:w="0" w:type="dxa"/>
              <w:left w:w="115" w:type="dxa"/>
              <w:bottom w:w="0" w:type="dxa"/>
              <w:right w:w="115" w:type="dxa"/>
            </w:tcMar>
            <w:vAlign w:val="center"/>
          </w:tcPr>
          <w:p w14:paraId="1FA5F971"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hint="eastAsia"/>
                <w:kern w:val="2"/>
                <w:sz w:val="21"/>
                <w:szCs w:val="21"/>
              </w:rPr>
              <w:t>＜「学びのあしあと」に</w:t>
            </w:r>
            <w:r w:rsidRPr="00DF1489">
              <w:rPr>
                <w:rFonts w:ascii="ＭＳ ゴシック" w:eastAsia="ＭＳ ゴシック" w:hAnsi="ＭＳ ゴシック" w:cstheme="minorBidi"/>
                <w:kern w:val="2"/>
                <w:sz w:val="21"/>
                <w:szCs w:val="21"/>
              </w:rPr>
              <w:t>取り組む</w:t>
            </w:r>
            <w:r w:rsidRPr="00DF1489">
              <w:rPr>
                <w:rFonts w:ascii="ＭＳ ゴシック" w:eastAsia="ＭＳ ゴシック" w:hAnsi="ＭＳ ゴシック" w:cstheme="minorBidi" w:hint="eastAsia"/>
                <w:kern w:val="2"/>
                <w:sz w:val="21"/>
                <w:szCs w:val="21"/>
              </w:rPr>
              <w:t>＞</w:t>
            </w:r>
          </w:p>
          <w:p w14:paraId="3D5F1727"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p w14:paraId="0408085E"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hint="eastAsia"/>
                <w:kern w:val="2"/>
                <w:sz w:val="21"/>
                <w:szCs w:val="21"/>
              </w:rPr>
              <w:t>生物を観察するとき，透過型</w:t>
            </w:r>
            <w:r w:rsidRPr="00DF1489">
              <w:rPr>
                <w:rFonts w:ascii="ＭＳ 明朝" w:hAnsi="ＭＳ 明朝" w:cstheme="minorBidi"/>
                <w:kern w:val="2"/>
                <w:sz w:val="21"/>
                <w:szCs w:val="21"/>
              </w:rPr>
              <w:t>顕微鏡を用い</w:t>
            </w:r>
            <w:r w:rsidRPr="00DF1489">
              <w:rPr>
                <w:rFonts w:ascii="ＭＳ 明朝" w:hAnsi="ＭＳ 明朝" w:cstheme="minorBidi" w:hint="eastAsia"/>
                <w:kern w:val="2"/>
                <w:sz w:val="21"/>
                <w:szCs w:val="21"/>
              </w:rPr>
              <w:t>ると</w:t>
            </w:r>
            <w:r w:rsidRPr="00DF1489">
              <w:rPr>
                <w:rFonts w:ascii="ＭＳ 明朝" w:hAnsi="ＭＳ 明朝" w:cstheme="minorBidi"/>
                <w:kern w:val="2"/>
                <w:sz w:val="21"/>
                <w:szCs w:val="21"/>
              </w:rPr>
              <w:t>細部までわかることを紹介</w:t>
            </w:r>
            <w:r w:rsidRPr="00DF1489">
              <w:rPr>
                <w:rFonts w:ascii="ＭＳ 明朝" w:hAnsi="ＭＳ 明朝"/>
                <w:kern w:val="2"/>
                <w:sz w:val="21"/>
                <w:szCs w:val="21"/>
              </w:rPr>
              <w:t>し，課題につなげる</w:t>
            </w:r>
            <w:r w:rsidRPr="00DF1489">
              <w:rPr>
                <w:rFonts w:ascii="ＭＳ 明朝" w:hAnsi="ＭＳ 明朝" w:hint="eastAsia"/>
                <w:kern w:val="2"/>
                <w:sz w:val="21"/>
                <w:szCs w:val="21"/>
              </w:rPr>
              <w:t>。</w:t>
            </w:r>
          </w:p>
          <w:p w14:paraId="43359F6B"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生物は何からできているか。</w:t>
            </w:r>
          </w:p>
          <w:p w14:paraId="7B31983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顕微鏡を使って，生物を拡大する活動を通して，生物の</w:t>
            </w:r>
            <w:r w:rsidRPr="00DF1489">
              <w:rPr>
                <w:rFonts w:ascii="ＭＳ 明朝" w:hAnsi="ＭＳ 明朝" w:cstheme="minorBidi" w:hint="eastAsia"/>
                <w:kern w:val="2"/>
                <w:sz w:val="21"/>
                <w:szCs w:val="21"/>
              </w:rPr>
              <w:t>からだ</w:t>
            </w:r>
            <w:r w:rsidRPr="00DF1489">
              <w:rPr>
                <w:rFonts w:ascii="ＭＳ 明朝" w:hAnsi="ＭＳ 明朝" w:cstheme="minorBidi"/>
                <w:kern w:val="2"/>
                <w:sz w:val="21"/>
                <w:szCs w:val="21"/>
              </w:rPr>
              <w:t>のつくりを観察する。</w:t>
            </w:r>
          </w:p>
          <w:p w14:paraId="38A9A012"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ま：</w:t>
            </w:r>
          </w:p>
          <w:p w14:paraId="5E6E929A"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・生物は細胞からできている。</w:t>
            </w:r>
          </w:p>
          <w:p w14:paraId="52FB036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・細胞は生物をつくる基本単位である。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2BE37A6" w14:textId="77777777" w:rsidR="00C5173F" w:rsidRPr="00DF1489" w:rsidRDefault="00C5173F" w:rsidP="00316EC0">
            <w:pPr>
              <w:spacing w:line="276" w:lineRule="auto"/>
              <w:jc w:val="center"/>
              <w:rPr>
                <w:rFonts w:ascii="ＭＳ 明朝" w:hAnsi="ＭＳ 明朝" w:cs="Calibri"/>
                <w:kern w:val="2"/>
                <w:sz w:val="21"/>
                <w:szCs w:val="21"/>
              </w:rPr>
            </w:pPr>
            <w:r w:rsidRPr="00DF1489">
              <w:rPr>
                <w:rFonts w:ascii="ＭＳ 明朝" w:hAnsi="ＭＳ 明朝"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6699BBE" w14:textId="77777777" w:rsidR="00C5173F" w:rsidRPr="00DF1489" w:rsidRDefault="00C5173F" w:rsidP="00316EC0">
            <w:pPr>
              <w:spacing w:line="276" w:lineRule="auto"/>
              <w:jc w:val="center"/>
              <w:rPr>
                <w:rFonts w:ascii="ＭＳ 明朝" w:hAnsi="ＭＳ 明朝" w:cs="Calibri"/>
                <w:kern w:val="2"/>
                <w:sz w:val="21"/>
                <w:szCs w:val="21"/>
              </w:rPr>
            </w:pPr>
            <w:r w:rsidRPr="00DF1489">
              <w:rPr>
                <w:rFonts w:ascii="ＭＳ 明朝" w:hAnsi="ＭＳ 明朝" w:cs="Calibri" w:hint="eastAsia"/>
                <w:kern w:val="2"/>
                <w:sz w:val="21"/>
                <w:szCs w:val="21"/>
              </w:rPr>
              <w:t>○</w:t>
            </w:r>
          </w:p>
        </w:tc>
        <w:tc>
          <w:tcPr>
            <w:tcW w:w="3402" w:type="dxa"/>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vAlign w:val="center"/>
          </w:tcPr>
          <w:p w14:paraId="2C88A9F5" w14:textId="77777777" w:rsidR="00C5173F" w:rsidRPr="00DF1489" w:rsidRDefault="00C5173F" w:rsidP="00316EC0">
            <w:pPr>
              <w:spacing w:line="276" w:lineRule="auto"/>
              <w:rPr>
                <w:rFonts w:ascii="ＭＳ 明朝" w:hAnsi="ＭＳ 明朝" w:cs="ＭＳ ゴシック"/>
                <w:kern w:val="2"/>
                <w:sz w:val="21"/>
                <w:szCs w:val="21"/>
              </w:rPr>
            </w:pPr>
            <w:r w:rsidRPr="00DF1489">
              <w:rPr>
                <w:rFonts w:ascii="ＭＳ ゴシック" w:eastAsia="ＭＳ ゴシック" w:hAnsi="ＭＳ ゴシック" w:hint="eastAsia"/>
                <w:kern w:val="2"/>
                <w:sz w:val="21"/>
                <w:szCs w:val="21"/>
              </w:rPr>
              <w:t>知識・技能</w:t>
            </w:r>
          </w:p>
          <w:p w14:paraId="11ECF5FF" w14:textId="77777777" w:rsidR="00C5173F" w:rsidRPr="00DF1489" w:rsidRDefault="00C5173F" w:rsidP="00316EC0">
            <w:pPr>
              <w:spacing w:line="276" w:lineRule="auto"/>
              <w:rPr>
                <w:rFonts w:ascii="ＭＳ 明朝" w:hAnsi="ＭＳ 明朝" w:cs="ＭＳ ゴシック"/>
                <w:kern w:val="2"/>
                <w:sz w:val="21"/>
                <w:szCs w:val="21"/>
              </w:rPr>
            </w:pPr>
            <w:r w:rsidRPr="00DF1489">
              <w:rPr>
                <w:rFonts w:ascii="ＭＳ 明朝" w:hAnsi="ＭＳ 明朝" w:cs="ＭＳ ゴシック" w:hint="eastAsia"/>
                <w:kern w:val="2"/>
                <w:sz w:val="21"/>
                <w:szCs w:val="21"/>
              </w:rPr>
              <w:t>顕微鏡の各部分の名称と機能について理解し</w:t>
            </w:r>
            <w:r w:rsidRPr="00DF1489">
              <w:rPr>
                <w:rFonts w:ascii="ＭＳ 明朝" w:hAnsi="ＭＳ 明朝" w:cs="ＭＳ ゴシック"/>
                <w:kern w:val="2"/>
                <w:sz w:val="21"/>
                <w:szCs w:val="21"/>
              </w:rPr>
              <w:t>，操作</w:t>
            </w:r>
            <w:r w:rsidRPr="00DF1489">
              <w:rPr>
                <w:rFonts w:ascii="ＭＳ 明朝" w:hAnsi="ＭＳ 明朝" w:cs="ＭＳ ゴシック" w:hint="eastAsia"/>
                <w:kern w:val="2"/>
                <w:sz w:val="21"/>
                <w:szCs w:val="21"/>
              </w:rPr>
              <w:t>してい</w:t>
            </w:r>
            <w:r w:rsidRPr="00DF1489">
              <w:rPr>
                <w:rFonts w:ascii="ＭＳ 明朝" w:hAnsi="ＭＳ 明朝" w:cs="ＭＳ ゴシック"/>
                <w:kern w:val="2"/>
                <w:sz w:val="21"/>
                <w:szCs w:val="21"/>
              </w:rPr>
              <w:t>る</w:t>
            </w:r>
            <w:r w:rsidRPr="00DF1489">
              <w:rPr>
                <w:rFonts w:ascii="ＭＳ 明朝" w:hAnsi="ＭＳ 明朝" w:cs="ＭＳ ゴシック" w:hint="eastAsia"/>
                <w:kern w:val="2"/>
                <w:sz w:val="21"/>
                <w:szCs w:val="21"/>
              </w:rPr>
              <w:t>。</w:t>
            </w:r>
          </w:p>
          <w:p w14:paraId="4AA5F0E2" w14:textId="77777777" w:rsidR="00C5173F" w:rsidRPr="00DF1489" w:rsidRDefault="00C5173F" w:rsidP="00316EC0">
            <w:pPr>
              <w:spacing w:line="276" w:lineRule="auto"/>
              <w:rPr>
                <w:rFonts w:ascii="ＭＳ 明朝" w:hAnsi="ＭＳ 明朝" w:cs="ＭＳ ゴシック"/>
                <w:kern w:val="2"/>
                <w:sz w:val="21"/>
                <w:szCs w:val="21"/>
              </w:rPr>
            </w:pPr>
            <w:r w:rsidRPr="00DF1489">
              <w:rPr>
                <w:rFonts w:ascii="ＭＳ 明朝" w:hAnsi="ＭＳ 明朝" w:cs="ＭＳ ゴシック" w:hint="eastAsia"/>
                <w:kern w:val="2"/>
                <w:sz w:val="21"/>
                <w:szCs w:val="21"/>
              </w:rPr>
              <w:t>細胞が生命の基本単位であることを理解している。</w:t>
            </w:r>
          </w:p>
          <w:p w14:paraId="5B16DF3F" w14:textId="77777777" w:rsidR="00C5173F" w:rsidRPr="00DF1489" w:rsidRDefault="00C5173F" w:rsidP="00316EC0">
            <w:pPr>
              <w:spacing w:line="276" w:lineRule="auto"/>
              <w:rPr>
                <w:rFonts w:ascii="ＭＳ ゴシック" w:eastAsia="ＭＳ ゴシック" w:hAnsi="ＭＳ ゴシック" w:cs="ＭＳ ゴシック"/>
                <w:kern w:val="2"/>
                <w:sz w:val="21"/>
                <w:szCs w:val="21"/>
              </w:rPr>
            </w:pPr>
            <w:r w:rsidRPr="00DF1489">
              <w:rPr>
                <w:rFonts w:ascii="ＭＳ ゴシック" w:eastAsia="ＭＳ ゴシック" w:hAnsi="ＭＳ ゴシック" w:cs="ＭＳ ゴシック" w:hint="eastAsia"/>
                <w:kern w:val="2"/>
                <w:sz w:val="21"/>
                <w:szCs w:val="21"/>
              </w:rPr>
              <w:t>【パフォーマンステスト】</w:t>
            </w:r>
          </w:p>
        </w:tc>
      </w:tr>
      <w:tr w:rsidR="00C5173F" w:rsidRPr="00DF1489" w14:paraId="56232AB8" w14:textId="77777777" w:rsidTr="00316EC0">
        <w:trPr>
          <w:trHeight w:val="954"/>
        </w:trPr>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0DF49AC8"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000000"/>
              <w:right w:val="single" w:sz="4" w:space="0" w:color="auto"/>
            </w:tcBorders>
            <w:tcMar>
              <w:top w:w="0" w:type="dxa"/>
              <w:left w:w="115" w:type="dxa"/>
              <w:bottom w:w="0" w:type="dxa"/>
              <w:right w:w="115" w:type="dxa"/>
            </w:tcMar>
            <w:vAlign w:val="center"/>
          </w:tcPr>
          <w:p w14:paraId="7BE2B3C8"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3180AA6" w14:textId="77777777" w:rsidR="00C5173F" w:rsidRPr="00DF1489" w:rsidRDefault="00C5173F" w:rsidP="00316EC0">
            <w:pPr>
              <w:spacing w:line="276" w:lineRule="auto"/>
              <w:jc w:val="center"/>
              <w:rPr>
                <w:rFonts w:ascii="ＭＳ 明朝" w:hAnsi="ＭＳ 明朝"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C5D5A0D" w14:textId="77777777" w:rsidR="00C5173F" w:rsidRPr="00DF1489" w:rsidRDefault="00C5173F" w:rsidP="00316EC0">
            <w:pPr>
              <w:spacing w:line="276" w:lineRule="auto"/>
              <w:jc w:val="center"/>
              <w:rPr>
                <w:rFonts w:ascii="ＭＳ 明朝" w:hAnsi="ＭＳ 明朝" w:cs="Calibri"/>
                <w:kern w:val="2"/>
                <w:sz w:val="21"/>
                <w:szCs w:val="21"/>
              </w:rPr>
            </w:pPr>
          </w:p>
        </w:tc>
        <w:tc>
          <w:tcPr>
            <w:tcW w:w="3402" w:type="dxa"/>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14:paraId="74544CBB"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6110A1FC"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他の人に操作方法を教えることができる程度に操作を理解している。</w:t>
            </w:r>
          </w:p>
        </w:tc>
      </w:tr>
      <w:tr w:rsidR="00C5173F" w:rsidRPr="00DF1489" w14:paraId="37CF25C4" w14:textId="77777777" w:rsidTr="00316EC0">
        <w:trPr>
          <w:trHeight w:val="871"/>
        </w:trPr>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1E2ABD72"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000000"/>
              <w:bottom w:val="single" w:sz="4" w:space="0" w:color="000000"/>
              <w:right w:val="single" w:sz="4" w:space="0" w:color="auto"/>
            </w:tcBorders>
            <w:tcMar>
              <w:top w:w="0" w:type="dxa"/>
              <w:left w:w="115" w:type="dxa"/>
              <w:bottom w:w="0" w:type="dxa"/>
              <w:right w:w="115" w:type="dxa"/>
            </w:tcMar>
            <w:vAlign w:val="center"/>
          </w:tcPr>
          <w:p w14:paraId="68B287C4"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40F63BD" w14:textId="77777777" w:rsidR="00C5173F" w:rsidRPr="00DF1489" w:rsidRDefault="00C5173F" w:rsidP="00316EC0">
            <w:pPr>
              <w:spacing w:line="276" w:lineRule="auto"/>
              <w:jc w:val="center"/>
              <w:rPr>
                <w:rFonts w:ascii="ＭＳ 明朝" w:hAnsi="ＭＳ 明朝"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D7214F6" w14:textId="77777777" w:rsidR="00C5173F" w:rsidRPr="00DF1489" w:rsidRDefault="00C5173F" w:rsidP="00316EC0">
            <w:pPr>
              <w:spacing w:line="276" w:lineRule="auto"/>
              <w:jc w:val="center"/>
              <w:rPr>
                <w:rFonts w:ascii="ＭＳ 明朝" w:hAnsi="ＭＳ 明朝" w:cs="Calibri"/>
                <w:kern w:val="2"/>
                <w:sz w:val="21"/>
                <w:szCs w:val="21"/>
              </w:rPr>
            </w:pPr>
          </w:p>
        </w:tc>
        <w:tc>
          <w:tcPr>
            <w:tcW w:w="3402"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vAlign w:val="center"/>
          </w:tcPr>
          <w:p w14:paraId="1C9B1043"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03CBAD97" w14:textId="77777777" w:rsidR="00C5173F" w:rsidRPr="00DF1489" w:rsidRDefault="00C5173F" w:rsidP="00316EC0">
            <w:pPr>
              <w:spacing w:line="276" w:lineRule="auto"/>
              <w:rPr>
                <w:rFonts w:ascii="ＭＳ ゴシック" w:eastAsia="ＭＳ ゴシック" w:hAnsi="ＭＳ ゴシック" w:cs="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0A256C73" w14:textId="77777777" w:rsidTr="00316EC0">
        <w:trPr>
          <w:trHeight w:val="1760"/>
        </w:trPr>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20E8949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２</w:t>
            </w:r>
          </w:p>
          <w:p w14:paraId="159A1EA8"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(教科書p.81</w:t>
            </w:r>
          </w:p>
          <w:p w14:paraId="5496E1C8"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3B608BD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p.84）</w:t>
            </w:r>
          </w:p>
          <w:p w14:paraId="01E0F326"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val="restart"/>
            <w:tcBorders>
              <w:top w:val="single" w:sz="4" w:space="0" w:color="000000"/>
              <w:left w:val="single" w:sz="4" w:space="0" w:color="000000"/>
              <w:right w:val="single" w:sz="4" w:space="0" w:color="auto"/>
            </w:tcBorders>
            <w:tcMar>
              <w:top w:w="0" w:type="dxa"/>
              <w:left w:w="115" w:type="dxa"/>
              <w:bottom w:w="0" w:type="dxa"/>
              <w:right w:w="115" w:type="dxa"/>
            </w:tcMar>
            <w:vAlign w:val="center"/>
          </w:tcPr>
          <w:p w14:paraId="2DDCB5F3"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生物を動物と植物に分け，比較することで</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073CE72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動物や植物をつくる細胞には，どの</w:t>
            </w:r>
            <w:proofErr w:type="gramStart"/>
            <w:r w:rsidRPr="00DF1489">
              <w:rPr>
                <w:rFonts w:ascii="ＭＳ 明朝" w:hAnsi="ＭＳ 明朝" w:cstheme="minorBidi"/>
                <w:kern w:val="2"/>
                <w:sz w:val="21"/>
                <w:szCs w:val="21"/>
              </w:rPr>
              <w:t>ような似て</w:t>
            </w:r>
            <w:proofErr w:type="gramEnd"/>
            <w:r w:rsidRPr="00DF1489">
              <w:rPr>
                <w:rFonts w:ascii="ＭＳ 明朝" w:hAnsi="ＭＳ 明朝" w:cstheme="minorBidi"/>
                <w:kern w:val="2"/>
                <w:sz w:val="21"/>
                <w:szCs w:val="21"/>
              </w:rPr>
              <w:t>いるところ・ちがうところがあるか。</w:t>
            </w:r>
          </w:p>
          <w:p w14:paraId="467C6C4E"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（探究１）細胞のつくり</w:t>
            </w:r>
          </w:p>
          <w:p w14:paraId="2E53BB7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hint="eastAsia"/>
                <w:kern w:val="2"/>
                <w:sz w:val="21"/>
                <w:szCs w:val="21"/>
              </w:rPr>
              <w:t>ヒト</w:t>
            </w:r>
            <w:r w:rsidRPr="00DF1489">
              <w:rPr>
                <w:rFonts w:ascii="ＭＳ 明朝" w:hAnsi="ＭＳ 明朝" w:cstheme="minorBidi"/>
                <w:kern w:val="2"/>
                <w:sz w:val="21"/>
                <w:szCs w:val="21"/>
              </w:rPr>
              <w:t>のほおとオオカナダモについて，染色するものとしないものを比べる観察をする。</w:t>
            </w:r>
          </w:p>
          <w:p w14:paraId="5D4B7083"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ま：</w:t>
            </w:r>
          </w:p>
          <w:p w14:paraId="322838D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・動物と植物の細胞では，共通して染色液に染まりやすいつくりがある。</w:t>
            </w:r>
          </w:p>
          <w:p w14:paraId="4C19757C"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・植物の細胞には緑色の粒が見られる。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7BCE6AC"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4EA190A"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theme="minorBidi" w:hint="eastAsia"/>
                <w:kern w:val="2"/>
                <w:sz w:val="21"/>
                <w:szCs w:val="21"/>
              </w:rPr>
              <w:t>◯</w:t>
            </w:r>
          </w:p>
        </w:tc>
        <w:tc>
          <w:tcPr>
            <w:tcW w:w="3402" w:type="dxa"/>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vAlign w:val="center"/>
          </w:tcPr>
          <w:p w14:paraId="53CF9C8D"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5EB5BA3E"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明朝" w:hAnsi="ＭＳ 明朝" w:cs="ＭＳ 明朝" w:hint="eastAsia"/>
                <w:kern w:val="2"/>
                <w:sz w:val="21"/>
                <w:szCs w:val="21"/>
              </w:rPr>
              <w:t>植物と動物の</w:t>
            </w:r>
            <w:r w:rsidRPr="00DF1489">
              <w:rPr>
                <w:rFonts w:ascii="ＭＳ 明朝" w:hAnsi="ＭＳ 明朝" w:cs="ＭＳ 明朝"/>
                <w:kern w:val="2"/>
                <w:sz w:val="21"/>
                <w:szCs w:val="21"/>
              </w:rPr>
              <w:t>細胞に</w:t>
            </w:r>
            <w:r w:rsidRPr="00DF1489">
              <w:rPr>
                <w:rFonts w:ascii="ＭＳ 明朝" w:hAnsi="ＭＳ 明朝" w:cs="ＭＳ 明朝" w:hint="eastAsia"/>
                <w:kern w:val="2"/>
                <w:sz w:val="21"/>
                <w:szCs w:val="21"/>
              </w:rPr>
              <w:t>ついて</w:t>
            </w:r>
            <w:r w:rsidRPr="00DF1489">
              <w:rPr>
                <w:rFonts w:ascii="ＭＳ 明朝" w:hAnsi="ＭＳ 明朝" w:cs="ＭＳ 明朝"/>
                <w:kern w:val="2"/>
                <w:sz w:val="21"/>
                <w:szCs w:val="21"/>
              </w:rPr>
              <w:t>，</w:t>
            </w:r>
            <w:r w:rsidRPr="00DF1489">
              <w:rPr>
                <w:rFonts w:ascii="ＭＳ 明朝" w:hAnsi="ＭＳ 明朝" w:cs="ＭＳ 明朝" w:hint="eastAsia"/>
                <w:kern w:val="2"/>
                <w:sz w:val="21"/>
                <w:szCs w:val="21"/>
              </w:rPr>
              <w:t>その結果</w:t>
            </w:r>
            <w:r w:rsidRPr="00DF1489">
              <w:rPr>
                <w:rFonts w:ascii="ＭＳ 明朝" w:hAnsi="ＭＳ 明朝" w:cs="ＭＳ 明朝"/>
                <w:kern w:val="2"/>
                <w:sz w:val="21"/>
                <w:szCs w:val="21"/>
              </w:rPr>
              <w:t>を分析</w:t>
            </w:r>
            <w:r w:rsidRPr="00DF1489">
              <w:rPr>
                <w:rFonts w:ascii="ＭＳ 明朝" w:hAnsi="ＭＳ 明朝" w:cs="ＭＳ 明朝" w:hint="eastAsia"/>
                <w:kern w:val="2"/>
                <w:sz w:val="21"/>
                <w:szCs w:val="21"/>
              </w:rPr>
              <w:t>・</w:t>
            </w:r>
            <w:r w:rsidRPr="00DF1489">
              <w:rPr>
                <w:rFonts w:ascii="ＭＳ 明朝" w:hAnsi="ＭＳ 明朝" w:cs="ＭＳ 明朝"/>
                <w:kern w:val="2"/>
                <w:sz w:val="21"/>
                <w:szCs w:val="21"/>
              </w:rPr>
              <w:t>解釈し</w:t>
            </w:r>
            <w:r w:rsidRPr="00DF1489">
              <w:rPr>
                <w:rFonts w:ascii="ＭＳ 明朝" w:hAnsi="ＭＳ 明朝" w:cs="ＭＳ 明朝" w:hint="eastAsia"/>
                <w:kern w:val="2"/>
                <w:sz w:val="21"/>
                <w:szCs w:val="21"/>
              </w:rPr>
              <w:t>て違いを</w:t>
            </w:r>
            <w:r w:rsidRPr="00DF1489">
              <w:rPr>
                <w:rFonts w:ascii="ＭＳ 明朝" w:hAnsi="ＭＳ 明朝" w:cs="ＭＳ 明朝"/>
                <w:kern w:val="2"/>
                <w:sz w:val="21"/>
                <w:szCs w:val="21"/>
              </w:rPr>
              <w:t>表現</w:t>
            </w:r>
            <w:r w:rsidRPr="00DF1489">
              <w:rPr>
                <w:rFonts w:ascii="ＭＳ 明朝" w:hAnsi="ＭＳ 明朝" w:cs="ＭＳ 明朝" w:hint="eastAsia"/>
                <w:kern w:val="2"/>
                <w:sz w:val="21"/>
                <w:szCs w:val="21"/>
              </w:rPr>
              <w:t>しているなど，科学的に探究している</w:t>
            </w:r>
            <w:r w:rsidRPr="00DF1489">
              <w:rPr>
                <w:rFonts w:ascii="ＭＳ 明朝" w:hAnsi="ＭＳ 明朝" w:cs="ＭＳ 明朝"/>
                <w:kern w:val="2"/>
                <w:sz w:val="21"/>
                <w:szCs w:val="21"/>
              </w:rPr>
              <w:t>。</w:t>
            </w:r>
          </w:p>
          <w:p w14:paraId="7CB6C160"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w:t>
            </w:r>
            <w:r w:rsidRPr="00DF1489">
              <w:rPr>
                <w:rFonts w:ascii="ＭＳ ゴシック" w:eastAsia="ＭＳ ゴシック" w:hAnsi="ＭＳ ゴシック" w:hint="eastAsia"/>
                <w:kern w:val="2"/>
                <w:sz w:val="21"/>
                <w:szCs w:val="21"/>
              </w:rPr>
              <w:t>記述分析</w:t>
            </w:r>
            <w:r w:rsidRPr="00DF1489">
              <w:rPr>
                <w:rFonts w:ascii="ＭＳ ゴシック" w:eastAsia="ＭＳ ゴシック" w:hAnsi="ＭＳ ゴシック"/>
                <w:kern w:val="2"/>
                <w:sz w:val="21"/>
                <w:szCs w:val="21"/>
              </w:rPr>
              <w:t>】</w:t>
            </w:r>
          </w:p>
        </w:tc>
      </w:tr>
      <w:tr w:rsidR="00C5173F" w:rsidRPr="00DF1489" w14:paraId="2893A159" w14:textId="77777777" w:rsidTr="00316EC0">
        <w:trPr>
          <w:trHeight w:val="653"/>
        </w:trPr>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58BE32E5"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000000"/>
              <w:right w:val="single" w:sz="4" w:space="0" w:color="auto"/>
            </w:tcBorders>
            <w:tcMar>
              <w:top w:w="0" w:type="dxa"/>
              <w:left w:w="115" w:type="dxa"/>
              <w:bottom w:w="0" w:type="dxa"/>
              <w:right w:w="115" w:type="dxa"/>
            </w:tcMar>
            <w:vAlign w:val="center"/>
          </w:tcPr>
          <w:p w14:paraId="13B36119"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3A0B0C1"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6A9D08E"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14:paraId="5BB29567"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6D1A64A3"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sz w:val="21"/>
                <w:szCs w:val="21"/>
              </w:rPr>
              <w:t>観察器具を正しく使い</w:t>
            </w:r>
            <w:r w:rsidRPr="00DF1489">
              <w:rPr>
                <w:rFonts w:ascii="ＭＳ 明朝" w:hAnsi="ＭＳ 明朝" w:hint="eastAsia"/>
                <w:sz w:val="21"/>
                <w:szCs w:val="21"/>
              </w:rPr>
              <w:t>，観察結果を表現している。</w:t>
            </w:r>
          </w:p>
        </w:tc>
      </w:tr>
      <w:tr w:rsidR="00C5173F" w:rsidRPr="00DF1489" w14:paraId="1C1EB540" w14:textId="77777777" w:rsidTr="00316EC0">
        <w:trPr>
          <w:trHeight w:val="904"/>
        </w:trPr>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42A1AEF8"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000000"/>
              <w:bottom w:val="single" w:sz="4" w:space="0" w:color="000000"/>
              <w:right w:val="single" w:sz="4" w:space="0" w:color="auto"/>
            </w:tcBorders>
            <w:tcMar>
              <w:top w:w="0" w:type="dxa"/>
              <w:left w:w="115" w:type="dxa"/>
              <w:bottom w:w="0" w:type="dxa"/>
              <w:right w:w="115" w:type="dxa"/>
            </w:tcMar>
            <w:vAlign w:val="center"/>
          </w:tcPr>
          <w:p w14:paraId="4FC23F8D"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A0CEDCB"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D0B8254"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vAlign w:val="center"/>
          </w:tcPr>
          <w:p w14:paraId="0D93947B"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71B3DC7E"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0FA00EEE" w14:textId="77777777" w:rsidTr="00316EC0">
        <w:trPr>
          <w:trHeight w:val="1214"/>
        </w:trPr>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11C2C3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hint="eastAsia"/>
                <w:kern w:val="2"/>
                <w:sz w:val="21"/>
                <w:szCs w:val="21"/>
              </w:rPr>
              <w:t>３</w:t>
            </w:r>
          </w:p>
          <w:p w14:paraId="10DA381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(教科書p.85）</w:t>
            </w:r>
          </w:p>
        </w:tc>
        <w:tc>
          <w:tcPr>
            <w:tcW w:w="4677" w:type="dxa"/>
            <w:vMerge w:val="restart"/>
            <w:tcBorders>
              <w:top w:val="single" w:sz="4" w:space="0" w:color="000000"/>
              <w:left w:val="single" w:sz="4" w:space="0" w:color="000000"/>
              <w:right w:val="single" w:sz="4" w:space="0" w:color="auto"/>
            </w:tcBorders>
            <w:tcMar>
              <w:top w:w="0" w:type="dxa"/>
              <w:left w:w="115" w:type="dxa"/>
              <w:bottom w:w="0" w:type="dxa"/>
              <w:right w:w="115" w:type="dxa"/>
            </w:tcMar>
            <w:vAlign w:val="center"/>
          </w:tcPr>
          <w:p w14:paraId="1EA7987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観察した動植物の細胞を比較しながら共通点と相違点</w:t>
            </w:r>
            <w:r w:rsidRPr="00DF1489">
              <w:rPr>
                <w:rFonts w:ascii="ＭＳ 明朝" w:hAnsi="ＭＳ 明朝" w:cstheme="minorBidi" w:hint="eastAsia"/>
                <w:kern w:val="2"/>
                <w:sz w:val="21"/>
                <w:szCs w:val="21"/>
              </w:rPr>
              <w:t>に気づかせ</w:t>
            </w:r>
            <w:r w:rsidRPr="00DF1489">
              <w:rPr>
                <w:rFonts w:ascii="ＭＳ 明朝" w:hAnsi="ＭＳ 明朝" w:cstheme="minorBidi"/>
                <w:kern w:val="2"/>
                <w:sz w:val="21"/>
                <w:szCs w:val="21"/>
              </w:rPr>
              <w:t>，</w:t>
            </w:r>
            <w:r w:rsidRPr="00DF1489">
              <w:rPr>
                <w:rFonts w:ascii="ＭＳ 明朝" w:hAnsi="ＭＳ 明朝"/>
                <w:kern w:val="2"/>
                <w:sz w:val="21"/>
                <w:szCs w:val="21"/>
              </w:rPr>
              <w:t>課題につなげる</w:t>
            </w:r>
            <w:r w:rsidRPr="00DF1489">
              <w:rPr>
                <w:rFonts w:ascii="ＭＳ 明朝" w:hAnsi="ＭＳ 明朝" w:hint="eastAsia"/>
                <w:kern w:val="2"/>
                <w:sz w:val="21"/>
                <w:szCs w:val="21"/>
              </w:rPr>
              <w:t>。</w:t>
            </w:r>
          </w:p>
          <w:p w14:paraId="1E90BE3C"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細胞のつくりはどうなっているか。</w:t>
            </w:r>
          </w:p>
          <w:p w14:paraId="31DED5B2"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モデルを活用することで，特徴を</w:t>
            </w:r>
            <w:r w:rsidRPr="00DF1489">
              <w:rPr>
                <w:rFonts w:ascii="ＭＳ 明朝" w:hAnsi="ＭＳ 明朝" w:cstheme="minorBidi" w:hint="eastAsia"/>
                <w:kern w:val="2"/>
                <w:sz w:val="21"/>
                <w:szCs w:val="21"/>
              </w:rPr>
              <w:t>とら</w:t>
            </w:r>
            <w:r w:rsidRPr="00DF1489">
              <w:rPr>
                <w:rFonts w:ascii="ＭＳ 明朝" w:hAnsi="ＭＳ 明朝" w:cstheme="minorBidi"/>
                <w:kern w:val="2"/>
                <w:sz w:val="21"/>
                <w:szCs w:val="21"/>
              </w:rPr>
              <w:t>え，共通点と相違点を表現する。</w:t>
            </w:r>
          </w:p>
          <w:p w14:paraId="4CB8D59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細胞のつくりは，基本的に動物も植物も共通しており，植物細胞には葉緑体などのつくりがある。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9E71071"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06EB24A" w14:textId="77777777" w:rsidR="00C5173F" w:rsidRPr="00DF1489" w:rsidRDefault="00C5173F" w:rsidP="00316EC0">
            <w:pPr>
              <w:spacing w:line="276" w:lineRule="auto"/>
              <w:jc w:val="center"/>
              <w:rPr>
                <w:rFonts w:ascii="Calibri" w:hAnsi="Calibri" w:cs="Calibri"/>
                <w:kern w:val="2"/>
              </w:rPr>
            </w:pPr>
            <w:r w:rsidRPr="00DF1489">
              <w:rPr>
                <w:rFonts w:ascii="ＭＳ 明朝" w:hAnsi="ＭＳ 明朝" w:cstheme="minorBidi" w:hint="eastAsia"/>
                <w:kern w:val="2"/>
                <w:sz w:val="21"/>
                <w:szCs w:val="21"/>
              </w:rPr>
              <w:t>◯</w:t>
            </w:r>
          </w:p>
        </w:tc>
        <w:tc>
          <w:tcPr>
            <w:tcW w:w="3402" w:type="dxa"/>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vAlign w:val="center"/>
          </w:tcPr>
          <w:p w14:paraId="11BAA8A9"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40E524D3"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植物細胞と動物細胞の観察結果から，共通点・差異点を見いだしている。</w:t>
            </w:r>
          </w:p>
          <w:p w14:paraId="31C28CC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w:t>
            </w:r>
            <w:r w:rsidRPr="00DF1489">
              <w:rPr>
                <w:rFonts w:ascii="ＭＳ ゴシック" w:eastAsia="ＭＳ ゴシック" w:hAnsi="ＭＳ ゴシック" w:hint="eastAsia"/>
                <w:kern w:val="2"/>
                <w:sz w:val="21"/>
                <w:szCs w:val="21"/>
              </w:rPr>
              <w:t>記述分析</w:t>
            </w:r>
            <w:r w:rsidRPr="00DF1489">
              <w:rPr>
                <w:rFonts w:ascii="ＭＳ ゴシック" w:eastAsia="ＭＳ ゴシック" w:hAnsi="ＭＳ ゴシック"/>
                <w:kern w:val="2"/>
                <w:sz w:val="21"/>
                <w:szCs w:val="21"/>
              </w:rPr>
              <w:t>】</w:t>
            </w:r>
          </w:p>
        </w:tc>
      </w:tr>
      <w:tr w:rsidR="00C5173F" w:rsidRPr="00DF1489" w14:paraId="5B33E6CD" w14:textId="77777777" w:rsidTr="00316EC0">
        <w:trPr>
          <w:trHeight w:val="552"/>
        </w:trPr>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0A69895F"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000000"/>
              <w:right w:val="single" w:sz="4" w:space="0" w:color="auto"/>
            </w:tcBorders>
            <w:tcMar>
              <w:top w:w="0" w:type="dxa"/>
              <w:left w:w="115" w:type="dxa"/>
              <w:bottom w:w="0" w:type="dxa"/>
              <w:right w:w="115" w:type="dxa"/>
            </w:tcMar>
            <w:vAlign w:val="center"/>
          </w:tcPr>
          <w:p w14:paraId="0DC7AAE0"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FF3110B"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AE19947"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14:paraId="6BC2212A"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117F4983"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動物の細胞と植物の細胞を</w:t>
            </w:r>
            <w:r w:rsidRPr="00DF1489">
              <w:rPr>
                <w:rFonts w:ascii="ＭＳ ゴシック" w:eastAsia="ＭＳ ゴシック" w:hAnsi="ＭＳ ゴシック" w:hint="eastAsia"/>
                <w:sz w:val="21"/>
                <w:szCs w:val="21"/>
              </w:rPr>
              <w:t>比較し，</w:t>
            </w:r>
            <w:r w:rsidRPr="00DF1489">
              <w:rPr>
                <w:rFonts w:ascii="ＭＳ 明朝" w:hAnsi="ＭＳ 明朝" w:hint="eastAsia"/>
                <w:sz w:val="21"/>
                <w:szCs w:val="21"/>
              </w:rPr>
              <w:t>ちがいを表現している。</w:t>
            </w:r>
          </w:p>
        </w:tc>
      </w:tr>
      <w:tr w:rsidR="00C5173F" w:rsidRPr="00DF1489" w14:paraId="79524C5F" w14:textId="77777777" w:rsidTr="00316EC0">
        <w:trPr>
          <w:trHeight w:val="318"/>
        </w:trPr>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712A39DC"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000000"/>
              <w:bottom w:val="single" w:sz="4" w:space="0" w:color="auto"/>
              <w:right w:val="single" w:sz="4" w:space="0" w:color="auto"/>
            </w:tcBorders>
            <w:tcMar>
              <w:top w:w="0" w:type="dxa"/>
              <w:left w:w="115" w:type="dxa"/>
              <w:bottom w:w="0" w:type="dxa"/>
              <w:right w:w="115" w:type="dxa"/>
            </w:tcMar>
            <w:vAlign w:val="center"/>
          </w:tcPr>
          <w:p w14:paraId="7BFAA2A2"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93E087A"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BD81241"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vAlign w:val="center"/>
          </w:tcPr>
          <w:p w14:paraId="6B410A99"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39407842"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3A0837F1" w14:textId="77777777" w:rsidTr="00316EC0">
        <w:trPr>
          <w:trHeight w:val="670"/>
        </w:trPr>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548D4E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hint="eastAsia"/>
                <w:kern w:val="2"/>
                <w:sz w:val="21"/>
                <w:szCs w:val="21"/>
              </w:rPr>
              <w:t>４</w:t>
            </w:r>
          </w:p>
          <w:p w14:paraId="361C1CC0"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(教科書p.86）</w:t>
            </w:r>
          </w:p>
        </w:tc>
        <w:tc>
          <w:tcPr>
            <w:tcW w:w="4677" w:type="dxa"/>
            <w:vMerge w:val="restart"/>
            <w:tcBorders>
              <w:top w:val="single" w:sz="4" w:space="0" w:color="auto"/>
              <w:left w:val="single" w:sz="4" w:space="0" w:color="000000"/>
              <w:right w:val="single" w:sz="4" w:space="0" w:color="auto"/>
            </w:tcBorders>
            <w:tcMar>
              <w:top w:w="0" w:type="dxa"/>
              <w:left w:w="115" w:type="dxa"/>
              <w:bottom w:w="0" w:type="dxa"/>
              <w:right w:w="115" w:type="dxa"/>
            </w:tcMar>
            <w:vAlign w:val="center"/>
          </w:tcPr>
          <w:p w14:paraId="6F87B722"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植物の葉の断面を例に，同じ形や</w:t>
            </w:r>
            <w:r w:rsidRPr="00DF1489">
              <w:rPr>
                <w:rFonts w:ascii="ＭＳ 明朝" w:hAnsi="ＭＳ 明朝" w:cstheme="minorBidi" w:hint="eastAsia"/>
                <w:kern w:val="2"/>
                <w:sz w:val="21"/>
                <w:szCs w:val="21"/>
              </w:rPr>
              <w:t>はたらき</w:t>
            </w:r>
            <w:r w:rsidRPr="00DF1489">
              <w:rPr>
                <w:rFonts w:ascii="ＭＳ 明朝" w:hAnsi="ＭＳ 明朝" w:cstheme="minorBidi"/>
                <w:kern w:val="2"/>
                <w:sz w:val="21"/>
                <w:szCs w:val="21"/>
              </w:rPr>
              <w:t>を持った細胞が集まって表皮や葉肉を作り，そ</w:t>
            </w:r>
            <w:r w:rsidRPr="00DF1489">
              <w:rPr>
                <w:rFonts w:ascii="ＭＳ 明朝" w:hAnsi="ＭＳ 明朝" w:cstheme="minorBidi" w:hint="eastAsia"/>
                <w:kern w:val="2"/>
                <w:sz w:val="21"/>
                <w:szCs w:val="21"/>
              </w:rPr>
              <w:t>れら</w:t>
            </w:r>
            <w:r w:rsidRPr="00DF1489">
              <w:rPr>
                <w:rFonts w:ascii="ＭＳ 明朝" w:hAnsi="ＭＳ 明朝" w:cstheme="minorBidi"/>
                <w:kern w:val="2"/>
                <w:sz w:val="21"/>
                <w:szCs w:val="21"/>
              </w:rPr>
              <w:t>が集まって葉や茎，花</w:t>
            </w:r>
            <w:r w:rsidRPr="00DF1489">
              <w:rPr>
                <w:rFonts w:ascii="ＭＳ 明朝" w:hAnsi="ＭＳ 明朝" w:cstheme="minorBidi" w:hint="eastAsia"/>
                <w:kern w:val="2"/>
                <w:sz w:val="21"/>
                <w:szCs w:val="21"/>
              </w:rPr>
              <w:t>が</w:t>
            </w:r>
            <w:r w:rsidRPr="00DF1489">
              <w:rPr>
                <w:rFonts w:ascii="ＭＳ 明朝" w:hAnsi="ＭＳ 明朝" w:cstheme="minorBidi"/>
                <w:kern w:val="2"/>
                <w:sz w:val="21"/>
                <w:szCs w:val="21"/>
              </w:rPr>
              <w:t>でき，</w:t>
            </w:r>
            <w:r w:rsidRPr="00DF1489">
              <w:rPr>
                <w:rFonts w:ascii="ＭＳ 明朝" w:hAnsi="ＭＳ 明朝" w:cstheme="minorBidi" w:hint="eastAsia"/>
                <w:kern w:val="2"/>
                <w:sz w:val="21"/>
                <w:szCs w:val="21"/>
              </w:rPr>
              <w:lastRenderedPageBreak/>
              <w:t>さらに</w:t>
            </w:r>
            <w:r w:rsidRPr="00DF1489">
              <w:rPr>
                <w:rFonts w:ascii="ＭＳ 明朝" w:hAnsi="ＭＳ 明朝" w:cstheme="minorBidi"/>
                <w:kern w:val="2"/>
                <w:sz w:val="21"/>
                <w:szCs w:val="21"/>
              </w:rPr>
              <w:t>それ</w:t>
            </w:r>
            <w:r w:rsidRPr="00DF1489">
              <w:rPr>
                <w:rFonts w:ascii="ＭＳ 明朝" w:hAnsi="ＭＳ 明朝" w:cstheme="minorBidi" w:hint="eastAsia"/>
                <w:kern w:val="2"/>
                <w:sz w:val="21"/>
                <w:szCs w:val="21"/>
              </w:rPr>
              <w:t>ら</w:t>
            </w:r>
            <w:r w:rsidRPr="00DF1489">
              <w:rPr>
                <w:rFonts w:ascii="ＭＳ 明朝" w:hAnsi="ＭＳ 明朝" w:cstheme="minorBidi"/>
                <w:kern w:val="2"/>
                <w:sz w:val="21"/>
                <w:szCs w:val="21"/>
              </w:rPr>
              <w:t>が集まって</w:t>
            </w:r>
            <w:r w:rsidRPr="00DF1489">
              <w:rPr>
                <w:rFonts w:ascii="ＭＳ 明朝" w:hAnsi="ＭＳ 明朝" w:cstheme="minorBidi" w:hint="eastAsia"/>
                <w:kern w:val="2"/>
                <w:sz w:val="21"/>
                <w:szCs w:val="21"/>
              </w:rPr>
              <w:t>個</w:t>
            </w:r>
            <w:r w:rsidRPr="00DF1489">
              <w:rPr>
                <w:rFonts w:ascii="ＭＳ 明朝" w:hAnsi="ＭＳ 明朝" w:cstheme="minorBidi"/>
                <w:kern w:val="2"/>
                <w:sz w:val="21"/>
                <w:szCs w:val="21"/>
              </w:rPr>
              <w:t>体ができていることを知る。同じように考え，ヒトのような動物はどのようになっているか</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448974D5"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ヒトのように多くの細胞でできている生物では，臓器と細胞はどのような関係にあるか。</w:t>
            </w:r>
          </w:p>
          <w:p w14:paraId="6853F55B"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骨や心臓，脳などの臓器を器官，細胞，組織，個体と関連づけ，モデル化して整理する。</w:t>
            </w:r>
          </w:p>
          <w:p w14:paraId="77F88610"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ヒトのような多細胞生物のからだは，細胞，組織，器官，個体という階層に区分できる。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43C0422"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D774A9E"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vAlign w:val="center"/>
          </w:tcPr>
          <w:p w14:paraId="44766711"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0D5CBE96"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細胞，組織，器官，個体の関係について理解している。</w:t>
            </w:r>
          </w:p>
        </w:tc>
      </w:tr>
      <w:tr w:rsidR="00C5173F" w:rsidRPr="00DF1489" w14:paraId="62E4C5AC" w14:textId="77777777" w:rsidTr="00316EC0">
        <w:trPr>
          <w:trHeight w:val="1624"/>
        </w:trPr>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6856DBE9"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000000"/>
              <w:right w:val="single" w:sz="4" w:space="0" w:color="auto"/>
            </w:tcBorders>
            <w:tcMar>
              <w:top w:w="0" w:type="dxa"/>
              <w:left w:w="115" w:type="dxa"/>
              <w:bottom w:w="0" w:type="dxa"/>
              <w:right w:w="115" w:type="dxa"/>
            </w:tcMar>
            <w:vAlign w:val="center"/>
          </w:tcPr>
          <w:p w14:paraId="673F5ECC"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5249A32"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683C1AB9" w14:textId="77777777" w:rsidR="00C5173F" w:rsidRPr="00DF1489" w:rsidRDefault="00C5173F" w:rsidP="00316EC0">
            <w:pPr>
              <w:spacing w:line="276" w:lineRule="auto"/>
              <w:rPr>
                <w:rFonts w:ascii="Calibri" w:eastAsia="Calibri" w:hAnsi="Calibri" w:cs="Calibri"/>
                <w:kern w:val="2"/>
              </w:rPr>
            </w:pPr>
          </w:p>
        </w:tc>
        <w:tc>
          <w:tcPr>
            <w:tcW w:w="3402" w:type="dxa"/>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vAlign w:val="center"/>
          </w:tcPr>
          <w:p w14:paraId="64DA0BA3"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1BFD63A7"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生物の基本単位と階層構造を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66450CBD" w14:textId="77777777" w:rsidTr="00316EC0">
        <w:trPr>
          <w:trHeight w:val="1758"/>
        </w:trPr>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7D8046AD"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000000"/>
              <w:bottom w:val="single" w:sz="4" w:space="0" w:color="000000"/>
              <w:right w:val="single" w:sz="4" w:space="0" w:color="auto"/>
            </w:tcBorders>
            <w:tcMar>
              <w:top w:w="0" w:type="dxa"/>
              <w:left w:w="115" w:type="dxa"/>
              <w:bottom w:w="0" w:type="dxa"/>
              <w:right w:w="115" w:type="dxa"/>
            </w:tcMar>
            <w:vAlign w:val="center"/>
          </w:tcPr>
          <w:p w14:paraId="3D2449F8"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43670F5"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279833E2" w14:textId="77777777" w:rsidR="00C5173F" w:rsidRPr="00DF1489" w:rsidRDefault="00C5173F" w:rsidP="00316EC0">
            <w:pPr>
              <w:spacing w:line="276" w:lineRule="auto"/>
              <w:rPr>
                <w:rFonts w:ascii="Calibri" w:eastAsia="Calibri" w:hAnsi="Calibri" w:cs="Calibri"/>
                <w:kern w:val="2"/>
              </w:rPr>
            </w:pPr>
          </w:p>
        </w:tc>
        <w:tc>
          <w:tcPr>
            <w:tcW w:w="3402"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vAlign w:val="center"/>
          </w:tcPr>
          <w:p w14:paraId="150B2684"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67D15F61"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sz w:val="21"/>
                <w:szCs w:val="21"/>
              </w:rPr>
              <w:t>理解の不十分な箇所を指摘し，まとめ直すようにうながす。</w:t>
            </w:r>
          </w:p>
        </w:tc>
      </w:tr>
    </w:tbl>
    <w:p w14:paraId="02069C36" w14:textId="77777777" w:rsidR="00C5173F" w:rsidRPr="00DF1489" w:rsidRDefault="00C5173F" w:rsidP="00C5173F">
      <w:pPr>
        <w:spacing w:line="276" w:lineRule="auto"/>
        <w:rPr>
          <w:rFonts w:ascii="ＭＳ 明朝" w:hAnsi="ＭＳ 明朝" w:cs="ＭＳ 明朝"/>
          <w:kern w:val="2"/>
          <w:sz w:val="21"/>
          <w:szCs w:val="21"/>
        </w:rPr>
      </w:pPr>
    </w:p>
    <w:p w14:paraId="52A36629" w14:textId="77777777" w:rsidR="00C5173F" w:rsidRPr="00DF1489" w:rsidRDefault="00C5173F" w:rsidP="00C5173F">
      <w:pPr>
        <w:spacing w:line="276" w:lineRule="auto"/>
        <w:rPr>
          <w:rFonts w:ascii="ＭＳ 明朝" w:hAnsi="ＭＳ 明朝" w:cs="ＭＳ 明朝"/>
          <w:kern w:val="2"/>
          <w:sz w:val="21"/>
          <w:szCs w:val="21"/>
          <w:u w:val="single"/>
        </w:rPr>
      </w:pPr>
      <w:r w:rsidRPr="00DF1489">
        <w:rPr>
          <w:rFonts w:ascii="ＭＳ 明朝" w:hAnsi="ＭＳ 明朝" w:cs="ＭＳ 明朝"/>
          <w:kern w:val="2"/>
          <w:sz w:val="21"/>
          <w:szCs w:val="21"/>
          <w:u w:val="single"/>
        </w:rPr>
        <w:br w:type="page"/>
      </w:r>
    </w:p>
    <w:p w14:paraId="6193029E" w14:textId="77777777" w:rsidR="00C5173F" w:rsidRPr="00DF1489" w:rsidRDefault="00C5173F" w:rsidP="00C5173F">
      <w:pPr>
        <w:spacing w:line="276" w:lineRule="auto"/>
        <w:rPr>
          <w:rFonts w:ascii="ＭＳ ゴシック" w:eastAsia="ＭＳ ゴシック" w:hAnsi="ＭＳ ゴシック" w:cstheme="minorBidi"/>
          <w:kern w:val="2"/>
          <w:szCs w:val="21"/>
        </w:rPr>
      </w:pPr>
      <w:r w:rsidRPr="00DF1489">
        <w:rPr>
          <w:rFonts w:ascii="ＭＳ ゴシック" w:eastAsia="ＭＳ ゴシック" w:hAnsi="ＭＳ ゴシック" w:cstheme="minorBidi"/>
          <w:kern w:val="2"/>
          <w:szCs w:val="21"/>
        </w:rPr>
        <w:lastRenderedPageBreak/>
        <w:t>教科書：第２章　植物のつくりとはたらき</w:t>
      </w:r>
    </w:p>
    <w:p w14:paraId="5FD8626E" w14:textId="77777777" w:rsidR="00C5173F" w:rsidRPr="00DF1489" w:rsidRDefault="00C5173F" w:rsidP="00C5173F">
      <w:pPr>
        <w:spacing w:line="276" w:lineRule="auto"/>
        <w:rPr>
          <w:rFonts w:ascii="ＭＳ 明朝" w:hAnsi="ＭＳ 明朝"/>
          <w:kern w:val="2"/>
          <w:sz w:val="21"/>
          <w:szCs w:val="21"/>
        </w:rPr>
      </w:pPr>
    </w:p>
    <w:p w14:paraId="0B44F98B" w14:textId="77777777" w:rsidR="00C5173F" w:rsidRPr="00DF1489" w:rsidRDefault="00C5173F" w:rsidP="00C5173F">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１　目標（例）</w:t>
      </w:r>
    </w:p>
    <w:p w14:paraId="70260C54" w14:textId="77777777" w:rsidR="00C5173F" w:rsidRPr="00DF1489" w:rsidRDefault="00C5173F" w:rsidP="00C5173F">
      <w:pPr>
        <w:spacing w:line="276" w:lineRule="auto"/>
        <w:rPr>
          <w:rFonts w:ascii="ＭＳ 明朝" w:hAnsi="ＭＳ 明朝" w:cstheme="minorBidi"/>
          <w:kern w:val="2"/>
          <w:sz w:val="21"/>
          <w:szCs w:val="21"/>
        </w:rPr>
      </w:pPr>
      <w:r w:rsidRPr="00DF1489">
        <w:rPr>
          <w:rFonts w:ascii="ＭＳ 明朝" w:hAnsi="ＭＳ 明朝" w:cstheme="minorBidi"/>
          <w:kern w:val="2"/>
          <w:sz w:val="21"/>
          <w:szCs w:val="21"/>
        </w:rPr>
        <w:t>学習指導要領の中項目</w:t>
      </w:r>
      <w:r w:rsidRPr="00DF1489">
        <w:rPr>
          <w:rFonts w:ascii="ＭＳ 明朝" w:hAnsi="ＭＳ 明朝" w:cs="ＭＳ 明朝" w:hint="eastAsia"/>
          <w:kern w:val="2"/>
          <w:sz w:val="21"/>
          <w:szCs w:val="21"/>
        </w:rPr>
        <w:t>（３</w:t>
      </w:r>
      <w:r w:rsidRPr="00DF1489">
        <w:rPr>
          <w:rFonts w:ascii="ＭＳ 明朝" w:hAnsi="ＭＳ 明朝" w:cs="ＭＳ 明朝"/>
          <w:kern w:val="2"/>
          <w:sz w:val="21"/>
          <w:szCs w:val="21"/>
        </w:rPr>
        <w:t>）</w:t>
      </w:r>
      <w:r w:rsidRPr="00DF1489">
        <w:rPr>
          <w:rFonts w:ascii="ＭＳ 明朝" w:hAnsi="ＭＳ 明朝" w:cstheme="minorBidi"/>
          <w:kern w:val="2"/>
          <w:sz w:val="21"/>
          <w:szCs w:val="21"/>
        </w:rPr>
        <w:t>（ｲ）植物の体のつくりと働きの目標（例）</w:t>
      </w:r>
    </w:p>
    <w:p w14:paraId="7EB3F39D"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r w:rsidRPr="00DF1489">
        <w:rPr>
          <w:rFonts w:ascii="ＭＳ 明朝" w:hAnsi="ＭＳ 明朝" w:cstheme="minorBidi"/>
          <w:kern w:val="2"/>
          <w:sz w:val="21"/>
          <w:szCs w:val="21"/>
        </w:rPr>
        <w:t>（１）生物の体のつくりと働きとの関係に着目しながら，次のことを理解するとともに，それらの観察，実験などに関する技能を身に付けること。</w:t>
      </w:r>
    </w:p>
    <w:p w14:paraId="5895CD0A"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r w:rsidRPr="00DF1489">
        <w:rPr>
          <w:rFonts w:ascii="ＭＳ 明朝" w:hAnsi="ＭＳ 明朝" w:cstheme="minorBidi"/>
          <w:kern w:val="2"/>
          <w:sz w:val="21"/>
          <w:szCs w:val="21"/>
        </w:rPr>
        <w:t>（２）身近な植物や動物の体のつくりと働きについて，見通しをもって解決する方法を立案して観察，実験などを行い，その結果を分析して解釈し，生物の体のつくりと働きについての規則性や関係性を見いだして表現すること。</w:t>
      </w:r>
    </w:p>
    <w:p w14:paraId="05E7CDFB"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r w:rsidRPr="00DF1489">
        <w:rPr>
          <w:rFonts w:ascii="ＭＳ 明朝" w:hAnsi="ＭＳ 明朝" w:cstheme="minorBidi"/>
          <w:kern w:val="2"/>
          <w:sz w:val="21"/>
          <w:szCs w:val="21"/>
        </w:rPr>
        <w:t>（３）生物の体のつくりと働きに関する事物・現象に進んで関わり，科学的に探究しようとする態度を養うこと。</w:t>
      </w:r>
    </w:p>
    <w:p w14:paraId="28D5C564" w14:textId="77777777" w:rsidR="00C5173F" w:rsidRPr="00DF1489" w:rsidRDefault="00C5173F" w:rsidP="00C5173F">
      <w:pPr>
        <w:widowControl/>
        <w:spacing w:line="276" w:lineRule="auto"/>
        <w:jc w:val="left"/>
        <w:rPr>
          <w:rFonts w:ascii="ＭＳ 明朝" w:hAnsi="ＭＳ 明朝"/>
          <w:kern w:val="2"/>
          <w:sz w:val="21"/>
          <w:szCs w:val="21"/>
        </w:rPr>
      </w:pPr>
    </w:p>
    <w:p w14:paraId="2C025171" w14:textId="77777777" w:rsidR="00C5173F" w:rsidRPr="00DF1489" w:rsidRDefault="00C5173F" w:rsidP="00C5173F">
      <w:pPr>
        <w:widowControl/>
        <w:spacing w:line="276" w:lineRule="auto"/>
        <w:jc w:val="left"/>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２　この</w:t>
      </w:r>
      <w:r w:rsidRPr="00DF1489">
        <w:rPr>
          <w:rFonts w:ascii="ＭＳ ゴシック" w:eastAsia="ＭＳ ゴシック" w:hAnsi="ＭＳ ゴシック"/>
          <w:kern w:val="2"/>
          <w:sz w:val="21"/>
          <w:szCs w:val="21"/>
        </w:rPr>
        <w:t>章の</w:t>
      </w:r>
      <w:r w:rsidRPr="00DF1489">
        <w:rPr>
          <w:rFonts w:ascii="ＭＳ ゴシック" w:eastAsia="ＭＳ ゴシック" w:hAnsi="ＭＳ ゴシック" w:hint="eastAsia"/>
          <w:kern w:val="2"/>
          <w:sz w:val="21"/>
          <w:szCs w:val="21"/>
        </w:rPr>
        <w:t>評価規準（例）</w:t>
      </w: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DF1489" w14:paraId="067BBCAB" w14:textId="77777777" w:rsidTr="00316EC0">
        <w:trPr>
          <w:trHeight w:val="312"/>
        </w:trPr>
        <w:tc>
          <w:tcPr>
            <w:tcW w:w="3396" w:type="dxa"/>
          </w:tcPr>
          <w:p w14:paraId="6FFB13CB" w14:textId="77777777" w:rsidR="00C5173F" w:rsidRPr="00DF1489" w:rsidRDefault="00C5173F" w:rsidP="00316EC0">
            <w:pPr>
              <w:widowControl/>
              <w:spacing w:line="276" w:lineRule="auto"/>
              <w:jc w:val="center"/>
              <w:rPr>
                <w:rFonts w:ascii="ＭＳ 明朝" w:hAnsi="ＭＳ 明朝" w:cs="ＭＳ 明朝"/>
                <w:kern w:val="2"/>
                <w:sz w:val="21"/>
                <w:szCs w:val="21"/>
                <w:shd w:val="clear" w:color="auto" w:fill="FCE5CD"/>
              </w:rPr>
            </w:pPr>
            <w:r w:rsidRPr="00DF1489">
              <w:rPr>
                <w:rFonts w:ascii="ＭＳ 明朝" w:hAnsi="ＭＳ 明朝" w:cs="ＭＳ 明朝"/>
                <w:kern w:val="2"/>
                <w:sz w:val="21"/>
                <w:szCs w:val="21"/>
              </w:rPr>
              <w:t>知識・技能</w:t>
            </w:r>
          </w:p>
        </w:tc>
        <w:tc>
          <w:tcPr>
            <w:tcW w:w="3543" w:type="dxa"/>
          </w:tcPr>
          <w:p w14:paraId="0E335859" w14:textId="77777777" w:rsidR="00C5173F" w:rsidRPr="00DF1489" w:rsidRDefault="00C5173F" w:rsidP="00316EC0">
            <w:pPr>
              <w:widowControl/>
              <w:spacing w:line="276" w:lineRule="auto"/>
              <w:jc w:val="center"/>
              <w:rPr>
                <w:rFonts w:ascii="ＭＳ 明朝" w:hAnsi="ＭＳ 明朝" w:cs="ＭＳ 明朝"/>
                <w:kern w:val="2"/>
                <w:sz w:val="21"/>
                <w:szCs w:val="21"/>
                <w:shd w:val="clear" w:color="auto" w:fill="FCE5CD"/>
              </w:rPr>
            </w:pPr>
            <w:r w:rsidRPr="00DF1489">
              <w:rPr>
                <w:rFonts w:ascii="ＭＳ 明朝" w:hAnsi="ＭＳ 明朝" w:cs="ＭＳ 明朝"/>
                <w:kern w:val="2"/>
                <w:sz w:val="21"/>
                <w:szCs w:val="21"/>
              </w:rPr>
              <w:t>思考力，表現力，判断力</w:t>
            </w:r>
          </w:p>
        </w:tc>
        <w:tc>
          <w:tcPr>
            <w:tcW w:w="2977" w:type="dxa"/>
          </w:tcPr>
          <w:p w14:paraId="62D0FCB6" w14:textId="77777777" w:rsidR="00C5173F" w:rsidRPr="00DF1489" w:rsidRDefault="00C5173F" w:rsidP="00316EC0">
            <w:pPr>
              <w:widowControl/>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主体的に学習に取り組む態度</w:t>
            </w:r>
          </w:p>
        </w:tc>
      </w:tr>
      <w:tr w:rsidR="00C5173F" w:rsidRPr="00DF1489" w14:paraId="64B6E000" w14:textId="77777777" w:rsidTr="00316EC0">
        <w:tc>
          <w:tcPr>
            <w:tcW w:w="3396" w:type="dxa"/>
            <w:shd w:val="clear" w:color="auto" w:fill="auto"/>
          </w:tcPr>
          <w:p w14:paraId="5401AAD6"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kern w:val="2"/>
                <w:sz w:val="21"/>
                <w:szCs w:val="21"/>
              </w:rPr>
              <w:t>植物の体のつくりと働きとの関係に着目しながら，葉・茎・根のつくりと働き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5F03AEDA" w14:textId="77777777" w:rsidR="00C5173F" w:rsidRPr="00DF1489" w:rsidRDefault="00C5173F" w:rsidP="00316EC0">
            <w:pPr>
              <w:widowControl/>
              <w:spacing w:line="276" w:lineRule="auto"/>
              <w:rPr>
                <w:rFonts w:ascii="ＭＳ 明朝" w:hAnsi="ＭＳ 明朝" w:cs="ＭＳ 明朝"/>
                <w:kern w:val="2"/>
                <w:sz w:val="21"/>
                <w:szCs w:val="21"/>
                <w:shd w:val="clear" w:color="auto" w:fill="FFF2CC"/>
              </w:rPr>
            </w:pPr>
            <w:r w:rsidRPr="00DF1489">
              <w:rPr>
                <w:kern w:val="2"/>
                <w:sz w:val="21"/>
                <w:szCs w:val="21"/>
              </w:rPr>
              <w:t>植物の体のつくりと働きについて，見通しをもって解決する方法を立案して観察，実験などを行い，その結果を分析して解釈し，植物の体のつくりと働きについての規則性や関係性を見いだして表現しているなど，科学的に探究している。</w:t>
            </w:r>
          </w:p>
        </w:tc>
        <w:tc>
          <w:tcPr>
            <w:tcW w:w="2977" w:type="dxa"/>
            <w:shd w:val="clear" w:color="auto" w:fill="auto"/>
          </w:tcPr>
          <w:p w14:paraId="2B57DC9B"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kern w:val="2"/>
                <w:sz w:val="21"/>
                <w:szCs w:val="21"/>
              </w:rPr>
              <w:t>植物の体のつくりと働きに関する事物・現象に進んで関わり，見通しをもったり振り返ったりするなど，科学的に探究しようとしている。</w:t>
            </w:r>
          </w:p>
        </w:tc>
      </w:tr>
    </w:tbl>
    <w:p w14:paraId="56BC5AF5" w14:textId="77777777" w:rsidR="00C5173F" w:rsidRPr="00DF1489" w:rsidRDefault="00C5173F" w:rsidP="00C5173F">
      <w:pPr>
        <w:widowControl/>
        <w:spacing w:line="276" w:lineRule="auto"/>
        <w:jc w:val="left"/>
        <w:rPr>
          <w:rFonts w:ascii="ＭＳ 明朝" w:hAnsi="ＭＳ 明朝"/>
          <w:kern w:val="2"/>
          <w:sz w:val="21"/>
          <w:szCs w:val="21"/>
        </w:rPr>
      </w:pPr>
    </w:p>
    <w:p w14:paraId="12FA459E" w14:textId="77777777" w:rsidR="00C5173F" w:rsidRPr="00DF1489" w:rsidRDefault="00C5173F" w:rsidP="00C5173F">
      <w:pPr>
        <w:spacing w:line="276" w:lineRule="auto"/>
        <w:rPr>
          <w:rFonts w:ascii="ＭＳ 明朝" w:hAnsi="ＭＳ 明朝" w:cs="ＭＳ 明朝"/>
          <w:color w:val="FF0000"/>
          <w:kern w:val="2"/>
          <w:sz w:val="21"/>
          <w:szCs w:val="21"/>
          <w:u w:val="single"/>
        </w:rPr>
      </w:pPr>
      <w:r w:rsidRPr="00DF1489">
        <w:rPr>
          <w:rFonts w:ascii="ＭＳ ゴシック" w:eastAsia="ＭＳ ゴシック" w:hAnsi="ＭＳ ゴシック" w:hint="eastAsia"/>
          <w:kern w:val="2"/>
          <w:sz w:val="21"/>
          <w:szCs w:val="21"/>
        </w:rPr>
        <w:t>３　指導と評価の計画（例）</w:t>
      </w:r>
    </w:p>
    <w:tbl>
      <w:tblPr>
        <w:tblStyle w:val="a"/>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DF1489" w14:paraId="005C4F6F" w14:textId="77777777" w:rsidTr="00316EC0">
        <w:trPr>
          <w:trHeight w:val="527"/>
        </w:trPr>
        <w:tc>
          <w:tcPr>
            <w:tcW w:w="992" w:type="dxa"/>
            <w:shd w:val="clear" w:color="auto" w:fill="auto"/>
            <w:vAlign w:val="center"/>
          </w:tcPr>
          <w:p w14:paraId="264D855C" w14:textId="77777777" w:rsidR="00C5173F" w:rsidRPr="00DF1489" w:rsidRDefault="00C5173F" w:rsidP="00316EC0">
            <w:pPr>
              <w:spacing w:line="276" w:lineRule="auto"/>
              <w:jc w:val="center"/>
              <w:rPr>
                <w:rFonts w:ascii="ＭＳ 明朝" w:hAnsi="ＭＳ 明朝"/>
                <w:kern w:val="2"/>
                <w:sz w:val="21"/>
                <w:szCs w:val="21"/>
              </w:rPr>
            </w:pPr>
            <w:r w:rsidRPr="00DF1489">
              <w:rPr>
                <w:rFonts w:ascii="ＭＳ 明朝" w:hAnsi="ＭＳ 明朝" w:hint="eastAsia"/>
                <w:kern w:val="2"/>
                <w:sz w:val="21"/>
                <w:szCs w:val="21"/>
              </w:rPr>
              <w:t>時間</w:t>
            </w:r>
          </w:p>
          <w:p w14:paraId="0701CE6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hint="eastAsia"/>
                <w:kern w:val="2"/>
                <w:sz w:val="21"/>
                <w:szCs w:val="21"/>
              </w:rPr>
              <w:t>区切り</w:t>
            </w:r>
          </w:p>
        </w:tc>
        <w:tc>
          <w:tcPr>
            <w:tcW w:w="4677" w:type="dxa"/>
            <w:shd w:val="clear" w:color="auto" w:fill="auto"/>
            <w:vAlign w:val="center"/>
          </w:tcPr>
          <w:p w14:paraId="6B58E15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4BC8E9B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75BA228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記録</w:t>
            </w:r>
          </w:p>
        </w:tc>
        <w:tc>
          <w:tcPr>
            <w:tcW w:w="3402" w:type="dxa"/>
            <w:shd w:val="clear" w:color="auto" w:fill="auto"/>
            <w:vAlign w:val="center"/>
          </w:tcPr>
          <w:p w14:paraId="00CAD50F"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備考</w:t>
            </w:r>
          </w:p>
        </w:tc>
      </w:tr>
      <w:tr w:rsidR="00C5173F" w:rsidRPr="00DF1489" w14:paraId="26E37F39" w14:textId="77777777" w:rsidTr="00316EC0">
        <w:trPr>
          <w:trHeight w:val="2105"/>
        </w:trPr>
        <w:tc>
          <w:tcPr>
            <w:tcW w:w="992" w:type="dxa"/>
            <w:vMerge w:val="restart"/>
            <w:shd w:val="clear" w:color="auto" w:fill="auto"/>
            <w:vAlign w:val="center"/>
          </w:tcPr>
          <w:p w14:paraId="7060048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１</w:t>
            </w:r>
          </w:p>
          <w:p w14:paraId="2E9AA50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(教科書p.89</w:t>
            </w:r>
          </w:p>
          <w:p w14:paraId="7DB9631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4C1B64F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p.92）</w:t>
            </w:r>
          </w:p>
        </w:tc>
        <w:tc>
          <w:tcPr>
            <w:tcW w:w="4677" w:type="dxa"/>
            <w:vMerge w:val="restart"/>
            <w:tcBorders>
              <w:right w:val="single" w:sz="4" w:space="0" w:color="auto"/>
            </w:tcBorders>
            <w:shd w:val="clear" w:color="auto" w:fill="auto"/>
            <w:vAlign w:val="center"/>
          </w:tcPr>
          <w:p w14:paraId="51FE0CA9"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w:t>
            </w:r>
            <w:r w:rsidRPr="00DF1489">
              <w:rPr>
                <w:rFonts w:ascii="ＭＳ 明朝" w:hAnsi="ＭＳ 明朝" w:hint="eastAsia"/>
                <w:kern w:val="2"/>
                <w:sz w:val="21"/>
                <w:szCs w:val="21"/>
              </w:rPr>
              <w:t>「</w:t>
            </w:r>
            <w:r w:rsidRPr="00DF1489">
              <w:rPr>
                <w:rFonts w:ascii="ＭＳ 明朝" w:hAnsi="ＭＳ 明朝" w:cs="Arial"/>
                <w:color w:val="000000"/>
                <w:kern w:val="2"/>
                <w:sz w:val="21"/>
                <w:szCs w:val="22"/>
              </w:rPr>
              <w:t>気づき</w:t>
            </w:r>
            <w:r w:rsidRPr="00DF1489">
              <w:rPr>
                <w:rFonts w:ascii="ＭＳ 明朝" w:hAnsi="ＭＳ 明朝" w:cs="Arial" w:hint="eastAsia"/>
                <w:color w:val="000000"/>
                <w:kern w:val="2"/>
                <w:sz w:val="21"/>
                <w:szCs w:val="22"/>
              </w:rPr>
              <w:t>」</w:t>
            </w:r>
            <w:r w:rsidRPr="00DF1489">
              <w:rPr>
                <w:rFonts w:ascii="ＭＳ 明朝" w:hAnsi="ＭＳ 明朝" w:cs="Arial"/>
                <w:color w:val="000000"/>
                <w:kern w:val="2"/>
                <w:sz w:val="21"/>
                <w:szCs w:val="22"/>
              </w:rPr>
              <w:t>の資料</w:t>
            </w:r>
            <w:r w:rsidRPr="00DF1489">
              <w:rPr>
                <w:rFonts w:ascii="ＭＳ 明朝" w:hAnsi="ＭＳ 明朝" w:cs="Arial" w:hint="eastAsia"/>
                <w:color w:val="000000"/>
                <w:kern w:val="2"/>
                <w:sz w:val="21"/>
                <w:szCs w:val="22"/>
              </w:rPr>
              <w:t>など</w:t>
            </w:r>
            <w:r w:rsidRPr="00DF1489">
              <w:rPr>
                <w:rFonts w:ascii="ＭＳ 明朝" w:hAnsi="ＭＳ 明朝" w:cs="Arial"/>
                <w:color w:val="000000"/>
                <w:kern w:val="2"/>
                <w:sz w:val="21"/>
                <w:szCs w:val="22"/>
              </w:rPr>
              <w:t>をきっかけに</w:t>
            </w:r>
            <w:r w:rsidRPr="00DF1489">
              <w:rPr>
                <w:rFonts w:ascii="ＭＳ 明朝" w:hAnsi="ＭＳ 明朝" w:cs="Arial" w:hint="eastAsia"/>
                <w:color w:val="000000"/>
                <w:kern w:val="2"/>
                <w:sz w:val="21"/>
                <w:szCs w:val="22"/>
              </w:rPr>
              <w:t>して</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1A388591"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植物のからだの中には，水を運ぶはたらきをもつどのようなつくりがあるか。</w:t>
            </w:r>
          </w:p>
          <w:p w14:paraId="0568BACF"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（探究２）植物が水を運ぶつくり</w:t>
            </w:r>
          </w:p>
          <w:p w14:paraId="1DD3545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着色した水を吸わせた植物の断面（茎，葉）の観察と葉の表面の観察を行い，着色された部分から植物が水を運ぶつくりとはたらきを関連づけて考察する。</w:t>
            </w:r>
          </w:p>
          <w:p w14:paraId="4F576FD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hint="eastAsia"/>
                <w:kern w:val="2"/>
                <w:sz w:val="21"/>
                <w:szCs w:val="21"/>
              </w:rPr>
              <w:t>＊</w:t>
            </w:r>
            <w:r w:rsidRPr="00DF1489">
              <w:rPr>
                <w:rFonts w:ascii="ＭＳ 明朝" w:hAnsi="ＭＳ 明朝" w:cstheme="minorBidi"/>
                <w:kern w:val="2"/>
                <w:sz w:val="21"/>
                <w:szCs w:val="21"/>
              </w:rPr>
              <w:t>根については，全体の中の位置によって道管</w:t>
            </w:r>
            <w:r w:rsidRPr="00DF1489">
              <w:rPr>
                <w:rFonts w:ascii="ＭＳ 明朝" w:hAnsi="ＭＳ 明朝" w:cstheme="minorBidi" w:hint="eastAsia"/>
                <w:kern w:val="2"/>
                <w:sz w:val="21"/>
                <w:szCs w:val="21"/>
              </w:rPr>
              <w:t>と</w:t>
            </w:r>
            <w:r w:rsidRPr="00DF1489">
              <w:rPr>
                <w:rFonts w:ascii="ＭＳ 明朝" w:hAnsi="ＭＳ 明朝" w:cstheme="minorBidi"/>
                <w:kern w:val="2"/>
                <w:sz w:val="21"/>
                <w:szCs w:val="21"/>
              </w:rPr>
              <w:t>師管の配置が変わってくるため，観察としてはあつかっていない。</w:t>
            </w:r>
          </w:p>
          <w:p w14:paraId="686A4399"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植物のからだの中には，水を運ぶはたらきをもつ管のようなつくりがあり，葉には水が出る穴がある。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FB04323"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80C678A"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4EECDA18"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6F77B710"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明朝" w:hAnsi="ＭＳ 明朝" w:cs="ＭＳ 明朝" w:hint="eastAsia"/>
                <w:kern w:val="2"/>
                <w:sz w:val="21"/>
                <w:szCs w:val="21"/>
              </w:rPr>
              <w:t>植物が</w:t>
            </w:r>
            <w:r w:rsidRPr="00DF1489">
              <w:rPr>
                <w:rFonts w:ascii="ＭＳ 明朝" w:hAnsi="ＭＳ 明朝" w:cs="ＭＳ 明朝"/>
                <w:kern w:val="2"/>
                <w:sz w:val="21"/>
                <w:szCs w:val="21"/>
              </w:rPr>
              <w:t>水を</w:t>
            </w:r>
            <w:r w:rsidRPr="00DF1489">
              <w:rPr>
                <w:rFonts w:ascii="ＭＳ 明朝" w:hAnsi="ＭＳ 明朝" w:cs="ＭＳ 明朝" w:hint="eastAsia"/>
                <w:kern w:val="2"/>
                <w:sz w:val="21"/>
                <w:szCs w:val="21"/>
              </w:rPr>
              <w:t>吸い上げる</w:t>
            </w:r>
            <w:r w:rsidRPr="00DF1489">
              <w:rPr>
                <w:rFonts w:ascii="ＭＳ 明朝" w:hAnsi="ＭＳ 明朝" w:cs="ＭＳ 明朝"/>
                <w:kern w:val="2"/>
                <w:sz w:val="21"/>
                <w:szCs w:val="21"/>
              </w:rPr>
              <w:t>しくみ</w:t>
            </w:r>
            <w:r w:rsidRPr="00DF1489">
              <w:rPr>
                <w:rFonts w:ascii="ＭＳ 明朝" w:hAnsi="ＭＳ 明朝" w:cs="ＭＳ 明朝" w:hint="eastAsia"/>
                <w:kern w:val="2"/>
                <w:sz w:val="21"/>
                <w:szCs w:val="21"/>
              </w:rPr>
              <w:t>を</w:t>
            </w:r>
            <w:r w:rsidRPr="00DF1489">
              <w:rPr>
                <w:rFonts w:ascii="ＭＳ 明朝" w:hAnsi="ＭＳ 明朝" w:cs="ＭＳ 明朝"/>
                <w:kern w:val="2"/>
                <w:sz w:val="21"/>
                <w:szCs w:val="21"/>
              </w:rPr>
              <w:t>観察するための方法を立案して実験を行い，</w:t>
            </w:r>
            <w:r w:rsidRPr="00DF1489">
              <w:rPr>
                <w:rFonts w:ascii="ＭＳ 明朝" w:hAnsi="ＭＳ 明朝" w:cs="ＭＳ 明朝" w:hint="eastAsia"/>
                <w:kern w:val="2"/>
                <w:sz w:val="21"/>
                <w:szCs w:val="21"/>
              </w:rPr>
              <w:t>その結果</w:t>
            </w:r>
            <w:r w:rsidRPr="00DF1489">
              <w:rPr>
                <w:rFonts w:ascii="ＭＳ 明朝" w:hAnsi="ＭＳ 明朝" w:cs="ＭＳ 明朝"/>
                <w:kern w:val="2"/>
                <w:sz w:val="21"/>
                <w:szCs w:val="21"/>
              </w:rPr>
              <w:t>を分析</w:t>
            </w:r>
            <w:r w:rsidRPr="00DF1489">
              <w:rPr>
                <w:rFonts w:ascii="ＭＳ 明朝" w:hAnsi="ＭＳ 明朝" w:cs="ＭＳ 明朝" w:hint="eastAsia"/>
                <w:kern w:val="2"/>
                <w:sz w:val="21"/>
                <w:szCs w:val="21"/>
              </w:rPr>
              <w:t>・</w:t>
            </w:r>
            <w:r w:rsidRPr="00DF1489">
              <w:rPr>
                <w:rFonts w:ascii="ＭＳ 明朝" w:hAnsi="ＭＳ 明朝" w:cs="ＭＳ 明朝"/>
                <w:kern w:val="2"/>
                <w:sz w:val="21"/>
                <w:szCs w:val="21"/>
              </w:rPr>
              <w:t>解釈し</w:t>
            </w:r>
            <w:r w:rsidRPr="00DF1489">
              <w:rPr>
                <w:rFonts w:ascii="ＭＳ 明朝" w:hAnsi="ＭＳ 明朝" w:cs="ＭＳ 明朝" w:hint="eastAsia"/>
                <w:kern w:val="2"/>
                <w:sz w:val="21"/>
                <w:szCs w:val="21"/>
              </w:rPr>
              <w:t>て，水の</w:t>
            </w:r>
            <w:r w:rsidRPr="00DF1489">
              <w:rPr>
                <w:rFonts w:ascii="ＭＳ 明朝" w:hAnsi="ＭＳ 明朝" w:cs="ＭＳ 明朝"/>
                <w:kern w:val="2"/>
                <w:sz w:val="21"/>
                <w:szCs w:val="21"/>
              </w:rPr>
              <w:t>通り道を表現</w:t>
            </w:r>
            <w:r w:rsidRPr="00DF1489">
              <w:rPr>
                <w:rFonts w:ascii="ＭＳ 明朝" w:hAnsi="ＭＳ 明朝" w:cs="ＭＳ 明朝" w:hint="eastAsia"/>
                <w:kern w:val="2"/>
                <w:sz w:val="21"/>
                <w:szCs w:val="21"/>
              </w:rPr>
              <w:t>しているなど，科学的に探究している</w:t>
            </w:r>
            <w:r w:rsidRPr="00DF1489">
              <w:rPr>
                <w:rFonts w:ascii="ＭＳ 明朝" w:hAnsi="ＭＳ 明朝" w:cs="ＭＳ 明朝"/>
                <w:kern w:val="2"/>
                <w:sz w:val="21"/>
                <w:szCs w:val="21"/>
              </w:rPr>
              <w:t>。</w:t>
            </w:r>
          </w:p>
          <w:p w14:paraId="5EB6D3AD"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w:t>
            </w:r>
            <w:r w:rsidRPr="00DF1489">
              <w:rPr>
                <w:rFonts w:ascii="ＭＳ ゴシック" w:eastAsia="ＭＳ ゴシック" w:hAnsi="ＭＳ ゴシック" w:hint="eastAsia"/>
                <w:kern w:val="2"/>
                <w:sz w:val="21"/>
                <w:szCs w:val="21"/>
              </w:rPr>
              <w:t>記述分析</w:t>
            </w:r>
            <w:r w:rsidRPr="00DF1489">
              <w:rPr>
                <w:rFonts w:ascii="ＭＳ ゴシック" w:eastAsia="ＭＳ ゴシック" w:hAnsi="ＭＳ ゴシック"/>
                <w:kern w:val="2"/>
                <w:sz w:val="21"/>
                <w:szCs w:val="21"/>
              </w:rPr>
              <w:t>】</w:t>
            </w:r>
          </w:p>
        </w:tc>
      </w:tr>
      <w:tr w:rsidR="00C5173F" w:rsidRPr="00DF1489" w14:paraId="32F12F87" w14:textId="77777777" w:rsidTr="00316EC0">
        <w:trPr>
          <w:trHeight w:val="653"/>
        </w:trPr>
        <w:tc>
          <w:tcPr>
            <w:tcW w:w="992" w:type="dxa"/>
            <w:vMerge/>
            <w:shd w:val="clear" w:color="auto" w:fill="auto"/>
            <w:vAlign w:val="center"/>
          </w:tcPr>
          <w:p w14:paraId="00946C5A"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90D667A"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2212F7C"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E279331"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F46B569"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66AA6BA9"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茎や葉の断面，気孔の存在などを統合して，水の輸送と</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結果を分析・解釈している。</w:t>
            </w:r>
          </w:p>
        </w:tc>
      </w:tr>
      <w:tr w:rsidR="00C5173F" w:rsidRPr="00DF1489" w14:paraId="41A02950" w14:textId="77777777" w:rsidTr="00316EC0">
        <w:trPr>
          <w:trHeight w:val="820"/>
        </w:trPr>
        <w:tc>
          <w:tcPr>
            <w:tcW w:w="992" w:type="dxa"/>
            <w:vMerge/>
            <w:shd w:val="clear" w:color="auto" w:fill="auto"/>
            <w:vAlign w:val="center"/>
          </w:tcPr>
          <w:p w14:paraId="69B90E8E"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B70467B"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D4CE847"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A77AE8E"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C70515B"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0BEDECC0"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584907DC" w14:textId="77777777" w:rsidTr="00316EC0">
        <w:trPr>
          <w:trHeight w:val="1550"/>
        </w:trPr>
        <w:tc>
          <w:tcPr>
            <w:tcW w:w="992" w:type="dxa"/>
            <w:vMerge w:val="restart"/>
            <w:shd w:val="clear" w:color="auto" w:fill="auto"/>
            <w:vAlign w:val="center"/>
          </w:tcPr>
          <w:p w14:paraId="385DB84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lastRenderedPageBreak/>
              <w:t>２</w:t>
            </w:r>
          </w:p>
          <w:p w14:paraId="7E7464CB"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(教科書p.93</w:t>
            </w:r>
          </w:p>
          <w:p w14:paraId="524BC57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3FE4557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p.94）</w:t>
            </w:r>
          </w:p>
          <w:p w14:paraId="35AF2573"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1B3C6C3F"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観察実験の考察から，植物のからだのつくりと</w:t>
            </w:r>
            <w:r w:rsidRPr="00DF1489">
              <w:rPr>
                <w:rFonts w:ascii="ＭＳ 明朝" w:hAnsi="ＭＳ 明朝" w:cstheme="minorBidi" w:hint="eastAsia"/>
                <w:kern w:val="2"/>
                <w:sz w:val="21"/>
                <w:szCs w:val="21"/>
              </w:rPr>
              <w:t>はたら</w:t>
            </w:r>
            <w:r w:rsidRPr="00DF1489">
              <w:rPr>
                <w:rFonts w:ascii="ＭＳ 明朝" w:hAnsi="ＭＳ 明朝" w:cstheme="minorBidi"/>
                <w:kern w:val="2"/>
                <w:sz w:val="21"/>
                <w:szCs w:val="21"/>
              </w:rPr>
              <w:t>きを関連づけて</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78115A9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根から吸い上げられた水は，植物のからだの中のどこを通るのか。</w:t>
            </w:r>
          </w:p>
          <w:p w14:paraId="4CCD4B6A"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植物の</w:t>
            </w:r>
            <w:r w:rsidRPr="00DF1489">
              <w:rPr>
                <w:rFonts w:ascii="ＭＳ 明朝" w:hAnsi="ＭＳ 明朝" w:cstheme="minorBidi" w:hint="eastAsia"/>
                <w:kern w:val="2"/>
                <w:sz w:val="21"/>
                <w:szCs w:val="21"/>
              </w:rPr>
              <w:t>からだ</w:t>
            </w:r>
            <w:r w:rsidRPr="00DF1489">
              <w:rPr>
                <w:rFonts w:ascii="ＭＳ 明朝" w:hAnsi="ＭＳ 明朝" w:cstheme="minorBidi"/>
                <w:kern w:val="2"/>
                <w:sz w:val="21"/>
                <w:szCs w:val="21"/>
              </w:rPr>
              <w:t>の器官（道管・師管</w:t>
            </w:r>
            <w:r w:rsidRPr="00DF1489">
              <w:rPr>
                <w:rFonts w:ascii="ＭＳ 明朝" w:hAnsi="ＭＳ 明朝" w:cstheme="minorBidi" w:hint="eastAsia"/>
                <w:kern w:val="2"/>
                <w:sz w:val="21"/>
                <w:szCs w:val="21"/>
              </w:rPr>
              <w:t>など</w:t>
            </w:r>
            <w:r w:rsidRPr="00DF1489">
              <w:rPr>
                <w:rFonts w:ascii="ＭＳ 明朝" w:hAnsi="ＭＳ 明朝" w:cstheme="minorBidi"/>
                <w:kern w:val="2"/>
                <w:sz w:val="21"/>
                <w:szCs w:val="21"/>
              </w:rPr>
              <w:t>）の名称を観察結果と関連づけてまとめる。</w:t>
            </w:r>
          </w:p>
          <w:p w14:paraId="7AD30562"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根から吸い上げられた水は，道管を通り，葉の気孔から水蒸気になって出ていく。</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C8285AD"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64F081B"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20F6A783"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31850CCE"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植物体内</w:t>
            </w:r>
            <w:r w:rsidRPr="00DF1489">
              <w:rPr>
                <w:rFonts w:ascii="ＭＳ 明朝" w:hAnsi="ＭＳ 明朝"/>
                <w:kern w:val="2"/>
                <w:sz w:val="21"/>
                <w:szCs w:val="21"/>
              </w:rPr>
              <w:t>の水や養分の通り道</w:t>
            </w:r>
            <w:r w:rsidRPr="00DF1489">
              <w:rPr>
                <w:rFonts w:ascii="ＭＳ 明朝" w:hAnsi="ＭＳ 明朝" w:hint="eastAsia"/>
                <w:kern w:val="2"/>
                <w:sz w:val="21"/>
                <w:szCs w:val="21"/>
              </w:rPr>
              <w:t>と維管束について理解している。</w:t>
            </w:r>
          </w:p>
        </w:tc>
      </w:tr>
      <w:tr w:rsidR="00C5173F" w:rsidRPr="00DF1489" w14:paraId="0D57C0C0" w14:textId="77777777" w:rsidTr="00316EC0">
        <w:trPr>
          <w:trHeight w:val="402"/>
        </w:trPr>
        <w:tc>
          <w:tcPr>
            <w:tcW w:w="992" w:type="dxa"/>
            <w:vMerge/>
            <w:shd w:val="clear" w:color="auto" w:fill="auto"/>
            <w:vAlign w:val="center"/>
          </w:tcPr>
          <w:p w14:paraId="04BF78A3"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083C667"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A5F384F"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51FFEED6" w14:textId="77777777" w:rsidR="00C5173F" w:rsidRPr="00DF1489" w:rsidRDefault="00C5173F" w:rsidP="00316EC0">
            <w:pPr>
              <w:spacing w:line="276" w:lineRule="auto"/>
              <w:jc w:val="left"/>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627A7429"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0EC742B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物質の輸送とからだのつくりを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3F865FB3" w14:textId="77777777" w:rsidTr="00316EC0">
        <w:trPr>
          <w:trHeight w:val="871"/>
        </w:trPr>
        <w:tc>
          <w:tcPr>
            <w:tcW w:w="992" w:type="dxa"/>
            <w:vMerge/>
            <w:shd w:val="clear" w:color="auto" w:fill="auto"/>
            <w:vAlign w:val="center"/>
          </w:tcPr>
          <w:p w14:paraId="7A8A3DCB"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4718FDB"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3A888D2"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6395A5F8" w14:textId="77777777" w:rsidR="00C5173F" w:rsidRPr="00DF1489" w:rsidRDefault="00C5173F" w:rsidP="00316EC0">
            <w:pPr>
              <w:spacing w:line="276" w:lineRule="auto"/>
              <w:jc w:val="left"/>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7F0D1872"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346FC932"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29147854" w14:textId="77777777" w:rsidTr="00316EC0">
        <w:trPr>
          <w:trHeight w:val="2516"/>
        </w:trPr>
        <w:tc>
          <w:tcPr>
            <w:tcW w:w="992" w:type="dxa"/>
            <w:vMerge w:val="restart"/>
            <w:shd w:val="clear" w:color="auto" w:fill="auto"/>
            <w:vAlign w:val="center"/>
          </w:tcPr>
          <w:p w14:paraId="21123C6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hint="eastAsia"/>
                <w:kern w:val="2"/>
                <w:sz w:val="21"/>
                <w:szCs w:val="21"/>
              </w:rPr>
              <w:t>３</w:t>
            </w:r>
          </w:p>
          <w:p w14:paraId="53A333B9"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(教科書p.95</w:t>
            </w:r>
          </w:p>
          <w:p w14:paraId="37041BEC"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33AFECC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p.98）</w:t>
            </w:r>
          </w:p>
        </w:tc>
        <w:tc>
          <w:tcPr>
            <w:tcW w:w="4677" w:type="dxa"/>
            <w:vMerge w:val="restart"/>
            <w:tcBorders>
              <w:right w:val="single" w:sz="4" w:space="0" w:color="auto"/>
            </w:tcBorders>
            <w:shd w:val="clear" w:color="auto" w:fill="auto"/>
            <w:vAlign w:val="center"/>
          </w:tcPr>
          <w:p w14:paraId="7F1C338F" w14:textId="77777777" w:rsidR="00C5173F" w:rsidRPr="00DF1489" w:rsidRDefault="00C5173F" w:rsidP="00316EC0">
            <w:pPr>
              <w:spacing w:line="276" w:lineRule="auto"/>
              <w:ind w:leftChars="72" w:left="345" w:hangingChars="82" w:hanging="172"/>
              <w:rPr>
                <w:rFonts w:ascii="ＭＳ 明朝" w:hAnsi="ＭＳ 明朝"/>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w:t>
            </w:r>
            <w:r w:rsidRPr="00DF1489">
              <w:rPr>
                <w:rFonts w:ascii="ＭＳ 明朝" w:hAnsi="ＭＳ 明朝" w:hint="eastAsia"/>
                <w:kern w:val="2"/>
                <w:sz w:val="21"/>
                <w:szCs w:val="21"/>
              </w:rPr>
              <w:t>「</w:t>
            </w:r>
            <w:r w:rsidRPr="00DF1489">
              <w:rPr>
                <w:rFonts w:ascii="ＭＳ 明朝" w:hAnsi="ＭＳ 明朝" w:cs="Arial"/>
                <w:color w:val="000000"/>
                <w:kern w:val="2"/>
                <w:sz w:val="21"/>
                <w:szCs w:val="22"/>
              </w:rPr>
              <w:t>気づき</w:t>
            </w:r>
            <w:r w:rsidRPr="00DF1489">
              <w:rPr>
                <w:rFonts w:ascii="ＭＳ 明朝" w:hAnsi="ＭＳ 明朝" w:cs="Arial" w:hint="eastAsia"/>
                <w:color w:val="000000"/>
                <w:kern w:val="2"/>
                <w:sz w:val="21"/>
                <w:szCs w:val="22"/>
              </w:rPr>
              <w:t>」</w:t>
            </w:r>
            <w:r w:rsidRPr="00DF1489">
              <w:rPr>
                <w:rFonts w:ascii="ＭＳ 明朝" w:hAnsi="ＭＳ 明朝" w:cs="Arial"/>
                <w:color w:val="000000"/>
                <w:kern w:val="2"/>
                <w:sz w:val="21"/>
                <w:szCs w:val="22"/>
              </w:rPr>
              <w:t>の資料</w:t>
            </w:r>
            <w:r w:rsidRPr="00DF1489">
              <w:rPr>
                <w:rFonts w:ascii="ＭＳ 明朝" w:hAnsi="ＭＳ 明朝" w:cs="Arial" w:hint="eastAsia"/>
                <w:color w:val="000000"/>
                <w:kern w:val="2"/>
                <w:sz w:val="21"/>
                <w:szCs w:val="22"/>
              </w:rPr>
              <w:t>など</w:t>
            </w:r>
            <w:r w:rsidRPr="00DF1489">
              <w:rPr>
                <w:rFonts w:ascii="ＭＳ 明朝" w:hAnsi="ＭＳ 明朝" w:cs="Arial"/>
                <w:color w:val="000000"/>
                <w:kern w:val="2"/>
                <w:sz w:val="21"/>
                <w:szCs w:val="22"/>
              </w:rPr>
              <w:t>をきっかけに</w:t>
            </w:r>
            <w:r w:rsidRPr="00DF1489">
              <w:rPr>
                <w:rFonts w:ascii="ＭＳ 明朝" w:hAnsi="ＭＳ 明朝" w:cs="Arial" w:hint="eastAsia"/>
                <w:color w:val="000000"/>
                <w:kern w:val="2"/>
                <w:sz w:val="21"/>
                <w:szCs w:val="22"/>
              </w:rPr>
              <w:t>して</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77F2F2E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hint="eastAsia"/>
                <w:kern w:val="2"/>
                <w:sz w:val="21"/>
                <w:szCs w:val="21"/>
              </w:rPr>
              <w:t>＊</w:t>
            </w:r>
            <w:r w:rsidRPr="00DF1489">
              <w:rPr>
                <w:rFonts w:ascii="ＭＳ 明朝" w:hAnsi="ＭＳ 明朝" w:cstheme="minorBidi"/>
                <w:kern w:val="2"/>
                <w:sz w:val="21"/>
                <w:szCs w:val="21"/>
              </w:rPr>
              <w:t>この探究については，</w:t>
            </w:r>
            <w:r w:rsidRPr="00DF1489">
              <w:rPr>
                <w:rFonts w:ascii="ＭＳ 明朝" w:hAnsi="ＭＳ 明朝" w:cstheme="minorBidi" w:hint="eastAsia"/>
                <w:kern w:val="2"/>
                <w:sz w:val="21"/>
                <w:szCs w:val="21"/>
              </w:rPr>
              <w:t>「</w:t>
            </w:r>
            <w:r w:rsidRPr="00DF1489">
              <w:rPr>
                <w:rFonts w:ascii="ＭＳ 明朝" w:hAnsi="ＭＳ 明朝" w:cstheme="minorBidi"/>
                <w:kern w:val="2"/>
                <w:sz w:val="21"/>
                <w:szCs w:val="21"/>
              </w:rPr>
              <w:t>本実験</w:t>
            </w:r>
            <w:r w:rsidRPr="00DF1489">
              <w:rPr>
                <w:rFonts w:ascii="ＭＳ 明朝" w:hAnsi="ＭＳ 明朝" w:cstheme="minorBidi" w:hint="eastAsia"/>
                <w:kern w:val="2"/>
                <w:sz w:val="21"/>
                <w:szCs w:val="21"/>
              </w:rPr>
              <w:t>」</w:t>
            </w:r>
            <w:r w:rsidRPr="00DF1489">
              <w:rPr>
                <w:rFonts w:ascii="ＭＳ 明朝" w:hAnsi="ＭＳ 明朝" w:cstheme="minorBidi"/>
                <w:kern w:val="2"/>
                <w:sz w:val="21"/>
                <w:szCs w:val="21"/>
              </w:rPr>
              <w:t>と</w:t>
            </w:r>
            <w:r w:rsidRPr="00DF1489">
              <w:rPr>
                <w:rFonts w:ascii="ＭＳ 明朝" w:hAnsi="ＭＳ 明朝" w:cstheme="minorBidi" w:hint="eastAsia"/>
                <w:kern w:val="2"/>
                <w:sz w:val="21"/>
                <w:szCs w:val="21"/>
              </w:rPr>
              <w:t>「</w:t>
            </w:r>
            <w:r w:rsidRPr="00DF1489">
              <w:rPr>
                <w:rFonts w:ascii="ＭＳ 明朝" w:hAnsi="ＭＳ 明朝" w:cstheme="minorBidi"/>
                <w:kern w:val="2"/>
                <w:sz w:val="21"/>
                <w:szCs w:val="21"/>
              </w:rPr>
              <w:t>対照実験</w:t>
            </w:r>
            <w:r w:rsidRPr="00DF1489">
              <w:rPr>
                <w:rFonts w:ascii="ＭＳ 明朝" w:hAnsi="ＭＳ 明朝" w:cstheme="minorBidi" w:hint="eastAsia"/>
                <w:kern w:val="2"/>
                <w:sz w:val="21"/>
                <w:szCs w:val="21"/>
              </w:rPr>
              <w:t>」</w:t>
            </w:r>
            <w:r w:rsidRPr="00DF1489">
              <w:rPr>
                <w:rFonts w:ascii="ＭＳ 明朝" w:hAnsi="ＭＳ 明朝" w:cstheme="minorBidi"/>
                <w:kern w:val="2"/>
                <w:sz w:val="21"/>
                <w:szCs w:val="21"/>
              </w:rPr>
              <w:t>を意識させることを目的としている，ワークシート</w:t>
            </w:r>
            <w:r w:rsidRPr="00DF1489">
              <w:rPr>
                <w:rFonts w:ascii="ＭＳ 明朝" w:hAnsi="ＭＳ 明朝" w:cstheme="minorBidi"/>
                <w:color w:val="FF0000"/>
                <w:kern w:val="2"/>
                <w:sz w:val="21"/>
                <w:szCs w:val="21"/>
              </w:rPr>
              <w:t>（指導書</w:t>
            </w:r>
            <w:r w:rsidRPr="00DF1489">
              <w:rPr>
                <w:rFonts w:ascii="ＭＳ 明朝" w:hAnsi="ＭＳ 明朝" w:cstheme="minorBidi" w:hint="eastAsia"/>
                <w:color w:val="FF0000"/>
                <w:kern w:val="2"/>
                <w:sz w:val="21"/>
                <w:szCs w:val="21"/>
              </w:rPr>
              <w:t>ワークシート編p.●</w:t>
            </w:r>
            <w:r w:rsidRPr="00DF1489">
              <w:rPr>
                <w:rFonts w:ascii="ＭＳ 明朝" w:hAnsi="ＭＳ 明朝" w:cstheme="minorBidi"/>
                <w:color w:val="FF0000"/>
                <w:kern w:val="2"/>
                <w:sz w:val="21"/>
                <w:szCs w:val="21"/>
              </w:rPr>
              <w:t>）</w:t>
            </w:r>
            <w:r w:rsidRPr="00DF1489">
              <w:rPr>
                <w:rFonts w:ascii="ＭＳ 明朝" w:hAnsi="ＭＳ 明朝" w:cstheme="minorBidi"/>
                <w:kern w:val="2"/>
                <w:sz w:val="21"/>
                <w:szCs w:val="21"/>
              </w:rPr>
              <w:t>などを用いて，教科書A～Dの条件を整理させるなどの活動を想定している。</w:t>
            </w:r>
          </w:p>
          <w:p w14:paraId="3E5D6ECC"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植物がデンプンをつくり出すのに必要な条件は何か。</w:t>
            </w:r>
          </w:p>
          <w:p w14:paraId="21704AB9"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（探究３）養分をつくるために必要な条件</w:t>
            </w:r>
          </w:p>
          <w:p w14:paraId="6BEF610A"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変数を整理し，条件を制御する実験の方法を構想する。</w:t>
            </w:r>
          </w:p>
          <w:p w14:paraId="596AA18F"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植物がデンプンをつくり出すのに必要な条件は，図8のような実験から，日光と緑色の部分であるとわかる。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AC4DE90"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D9B1E92"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62F07C03"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3ED2690A"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明朝" w:hAnsi="ＭＳ 明朝" w:cs="ＭＳ 明朝" w:hint="eastAsia"/>
                <w:kern w:val="2"/>
                <w:sz w:val="21"/>
                <w:szCs w:val="21"/>
              </w:rPr>
              <w:t>光合成</w:t>
            </w:r>
            <w:r w:rsidRPr="00DF1489">
              <w:rPr>
                <w:rFonts w:ascii="ＭＳ 明朝" w:hAnsi="ＭＳ 明朝" w:cs="ＭＳ 明朝"/>
                <w:kern w:val="2"/>
                <w:sz w:val="21"/>
                <w:szCs w:val="21"/>
              </w:rPr>
              <w:t>が起こる条件</w:t>
            </w:r>
            <w:r w:rsidRPr="00DF1489">
              <w:rPr>
                <w:rFonts w:ascii="ＭＳ 明朝" w:hAnsi="ＭＳ 明朝" w:cs="ＭＳ 明朝" w:hint="eastAsia"/>
                <w:kern w:val="2"/>
                <w:sz w:val="21"/>
                <w:szCs w:val="21"/>
              </w:rPr>
              <w:t>について確かめる</w:t>
            </w:r>
            <w:r w:rsidRPr="00DF1489">
              <w:rPr>
                <w:rFonts w:ascii="ＭＳ 明朝" w:hAnsi="ＭＳ 明朝" w:cs="ＭＳ 明朝"/>
                <w:kern w:val="2"/>
                <w:sz w:val="21"/>
                <w:szCs w:val="21"/>
              </w:rPr>
              <w:t>方法を立案して実験を行い，</w:t>
            </w:r>
            <w:r w:rsidRPr="00DF1489">
              <w:rPr>
                <w:rFonts w:ascii="ＭＳ 明朝" w:hAnsi="ＭＳ 明朝" w:cs="ＭＳ 明朝" w:hint="eastAsia"/>
                <w:kern w:val="2"/>
                <w:sz w:val="21"/>
                <w:szCs w:val="21"/>
              </w:rPr>
              <w:t>それぞれの</w:t>
            </w:r>
            <w:r w:rsidRPr="00DF1489">
              <w:rPr>
                <w:rFonts w:ascii="ＭＳ 明朝" w:hAnsi="ＭＳ 明朝" w:cs="ＭＳ 明朝"/>
                <w:kern w:val="2"/>
                <w:sz w:val="21"/>
                <w:szCs w:val="21"/>
              </w:rPr>
              <w:t>方法のちがいを表現</w:t>
            </w:r>
            <w:r w:rsidRPr="00DF1489">
              <w:rPr>
                <w:rFonts w:ascii="ＭＳ 明朝" w:hAnsi="ＭＳ 明朝" w:cs="ＭＳ 明朝" w:hint="eastAsia"/>
                <w:kern w:val="2"/>
                <w:sz w:val="21"/>
                <w:szCs w:val="21"/>
              </w:rPr>
              <w:t>しているなど，科学的に探究している</w:t>
            </w:r>
            <w:r w:rsidRPr="00DF1489">
              <w:rPr>
                <w:rFonts w:ascii="ＭＳ 明朝" w:hAnsi="ＭＳ 明朝" w:cs="ＭＳ 明朝"/>
                <w:kern w:val="2"/>
                <w:sz w:val="21"/>
                <w:szCs w:val="21"/>
              </w:rPr>
              <w:t>。</w:t>
            </w:r>
          </w:p>
        </w:tc>
      </w:tr>
      <w:tr w:rsidR="00C5173F" w:rsidRPr="00DF1489" w14:paraId="2192F916" w14:textId="77777777" w:rsidTr="00316EC0">
        <w:trPr>
          <w:trHeight w:val="820"/>
        </w:trPr>
        <w:tc>
          <w:tcPr>
            <w:tcW w:w="992" w:type="dxa"/>
            <w:vMerge/>
            <w:shd w:val="clear" w:color="auto" w:fill="auto"/>
            <w:vAlign w:val="center"/>
          </w:tcPr>
          <w:p w14:paraId="1159043D"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F0443D8"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1AB8B57"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D0D423A"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0B278B2"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09CD3C67"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sz w:val="21"/>
                <w:szCs w:val="21"/>
              </w:rPr>
              <w:t>条件制御</w:t>
            </w:r>
            <w:r w:rsidRPr="00DF1489">
              <w:rPr>
                <w:rFonts w:ascii="ＭＳ 明朝" w:hAnsi="ＭＳ 明朝" w:hint="eastAsia"/>
                <w:sz w:val="21"/>
                <w:szCs w:val="21"/>
              </w:rPr>
              <w:t>を意識して実験計画を立てている。</w:t>
            </w:r>
          </w:p>
        </w:tc>
      </w:tr>
      <w:tr w:rsidR="00C5173F" w:rsidRPr="00DF1489" w14:paraId="72900E79" w14:textId="77777777" w:rsidTr="00316EC0">
        <w:trPr>
          <w:trHeight w:val="1206"/>
        </w:trPr>
        <w:tc>
          <w:tcPr>
            <w:tcW w:w="992" w:type="dxa"/>
            <w:vMerge/>
            <w:shd w:val="clear" w:color="auto" w:fill="auto"/>
            <w:vAlign w:val="center"/>
          </w:tcPr>
          <w:p w14:paraId="1E6A8747"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7D470CD"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BF869A7"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3F9E4D6"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54CCD649"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514581C4"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0C867FC6" w14:textId="77777777" w:rsidTr="00316EC0">
        <w:trPr>
          <w:trHeight w:val="620"/>
        </w:trPr>
        <w:tc>
          <w:tcPr>
            <w:tcW w:w="992" w:type="dxa"/>
            <w:vMerge w:val="restart"/>
            <w:shd w:val="clear" w:color="auto" w:fill="auto"/>
            <w:vAlign w:val="center"/>
          </w:tcPr>
          <w:p w14:paraId="1B8822BB"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４</w:t>
            </w:r>
          </w:p>
          <w:p w14:paraId="50A933A1"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(教科書p.99</w:t>
            </w:r>
          </w:p>
          <w:p w14:paraId="062E7D36"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40862C4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p.102）</w:t>
            </w:r>
          </w:p>
        </w:tc>
        <w:tc>
          <w:tcPr>
            <w:tcW w:w="4677" w:type="dxa"/>
            <w:vMerge w:val="restart"/>
            <w:tcBorders>
              <w:right w:val="single" w:sz="4" w:space="0" w:color="auto"/>
            </w:tcBorders>
            <w:shd w:val="clear" w:color="auto" w:fill="auto"/>
            <w:vAlign w:val="center"/>
          </w:tcPr>
          <w:p w14:paraId="765E5BD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w:t>
            </w:r>
            <w:r w:rsidRPr="00DF1489">
              <w:rPr>
                <w:rFonts w:ascii="ＭＳ 明朝" w:hAnsi="ＭＳ 明朝" w:hint="eastAsia"/>
                <w:kern w:val="2"/>
                <w:sz w:val="21"/>
                <w:szCs w:val="21"/>
              </w:rPr>
              <w:t>「</w:t>
            </w:r>
            <w:r w:rsidRPr="00DF1489">
              <w:rPr>
                <w:rFonts w:ascii="ＭＳ 明朝" w:hAnsi="ＭＳ 明朝" w:cs="Arial"/>
                <w:color w:val="000000"/>
                <w:kern w:val="2"/>
                <w:sz w:val="21"/>
                <w:szCs w:val="22"/>
              </w:rPr>
              <w:t>気づき</w:t>
            </w:r>
            <w:r w:rsidRPr="00DF1489">
              <w:rPr>
                <w:rFonts w:ascii="ＭＳ 明朝" w:hAnsi="ＭＳ 明朝" w:cs="Arial" w:hint="eastAsia"/>
                <w:color w:val="000000"/>
                <w:kern w:val="2"/>
                <w:sz w:val="21"/>
                <w:szCs w:val="22"/>
              </w:rPr>
              <w:t>」</w:t>
            </w:r>
            <w:r w:rsidRPr="00DF1489">
              <w:rPr>
                <w:rFonts w:ascii="ＭＳ 明朝" w:hAnsi="ＭＳ 明朝" w:cs="Arial"/>
                <w:color w:val="000000"/>
                <w:kern w:val="2"/>
                <w:sz w:val="21"/>
                <w:szCs w:val="22"/>
              </w:rPr>
              <w:t>の資料</w:t>
            </w:r>
            <w:r w:rsidRPr="00DF1489">
              <w:rPr>
                <w:rFonts w:ascii="ＭＳ 明朝" w:hAnsi="ＭＳ 明朝" w:cs="Arial" w:hint="eastAsia"/>
                <w:color w:val="000000"/>
                <w:kern w:val="2"/>
                <w:sz w:val="21"/>
                <w:szCs w:val="22"/>
              </w:rPr>
              <w:t>など</w:t>
            </w:r>
            <w:r w:rsidRPr="00DF1489">
              <w:rPr>
                <w:rFonts w:ascii="ＭＳ 明朝" w:hAnsi="ＭＳ 明朝" w:cs="Arial"/>
                <w:color w:val="000000"/>
                <w:kern w:val="2"/>
                <w:sz w:val="21"/>
                <w:szCs w:val="22"/>
              </w:rPr>
              <w:t>をきっかけに</w:t>
            </w:r>
            <w:r w:rsidRPr="00DF1489">
              <w:rPr>
                <w:rFonts w:ascii="ＭＳ 明朝" w:hAnsi="ＭＳ 明朝" w:cs="Arial" w:hint="eastAsia"/>
                <w:color w:val="000000"/>
                <w:kern w:val="2"/>
                <w:sz w:val="21"/>
                <w:szCs w:val="22"/>
              </w:rPr>
              <w:t>して</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1CF6271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デンプンは葉の細胞の中のどの部分でできるか。</w:t>
            </w:r>
          </w:p>
          <w:p w14:paraId="2A466B0F"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（探究４）デンプンのできる場所</w:t>
            </w:r>
          </w:p>
          <w:p w14:paraId="6A85DFC9"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ヨウ素デンプン反応を利用してデンプンのできる場所を同定することができるが，緑色を脱色することでより紫色に染まることを知り，その実験を行う。</w:t>
            </w:r>
          </w:p>
          <w:p w14:paraId="2CE70AD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デンプンは，葉の細胞の中の葉緑体でできると考えられる。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697DEBB"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B4872BD"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2566AF74"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6F65B31B"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明朝" w:hAnsi="ＭＳ 明朝" w:cs="ＭＳ 明朝" w:hint="eastAsia"/>
                <w:kern w:val="2"/>
                <w:sz w:val="21"/>
                <w:szCs w:val="21"/>
              </w:rPr>
              <w:t>デンプン</w:t>
            </w:r>
            <w:r w:rsidRPr="00DF1489">
              <w:rPr>
                <w:rFonts w:ascii="ＭＳ 明朝" w:hAnsi="ＭＳ 明朝" w:cs="ＭＳ 明朝"/>
                <w:kern w:val="2"/>
                <w:sz w:val="21"/>
                <w:szCs w:val="21"/>
              </w:rPr>
              <w:t>ができる</w:t>
            </w:r>
            <w:r w:rsidRPr="00DF1489">
              <w:rPr>
                <w:rFonts w:ascii="ＭＳ 明朝" w:hAnsi="ＭＳ 明朝" w:cs="ＭＳ 明朝" w:hint="eastAsia"/>
                <w:kern w:val="2"/>
                <w:sz w:val="21"/>
                <w:szCs w:val="21"/>
              </w:rPr>
              <w:t>場所について</w:t>
            </w:r>
            <w:r w:rsidRPr="00DF1489">
              <w:rPr>
                <w:rFonts w:ascii="ＭＳ 明朝" w:hAnsi="ＭＳ 明朝" w:cs="ＭＳ 明朝"/>
                <w:kern w:val="2"/>
                <w:sz w:val="21"/>
                <w:szCs w:val="21"/>
              </w:rPr>
              <w:t>解決する方法を立案して実験を行い，</w:t>
            </w:r>
            <w:r w:rsidRPr="00DF1489">
              <w:rPr>
                <w:rFonts w:ascii="ＭＳ 明朝" w:hAnsi="ＭＳ 明朝" w:cs="ＭＳ 明朝" w:hint="eastAsia"/>
                <w:kern w:val="2"/>
                <w:sz w:val="21"/>
                <w:szCs w:val="21"/>
              </w:rPr>
              <w:t>その結果</w:t>
            </w:r>
            <w:r w:rsidRPr="00DF1489">
              <w:rPr>
                <w:rFonts w:ascii="ＭＳ 明朝" w:hAnsi="ＭＳ 明朝" w:cs="ＭＳ 明朝"/>
                <w:kern w:val="2"/>
                <w:sz w:val="21"/>
                <w:szCs w:val="21"/>
              </w:rPr>
              <w:t>を分析</w:t>
            </w:r>
            <w:r w:rsidRPr="00DF1489">
              <w:rPr>
                <w:rFonts w:ascii="ＭＳ 明朝" w:hAnsi="ＭＳ 明朝" w:cs="ＭＳ 明朝" w:hint="eastAsia"/>
                <w:kern w:val="2"/>
                <w:sz w:val="21"/>
                <w:szCs w:val="21"/>
              </w:rPr>
              <w:t>・</w:t>
            </w:r>
            <w:r w:rsidRPr="00DF1489">
              <w:rPr>
                <w:rFonts w:ascii="ＭＳ 明朝" w:hAnsi="ＭＳ 明朝" w:cs="ＭＳ 明朝"/>
                <w:kern w:val="2"/>
                <w:sz w:val="21"/>
                <w:szCs w:val="21"/>
              </w:rPr>
              <w:t>解釈し</w:t>
            </w:r>
            <w:r w:rsidRPr="00DF1489">
              <w:rPr>
                <w:rFonts w:ascii="ＭＳ 明朝" w:hAnsi="ＭＳ 明朝" w:cs="ＭＳ 明朝" w:hint="eastAsia"/>
                <w:kern w:val="2"/>
                <w:sz w:val="21"/>
                <w:szCs w:val="21"/>
              </w:rPr>
              <w:t>て，</w:t>
            </w:r>
            <w:r w:rsidRPr="00DF1489">
              <w:rPr>
                <w:rFonts w:ascii="ＭＳ 明朝" w:hAnsi="ＭＳ 明朝" w:cs="ＭＳ 明朝"/>
                <w:kern w:val="2"/>
                <w:sz w:val="21"/>
                <w:szCs w:val="21"/>
              </w:rPr>
              <w:t>葉緑体の変化を表現</w:t>
            </w:r>
            <w:r w:rsidRPr="00DF1489">
              <w:rPr>
                <w:rFonts w:ascii="ＭＳ 明朝" w:hAnsi="ＭＳ 明朝" w:cs="ＭＳ 明朝" w:hint="eastAsia"/>
                <w:kern w:val="2"/>
                <w:sz w:val="21"/>
                <w:szCs w:val="21"/>
              </w:rPr>
              <w:t>しているなど，科学的に探究している</w:t>
            </w:r>
            <w:r w:rsidRPr="00DF1489">
              <w:rPr>
                <w:rFonts w:ascii="ＭＳ 明朝" w:hAnsi="ＭＳ 明朝" w:cs="ＭＳ 明朝"/>
                <w:kern w:val="2"/>
                <w:sz w:val="21"/>
                <w:szCs w:val="21"/>
              </w:rPr>
              <w:t>。</w:t>
            </w:r>
          </w:p>
          <w:p w14:paraId="2B94F4F7"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明朝" w:hAnsi="ＭＳ 明朝" w:cs="ＭＳ 明朝" w:hint="eastAsia"/>
                <w:kern w:val="2"/>
                <w:sz w:val="21"/>
                <w:szCs w:val="21"/>
              </w:rPr>
              <w:t>【記述分析】</w:t>
            </w:r>
          </w:p>
        </w:tc>
      </w:tr>
      <w:tr w:rsidR="00C5173F" w:rsidRPr="00DF1489" w14:paraId="72C3101E" w14:textId="77777777" w:rsidTr="00316EC0">
        <w:trPr>
          <w:trHeight w:val="1038"/>
        </w:trPr>
        <w:tc>
          <w:tcPr>
            <w:tcW w:w="992" w:type="dxa"/>
            <w:vMerge/>
            <w:shd w:val="clear" w:color="auto" w:fill="auto"/>
            <w:vAlign w:val="center"/>
          </w:tcPr>
          <w:p w14:paraId="1EE092D1"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86D2522"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E364E95"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0471A40B" w14:textId="77777777" w:rsidR="00C5173F" w:rsidRPr="00DF1489" w:rsidRDefault="00C5173F" w:rsidP="00316EC0">
            <w:pPr>
              <w:spacing w:line="276" w:lineRule="auto"/>
              <w:jc w:val="left"/>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16AEDB7E"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4D272BA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sz w:val="21"/>
                <w:szCs w:val="21"/>
              </w:rPr>
              <w:t>条件制御</w:t>
            </w:r>
            <w:r w:rsidRPr="00DF1489">
              <w:rPr>
                <w:rFonts w:ascii="ＭＳ 明朝" w:hAnsi="ＭＳ 明朝" w:hint="eastAsia"/>
                <w:sz w:val="21"/>
                <w:szCs w:val="21"/>
              </w:rPr>
              <w:t>を意識して実験計画を立て，結果を分析・解釈している。</w:t>
            </w:r>
          </w:p>
        </w:tc>
      </w:tr>
      <w:tr w:rsidR="00C5173F" w:rsidRPr="00DF1489" w14:paraId="406B6EBC" w14:textId="77777777" w:rsidTr="00316EC0">
        <w:trPr>
          <w:trHeight w:val="1139"/>
        </w:trPr>
        <w:tc>
          <w:tcPr>
            <w:tcW w:w="992" w:type="dxa"/>
            <w:vMerge/>
            <w:shd w:val="clear" w:color="auto" w:fill="auto"/>
            <w:vAlign w:val="center"/>
          </w:tcPr>
          <w:p w14:paraId="404E364D"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385F4ED"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511F07B"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6C4363FD" w14:textId="77777777" w:rsidR="00C5173F" w:rsidRPr="00DF1489" w:rsidRDefault="00C5173F" w:rsidP="00316EC0">
            <w:pPr>
              <w:spacing w:line="276" w:lineRule="auto"/>
              <w:jc w:val="left"/>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705FE1C9"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2965C60B"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7FA79D7C" w14:textId="77777777" w:rsidTr="00316EC0">
        <w:trPr>
          <w:trHeight w:val="2160"/>
        </w:trPr>
        <w:tc>
          <w:tcPr>
            <w:tcW w:w="992" w:type="dxa"/>
            <w:vMerge w:val="restart"/>
            <w:shd w:val="clear" w:color="auto" w:fill="auto"/>
            <w:vAlign w:val="center"/>
          </w:tcPr>
          <w:p w14:paraId="7483FADC"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hint="eastAsia"/>
                <w:kern w:val="2"/>
                <w:sz w:val="21"/>
                <w:szCs w:val="21"/>
              </w:rPr>
              <w:lastRenderedPageBreak/>
              <w:t>５</w:t>
            </w:r>
          </w:p>
          <w:p w14:paraId="063BBE9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(教科書p.103</w:t>
            </w:r>
          </w:p>
          <w:p w14:paraId="3D0B534A"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76870CB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p.105）</w:t>
            </w:r>
          </w:p>
        </w:tc>
        <w:tc>
          <w:tcPr>
            <w:tcW w:w="4677" w:type="dxa"/>
            <w:vMerge w:val="restart"/>
            <w:tcBorders>
              <w:right w:val="single" w:sz="4" w:space="0" w:color="auto"/>
            </w:tcBorders>
            <w:shd w:val="clear" w:color="auto" w:fill="auto"/>
            <w:vAlign w:val="center"/>
          </w:tcPr>
          <w:p w14:paraId="35FF58E4"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w:t>
            </w:r>
            <w:r w:rsidRPr="00DF1489">
              <w:rPr>
                <w:rFonts w:ascii="ＭＳ 明朝" w:hAnsi="ＭＳ 明朝" w:hint="eastAsia"/>
                <w:kern w:val="2"/>
                <w:sz w:val="21"/>
                <w:szCs w:val="21"/>
              </w:rPr>
              <w:t>「</w:t>
            </w:r>
            <w:r w:rsidRPr="00DF1489">
              <w:rPr>
                <w:rFonts w:ascii="ＭＳ 明朝" w:hAnsi="ＭＳ 明朝" w:cs="Arial"/>
                <w:color w:val="000000"/>
                <w:kern w:val="2"/>
                <w:sz w:val="21"/>
                <w:szCs w:val="22"/>
              </w:rPr>
              <w:t>気づき</w:t>
            </w:r>
            <w:r w:rsidRPr="00DF1489">
              <w:rPr>
                <w:rFonts w:ascii="ＭＳ 明朝" w:hAnsi="ＭＳ 明朝" w:cs="Arial" w:hint="eastAsia"/>
                <w:color w:val="000000"/>
                <w:kern w:val="2"/>
                <w:sz w:val="21"/>
                <w:szCs w:val="22"/>
              </w:rPr>
              <w:t>」</w:t>
            </w:r>
            <w:r w:rsidRPr="00DF1489">
              <w:rPr>
                <w:rFonts w:ascii="ＭＳ 明朝" w:hAnsi="ＭＳ 明朝" w:cs="Arial"/>
                <w:color w:val="000000"/>
                <w:kern w:val="2"/>
                <w:sz w:val="21"/>
                <w:szCs w:val="22"/>
              </w:rPr>
              <w:t>の資料</w:t>
            </w:r>
            <w:r w:rsidRPr="00DF1489">
              <w:rPr>
                <w:rFonts w:ascii="ＭＳ 明朝" w:hAnsi="ＭＳ 明朝" w:cs="Arial" w:hint="eastAsia"/>
                <w:color w:val="000000"/>
                <w:kern w:val="2"/>
                <w:sz w:val="21"/>
                <w:szCs w:val="22"/>
              </w:rPr>
              <w:t>など</w:t>
            </w:r>
            <w:r w:rsidRPr="00DF1489">
              <w:rPr>
                <w:rFonts w:ascii="ＭＳ 明朝" w:hAnsi="ＭＳ 明朝" w:cs="Arial"/>
                <w:color w:val="000000"/>
                <w:kern w:val="2"/>
                <w:sz w:val="21"/>
                <w:szCs w:val="22"/>
              </w:rPr>
              <w:t>をきっかけに</w:t>
            </w:r>
            <w:r w:rsidRPr="00DF1489">
              <w:rPr>
                <w:rFonts w:ascii="ＭＳ 明朝" w:hAnsi="ＭＳ 明朝" w:cs="Arial" w:hint="eastAsia"/>
                <w:color w:val="000000"/>
                <w:kern w:val="2"/>
                <w:sz w:val="21"/>
                <w:szCs w:val="22"/>
              </w:rPr>
              <w:t>して</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2001F44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hint="eastAsia"/>
                <w:kern w:val="2"/>
                <w:sz w:val="21"/>
                <w:szCs w:val="21"/>
              </w:rPr>
              <w:t>＊</w:t>
            </w:r>
            <w:r w:rsidRPr="00DF1489">
              <w:rPr>
                <w:rFonts w:ascii="ＭＳ 明朝" w:hAnsi="ＭＳ 明朝" w:cstheme="minorBidi"/>
                <w:kern w:val="2"/>
                <w:sz w:val="21"/>
                <w:szCs w:val="21"/>
              </w:rPr>
              <w:t>探究３を意識して，条件制御に気をつけながら自ら実験計画を立てることに力を入れる位置づけの探究活動である。</w:t>
            </w:r>
          </w:p>
          <w:p w14:paraId="06050C4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植物のからだをつくる炭素</w:t>
            </w:r>
            <w:r w:rsidRPr="00DF1489">
              <w:rPr>
                <w:rFonts w:ascii="ＭＳ 明朝" w:hAnsi="ＭＳ 明朝" w:cstheme="minorBidi" w:hint="eastAsia"/>
                <w:kern w:val="2"/>
                <w:sz w:val="21"/>
                <w:szCs w:val="21"/>
              </w:rPr>
              <w:t>原子C</w:t>
            </w:r>
            <w:r w:rsidRPr="00DF1489">
              <w:rPr>
                <w:rFonts w:ascii="ＭＳ 明朝" w:hAnsi="ＭＳ 明朝" w:cstheme="minorBidi"/>
                <w:kern w:val="2"/>
                <w:sz w:val="21"/>
                <w:szCs w:val="21"/>
              </w:rPr>
              <w:t>はどこからきたか。</w:t>
            </w:r>
          </w:p>
          <w:p w14:paraId="0AB4DA63"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（探究５）デンプンの原料</w:t>
            </w:r>
          </w:p>
          <w:p w14:paraId="572AAC3B"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化学の単元と関連づけると，原子を作り出すことはできないことがわかる。これまでの既習事項から二酸化炭素のCに着目し，実験方法を構想する。</w:t>
            </w:r>
          </w:p>
          <w:p w14:paraId="1B1E29FA"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hint="eastAsia"/>
                <w:kern w:val="2"/>
                <w:sz w:val="21"/>
                <w:szCs w:val="21"/>
              </w:rPr>
              <w:t>植物のからだをつくる炭素</w:t>
            </w:r>
            <w:r w:rsidRPr="00DF1489">
              <w:rPr>
                <w:rFonts w:ascii="ＭＳ 明朝" w:hAnsi="ＭＳ 明朝" w:cstheme="minorBidi"/>
                <w:kern w:val="2"/>
                <w:sz w:val="21"/>
                <w:szCs w:val="21"/>
              </w:rPr>
              <w:t>Cは，日光が当たると吸収する二酸化炭素CO</w:t>
            </w:r>
            <w:r w:rsidRPr="00DF1489">
              <w:rPr>
                <w:rFonts w:ascii="ＭＳ 明朝" w:hAnsi="ＭＳ 明朝" w:cstheme="minorBidi"/>
                <w:kern w:val="2"/>
                <w:sz w:val="21"/>
                <w:szCs w:val="21"/>
                <w:vertAlign w:val="subscript"/>
              </w:rPr>
              <w:t>2</w:t>
            </w:r>
            <w:r w:rsidRPr="00DF1489">
              <w:rPr>
                <w:rFonts w:ascii="ＭＳ 明朝" w:hAnsi="ＭＳ 明朝" w:cstheme="minorBidi"/>
                <w:kern w:val="2"/>
                <w:sz w:val="21"/>
                <w:szCs w:val="21"/>
              </w:rPr>
              <w:t>からくると考えられる。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F3D2DCA"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91293A6"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8B7051E"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204C4A7C"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明朝" w:hAnsi="ＭＳ 明朝" w:cs="ＭＳ 明朝" w:hint="eastAsia"/>
                <w:kern w:val="2"/>
                <w:sz w:val="21"/>
                <w:szCs w:val="21"/>
              </w:rPr>
              <w:t>デンプンの</w:t>
            </w:r>
            <w:r w:rsidRPr="00DF1489">
              <w:rPr>
                <w:rFonts w:ascii="ＭＳ 明朝" w:hAnsi="ＭＳ 明朝" w:cs="ＭＳ 明朝"/>
                <w:kern w:val="2"/>
                <w:sz w:val="21"/>
                <w:szCs w:val="21"/>
              </w:rPr>
              <w:t>原料</w:t>
            </w:r>
            <w:r w:rsidRPr="00DF1489">
              <w:rPr>
                <w:rFonts w:ascii="ＭＳ 明朝" w:hAnsi="ＭＳ 明朝" w:cs="ＭＳ 明朝" w:hint="eastAsia"/>
                <w:kern w:val="2"/>
                <w:sz w:val="21"/>
                <w:szCs w:val="21"/>
              </w:rPr>
              <w:t>を</w:t>
            </w:r>
            <w:r w:rsidRPr="00DF1489">
              <w:rPr>
                <w:rFonts w:ascii="ＭＳ 明朝" w:hAnsi="ＭＳ 明朝" w:cs="ＭＳ 明朝"/>
                <w:kern w:val="2"/>
                <w:sz w:val="21"/>
                <w:szCs w:val="21"/>
              </w:rPr>
              <w:t>つきとめる方法を立案して実験を行い，</w:t>
            </w:r>
            <w:r w:rsidRPr="00DF1489">
              <w:rPr>
                <w:rFonts w:ascii="ＭＳ 明朝" w:hAnsi="ＭＳ 明朝" w:cs="ＭＳ 明朝" w:hint="eastAsia"/>
                <w:kern w:val="2"/>
                <w:sz w:val="21"/>
                <w:szCs w:val="21"/>
              </w:rPr>
              <w:t>その結果</w:t>
            </w:r>
            <w:r w:rsidRPr="00DF1489">
              <w:rPr>
                <w:rFonts w:ascii="ＭＳ 明朝" w:hAnsi="ＭＳ 明朝" w:cs="ＭＳ 明朝"/>
                <w:kern w:val="2"/>
                <w:sz w:val="21"/>
                <w:szCs w:val="21"/>
              </w:rPr>
              <w:t>を分析</w:t>
            </w:r>
            <w:r w:rsidRPr="00DF1489">
              <w:rPr>
                <w:rFonts w:ascii="ＭＳ 明朝" w:hAnsi="ＭＳ 明朝" w:cs="ＭＳ 明朝" w:hint="eastAsia"/>
                <w:kern w:val="2"/>
                <w:sz w:val="21"/>
                <w:szCs w:val="21"/>
              </w:rPr>
              <w:t>・</w:t>
            </w:r>
            <w:r w:rsidRPr="00DF1489">
              <w:rPr>
                <w:rFonts w:ascii="ＭＳ 明朝" w:hAnsi="ＭＳ 明朝" w:cs="ＭＳ 明朝"/>
                <w:kern w:val="2"/>
                <w:sz w:val="21"/>
                <w:szCs w:val="21"/>
              </w:rPr>
              <w:t>解釈し</w:t>
            </w:r>
            <w:r w:rsidRPr="00DF1489">
              <w:rPr>
                <w:rFonts w:ascii="ＭＳ 明朝" w:hAnsi="ＭＳ 明朝" w:cs="ＭＳ 明朝" w:hint="eastAsia"/>
                <w:kern w:val="2"/>
                <w:sz w:val="21"/>
                <w:szCs w:val="21"/>
              </w:rPr>
              <w:t>て，デンプンの</w:t>
            </w:r>
            <w:r w:rsidRPr="00DF1489">
              <w:rPr>
                <w:rFonts w:ascii="ＭＳ 明朝" w:hAnsi="ＭＳ 明朝" w:cs="ＭＳ 明朝"/>
                <w:kern w:val="2"/>
                <w:sz w:val="21"/>
                <w:szCs w:val="21"/>
              </w:rPr>
              <w:t>期限について</w:t>
            </w:r>
            <w:r w:rsidRPr="00DF1489">
              <w:rPr>
                <w:rFonts w:ascii="ＭＳ 明朝" w:hAnsi="ＭＳ 明朝" w:cs="ＭＳ 明朝" w:hint="eastAsia"/>
                <w:kern w:val="2"/>
                <w:sz w:val="21"/>
                <w:szCs w:val="21"/>
              </w:rPr>
              <w:t>つ</w:t>
            </w:r>
            <w:r w:rsidRPr="00DF1489">
              <w:rPr>
                <w:rFonts w:ascii="ＭＳ 明朝" w:hAnsi="ＭＳ 明朝" w:cs="ＭＳ 明朝"/>
                <w:kern w:val="2"/>
                <w:sz w:val="21"/>
                <w:szCs w:val="21"/>
              </w:rPr>
              <w:t>き</w:t>
            </w:r>
            <w:r w:rsidRPr="00DF1489">
              <w:rPr>
                <w:rFonts w:ascii="ＭＳ 明朝" w:hAnsi="ＭＳ 明朝" w:cs="ＭＳ 明朝" w:hint="eastAsia"/>
                <w:kern w:val="2"/>
                <w:sz w:val="21"/>
                <w:szCs w:val="21"/>
              </w:rPr>
              <w:t>と</w:t>
            </w:r>
            <w:r w:rsidRPr="00DF1489">
              <w:rPr>
                <w:rFonts w:ascii="ＭＳ 明朝" w:hAnsi="ＭＳ 明朝" w:cs="ＭＳ 明朝"/>
                <w:kern w:val="2"/>
                <w:sz w:val="21"/>
                <w:szCs w:val="21"/>
              </w:rPr>
              <w:t>める</w:t>
            </w:r>
            <w:r w:rsidRPr="00DF1489">
              <w:rPr>
                <w:rFonts w:ascii="ＭＳ 明朝" w:hAnsi="ＭＳ 明朝" w:cs="ＭＳ 明朝" w:hint="eastAsia"/>
                <w:kern w:val="2"/>
                <w:sz w:val="21"/>
                <w:szCs w:val="21"/>
              </w:rPr>
              <w:t>など，科学的に探究している</w:t>
            </w:r>
            <w:r w:rsidRPr="00DF1489">
              <w:rPr>
                <w:rFonts w:ascii="ＭＳ 明朝" w:hAnsi="ＭＳ 明朝" w:cs="ＭＳ 明朝"/>
                <w:kern w:val="2"/>
                <w:sz w:val="21"/>
                <w:szCs w:val="21"/>
              </w:rPr>
              <w:t>。</w:t>
            </w:r>
          </w:p>
          <w:p w14:paraId="29D230D1" w14:textId="77777777" w:rsidR="00C5173F" w:rsidRPr="00DF1489" w:rsidRDefault="00C5173F" w:rsidP="00316EC0">
            <w:pPr>
              <w:spacing w:line="276" w:lineRule="auto"/>
              <w:rPr>
                <w:rFonts w:ascii="ＭＳ 明朝" w:hAnsi="ＭＳ 明朝"/>
                <w:kern w:val="2"/>
                <w:sz w:val="21"/>
                <w:szCs w:val="21"/>
              </w:rPr>
            </w:pPr>
            <w:r w:rsidRPr="00DF1489">
              <w:rPr>
                <w:rFonts w:ascii="ＭＳ ゴシック" w:eastAsia="ＭＳ ゴシック" w:hAnsi="ＭＳ ゴシック"/>
                <w:kern w:val="2"/>
                <w:sz w:val="21"/>
                <w:szCs w:val="21"/>
              </w:rPr>
              <w:t>【</w:t>
            </w:r>
            <w:r w:rsidRPr="00DF1489">
              <w:rPr>
                <w:rFonts w:ascii="ＭＳ ゴシック" w:eastAsia="ＭＳ ゴシック" w:hAnsi="ＭＳ ゴシック" w:hint="eastAsia"/>
                <w:kern w:val="2"/>
                <w:sz w:val="21"/>
                <w:szCs w:val="21"/>
              </w:rPr>
              <w:t>記述分析</w:t>
            </w:r>
            <w:r w:rsidRPr="00DF1489">
              <w:rPr>
                <w:rFonts w:ascii="ＭＳ ゴシック" w:eastAsia="ＭＳ ゴシック" w:hAnsi="ＭＳ ゴシック"/>
                <w:kern w:val="2"/>
                <w:sz w:val="21"/>
                <w:szCs w:val="21"/>
              </w:rPr>
              <w:t>】</w:t>
            </w:r>
          </w:p>
        </w:tc>
      </w:tr>
      <w:tr w:rsidR="00C5173F" w:rsidRPr="00DF1489" w14:paraId="58903C9F" w14:textId="77777777" w:rsidTr="00316EC0">
        <w:trPr>
          <w:trHeight w:val="329"/>
        </w:trPr>
        <w:tc>
          <w:tcPr>
            <w:tcW w:w="992" w:type="dxa"/>
            <w:vMerge/>
            <w:shd w:val="clear" w:color="auto" w:fill="auto"/>
            <w:vAlign w:val="center"/>
          </w:tcPr>
          <w:p w14:paraId="5C519CE6"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1FD1153"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48E7AF7"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9101918"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99F6C82"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04129950"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sz w:val="21"/>
                <w:szCs w:val="21"/>
              </w:rPr>
              <w:t>条件制御</w:t>
            </w:r>
            <w:r w:rsidRPr="00DF1489">
              <w:rPr>
                <w:rFonts w:ascii="ＭＳ 明朝" w:hAnsi="ＭＳ 明朝" w:hint="eastAsia"/>
                <w:sz w:val="21"/>
                <w:szCs w:val="21"/>
              </w:rPr>
              <w:t>を意識して実験計画を立て，結果を分析・解釈している。</w:t>
            </w:r>
          </w:p>
        </w:tc>
      </w:tr>
      <w:tr w:rsidR="00C5173F" w:rsidRPr="00DF1489" w14:paraId="1DF21607" w14:textId="77777777" w:rsidTr="00316EC0">
        <w:trPr>
          <w:trHeight w:val="271"/>
        </w:trPr>
        <w:tc>
          <w:tcPr>
            <w:tcW w:w="992" w:type="dxa"/>
            <w:vMerge/>
            <w:shd w:val="clear" w:color="auto" w:fill="auto"/>
            <w:vAlign w:val="center"/>
          </w:tcPr>
          <w:p w14:paraId="30728032"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3ACCF3D"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7971F2C"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B937D73"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744093E5"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6C76A057"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0EED1193" w14:textId="77777777" w:rsidTr="00316EC0">
        <w:trPr>
          <w:trHeight w:val="524"/>
        </w:trPr>
        <w:tc>
          <w:tcPr>
            <w:tcW w:w="992" w:type="dxa"/>
            <w:vMerge w:val="restart"/>
            <w:shd w:val="clear" w:color="auto" w:fill="auto"/>
            <w:vAlign w:val="center"/>
          </w:tcPr>
          <w:p w14:paraId="6B43DE16"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hint="eastAsia"/>
                <w:kern w:val="2"/>
                <w:sz w:val="21"/>
                <w:szCs w:val="21"/>
              </w:rPr>
              <w:t>６</w:t>
            </w:r>
          </w:p>
          <w:p w14:paraId="25ABE02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(教科書p.106</w:t>
            </w:r>
          </w:p>
          <w:p w14:paraId="4DC2792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38AEB039"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p.107）</w:t>
            </w:r>
          </w:p>
        </w:tc>
        <w:tc>
          <w:tcPr>
            <w:tcW w:w="4677" w:type="dxa"/>
            <w:vMerge w:val="restart"/>
            <w:tcBorders>
              <w:right w:val="single" w:sz="4" w:space="0" w:color="auto"/>
            </w:tcBorders>
            <w:shd w:val="clear" w:color="auto" w:fill="auto"/>
            <w:vAlign w:val="center"/>
          </w:tcPr>
          <w:p w14:paraId="20AB597E"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生命を維持するための植物のはたらきを化学変化と関連づけ</w:t>
            </w:r>
            <w:r w:rsidRPr="00DF1489">
              <w:rPr>
                <w:rFonts w:ascii="ＭＳ 明朝" w:hAnsi="ＭＳ 明朝"/>
                <w:kern w:val="2"/>
                <w:sz w:val="21"/>
                <w:szCs w:val="21"/>
              </w:rPr>
              <w:t>，課題につなげる</w:t>
            </w:r>
            <w:r w:rsidRPr="00DF1489">
              <w:rPr>
                <w:rFonts w:ascii="ＭＳ 明朝" w:hAnsi="ＭＳ 明朝" w:hint="eastAsia"/>
                <w:kern w:val="2"/>
                <w:sz w:val="21"/>
                <w:szCs w:val="21"/>
              </w:rPr>
              <w:t>。</w:t>
            </w:r>
          </w:p>
          <w:p w14:paraId="689507FE"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光合成とはどのような現象か。</w:t>
            </w:r>
          </w:p>
          <w:p w14:paraId="38609795"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光合成と呼吸のしくみを図などで表現する。</w:t>
            </w:r>
          </w:p>
          <w:p w14:paraId="6CA3EFB7"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ま：</w:t>
            </w:r>
          </w:p>
          <w:p w14:paraId="68302F59"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・光合成とは，植物が光のエネルギーを使って，水や二酸化炭素を原料にデンプンや酸素をつくりだすことである。</w:t>
            </w:r>
          </w:p>
          <w:p w14:paraId="1B954A84"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・植物は常に呼吸している。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95873FB"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1664FB4"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2D0C9F55"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58494BC8"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植物の光合成と呼吸の関係について理解している</w:t>
            </w:r>
            <w:r w:rsidRPr="00DF1489">
              <w:rPr>
                <w:rFonts w:ascii="ＭＳ 明朝" w:hAnsi="ＭＳ 明朝"/>
                <w:kern w:val="2"/>
                <w:sz w:val="21"/>
                <w:szCs w:val="21"/>
              </w:rPr>
              <w:t>。</w:t>
            </w:r>
          </w:p>
        </w:tc>
      </w:tr>
      <w:tr w:rsidR="00C5173F" w:rsidRPr="00DF1489" w14:paraId="1D587AC0" w14:textId="77777777" w:rsidTr="00316EC0">
        <w:trPr>
          <w:trHeight w:val="402"/>
        </w:trPr>
        <w:tc>
          <w:tcPr>
            <w:tcW w:w="992" w:type="dxa"/>
            <w:vMerge/>
            <w:shd w:val="clear" w:color="auto" w:fill="auto"/>
            <w:vAlign w:val="center"/>
          </w:tcPr>
          <w:p w14:paraId="37C7E6AE"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AE9767C"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9731B49"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0FEA87C1" w14:textId="77777777" w:rsidR="00C5173F" w:rsidRPr="00DF1489" w:rsidRDefault="00C5173F" w:rsidP="00316EC0">
            <w:pPr>
              <w:spacing w:line="276" w:lineRule="auto"/>
              <w:jc w:val="left"/>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3366AE7D"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0540ADCE"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物質の変化とからだのつくりを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69EBD133" w14:textId="77777777" w:rsidTr="00316EC0">
        <w:trPr>
          <w:trHeight w:val="787"/>
        </w:trPr>
        <w:tc>
          <w:tcPr>
            <w:tcW w:w="992" w:type="dxa"/>
            <w:vMerge/>
            <w:shd w:val="clear" w:color="auto" w:fill="auto"/>
            <w:vAlign w:val="center"/>
          </w:tcPr>
          <w:p w14:paraId="6669D317"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4D4142B"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7165DEE"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101E6907" w14:textId="77777777" w:rsidR="00C5173F" w:rsidRPr="00DF1489" w:rsidRDefault="00C5173F" w:rsidP="00316EC0">
            <w:pPr>
              <w:spacing w:line="276" w:lineRule="auto"/>
              <w:jc w:val="left"/>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79AFE4CA"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6BE922E0"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bl>
    <w:p w14:paraId="16C58C0A" w14:textId="77777777" w:rsidR="00C5173F" w:rsidRPr="00DF1489" w:rsidRDefault="00C5173F" w:rsidP="00C5173F">
      <w:pPr>
        <w:widowControl/>
        <w:spacing w:line="276" w:lineRule="auto"/>
        <w:jc w:val="left"/>
        <w:rPr>
          <w:rFonts w:ascii="ＭＳ 明朝" w:hAnsi="ＭＳ 明朝" w:cs="ＭＳ 明朝"/>
          <w:color w:val="FF0000"/>
          <w:kern w:val="2"/>
          <w:sz w:val="21"/>
          <w:szCs w:val="21"/>
          <w:u w:val="single"/>
        </w:rPr>
      </w:pPr>
    </w:p>
    <w:p w14:paraId="339A0E6F" w14:textId="77777777" w:rsidR="00C5173F" w:rsidRPr="00DF1489" w:rsidRDefault="00C5173F" w:rsidP="00C5173F">
      <w:pPr>
        <w:widowControl/>
        <w:spacing w:line="276" w:lineRule="auto"/>
        <w:jc w:val="left"/>
        <w:rPr>
          <w:rFonts w:ascii="ＭＳ 明朝" w:hAnsi="ＭＳ 明朝" w:cs="ＭＳ 明朝"/>
          <w:color w:val="FF0000"/>
          <w:kern w:val="2"/>
          <w:sz w:val="21"/>
          <w:szCs w:val="21"/>
          <w:u w:val="single"/>
        </w:rPr>
      </w:pPr>
    </w:p>
    <w:p w14:paraId="38289802" w14:textId="77777777" w:rsidR="00C5173F" w:rsidRPr="00DF1489" w:rsidRDefault="00C5173F" w:rsidP="00C5173F">
      <w:pPr>
        <w:spacing w:line="276" w:lineRule="auto"/>
        <w:rPr>
          <w:rFonts w:ascii="ＭＳ 明朝" w:hAnsi="ＭＳ 明朝" w:cs="ＭＳ 明朝"/>
          <w:kern w:val="2"/>
          <w:sz w:val="21"/>
          <w:szCs w:val="21"/>
          <w:u w:val="single"/>
        </w:rPr>
      </w:pPr>
      <w:r w:rsidRPr="00DF1489">
        <w:rPr>
          <w:rFonts w:ascii="ＭＳ 明朝" w:hAnsi="ＭＳ 明朝" w:cs="ＭＳ 明朝"/>
          <w:kern w:val="2"/>
          <w:sz w:val="21"/>
          <w:szCs w:val="21"/>
          <w:u w:val="single"/>
        </w:rPr>
        <w:br w:type="page"/>
      </w:r>
    </w:p>
    <w:p w14:paraId="085C5CD9" w14:textId="77777777" w:rsidR="00C5173F" w:rsidRPr="00DF1489" w:rsidRDefault="00C5173F" w:rsidP="00C5173F">
      <w:pPr>
        <w:spacing w:line="276" w:lineRule="auto"/>
        <w:rPr>
          <w:rFonts w:ascii="ＭＳ ゴシック" w:eastAsia="ＭＳ ゴシック" w:hAnsi="ＭＳ ゴシック" w:cstheme="minorBidi"/>
          <w:kern w:val="2"/>
          <w:szCs w:val="21"/>
        </w:rPr>
      </w:pPr>
      <w:r w:rsidRPr="00DF1489">
        <w:rPr>
          <w:rFonts w:ascii="ＭＳ ゴシック" w:eastAsia="ＭＳ ゴシック" w:hAnsi="ＭＳ ゴシック" w:cstheme="minorBidi"/>
          <w:kern w:val="2"/>
          <w:szCs w:val="21"/>
        </w:rPr>
        <w:lastRenderedPageBreak/>
        <w:t>教科書：第３章　動物のつくりとはたらき</w:t>
      </w:r>
    </w:p>
    <w:p w14:paraId="5A629552" w14:textId="77777777" w:rsidR="00C5173F" w:rsidRPr="00DF1489" w:rsidRDefault="00C5173F" w:rsidP="00C5173F">
      <w:pPr>
        <w:spacing w:line="276" w:lineRule="auto"/>
        <w:rPr>
          <w:rFonts w:ascii="ＭＳ 明朝" w:hAnsi="ＭＳ 明朝"/>
          <w:kern w:val="2"/>
          <w:sz w:val="21"/>
          <w:szCs w:val="21"/>
        </w:rPr>
      </w:pPr>
      <w:bookmarkStart w:id="2" w:name="_Hlk49247427"/>
    </w:p>
    <w:p w14:paraId="1307563D" w14:textId="77777777" w:rsidR="00C5173F" w:rsidRPr="00DF1489" w:rsidRDefault="00C5173F" w:rsidP="00C5173F">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１　目標（例）</w:t>
      </w:r>
      <w:bookmarkEnd w:id="2"/>
    </w:p>
    <w:p w14:paraId="1B8427C5" w14:textId="77777777" w:rsidR="00C5173F" w:rsidRPr="00DF1489" w:rsidRDefault="00C5173F" w:rsidP="00C5173F">
      <w:pPr>
        <w:spacing w:line="276" w:lineRule="auto"/>
        <w:rPr>
          <w:rFonts w:ascii="ＭＳ ゴシック" w:eastAsia="ＭＳ ゴシック" w:hAnsi="ＭＳ ゴシック"/>
          <w:kern w:val="2"/>
          <w:sz w:val="21"/>
          <w:szCs w:val="21"/>
        </w:rPr>
      </w:pPr>
      <w:r w:rsidRPr="00DF1489">
        <w:rPr>
          <w:rFonts w:ascii="ＭＳ 明朝" w:hAnsi="ＭＳ 明朝" w:cs="ＭＳ 明朝"/>
          <w:kern w:val="2"/>
          <w:sz w:val="21"/>
          <w:szCs w:val="21"/>
        </w:rPr>
        <w:t>学習指導要領の中項目</w:t>
      </w:r>
      <w:r w:rsidRPr="00DF1489">
        <w:rPr>
          <w:rFonts w:ascii="ＭＳ 明朝" w:hAnsi="ＭＳ 明朝" w:cs="ＭＳ 明朝" w:hint="eastAsia"/>
          <w:kern w:val="2"/>
          <w:sz w:val="21"/>
          <w:szCs w:val="21"/>
        </w:rPr>
        <w:t>（３</w:t>
      </w:r>
      <w:r w:rsidRPr="00DF1489">
        <w:rPr>
          <w:rFonts w:ascii="ＭＳ 明朝" w:hAnsi="ＭＳ 明朝" w:cs="ＭＳ 明朝"/>
          <w:kern w:val="2"/>
          <w:sz w:val="21"/>
          <w:szCs w:val="21"/>
        </w:rPr>
        <w:t>）（ｳ）動物の体のつくりと働きの目標（例）</w:t>
      </w:r>
    </w:p>
    <w:p w14:paraId="37F68097"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r w:rsidRPr="00DF1489">
        <w:rPr>
          <w:rFonts w:ascii="ＭＳ 明朝" w:hAnsi="ＭＳ 明朝" w:cstheme="minorBidi"/>
          <w:kern w:val="2"/>
          <w:sz w:val="21"/>
          <w:szCs w:val="21"/>
        </w:rPr>
        <w:t>（１）生物の体のつくりと働きとの関係に着目しながら，次のことを理解するとともに，それらの観察，実験などに関する技能を身に付けること。</w:t>
      </w:r>
    </w:p>
    <w:p w14:paraId="06AFFA66"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r w:rsidRPr="00DF1489">
        <w:rPr>
          <w:rFonts w:ascii="ＭＳ 明朝" w:hAnsi="ＭＳ 明朝" w:cstheme="minorBidi"/>
          <w:kern w:val="2"/>
          <w:sz w:val="21"/>
          <w:szCs w:val="21"/>
        </w:rPr>
        <w:t>（２）身近な植物や動物の体のつくりと働きについて，見通しをもって解決する方法を立案して観察，実験などを行い，その結果を分析して解釈し，生物の体のつくりと働きについての規則性や関係性を見いだして表現すること。</w:t>
      </w:r>
    </w:p>
    <w:p w14:paraId="2825D0DB" w14:textId="77777777" w:rsidR="00C5173F" w:rsidRPr="00DF1489" w:rsidRDefault="00C5173F" w:rsidP="00C5173F">
      <w:pPr>
        <w:widowControl/>
        <w:spacing w:line="276" w:lineRule="auto"/>
        <w:ind w:left="567" w:hangingChars="270" w:hanging="567"/>
        <w:jc w:val="left"/>
        <w:rPr>
          <w:rFonts w:ascii="ＭＳ 明朝" w:hAnsi="ＭＳ 明朝" w:cstheme="minorBidi"/>
          <w:kern w:val="2"/>
          <w:sz w:val="21"/>
          <w:szCs w:val="21"/>
        </w:rPr>
      </w:pPr>
      <w:bookmarkStart w:id="3" w:name="_heading=h.gjdgxs" w:colFirst="0" w:colLast="0"/>
      <w:bookmarkEnd w:id="3"/>
      <w:r w:rsidRPr="00DF1489">
        <w:rPr>
          <w:rFonts w:ascii="ＭＳ 明朝" w:hAnsi="ＭＳ 明朝" w:cstheme="minorBidi"/>
          <w:kern w:val="2"/>
          <w:sz w:val="21"/>
          <w:szCs w:val="21"/>
        </w:rPr>
        <w:t>（３）生物の体のつくりと働きに関する事物・現象に進んで関わり，科学的に探究しようとする態度を養うこと。</w:t>
      </w:r>
    </w:p>
    <w:p w14:paraId="4DCA2512" w14:textId="77777777" w:rsidR="00C5173F" w:rsidRPr="00DF1489" w:rsidRDefault="00C5173F" w:rsidP="00C5173F">
      <w:pPr>
        <w:widowControl/>
        <w:spacing w:line="276" w:lineRule="auto"/>
        <w:jc w:val="left"/>
        <w:rPr>
          <w:rFonts w:ascii="ＭＳ 明朝" w:hAnsi="ＭＳ 明朝"/>
          <w:kern w:val="2"/>
          <w:sz w:val="21"/>
          <w:szCs w:val="21"/>
        </w:rPr>
      </w:pPr>
    </w:p>
    <w:p w14:paraId="5EFCF044" w14:textId="77777777" w:rsidR="00C5173F" w:rsidRPr="00DF1489" w:rsidRDefault="00C5173F" w:rsidP="00C5173F">
      <w:pPr>
        <w:widowControl/>
        <w:spacing w:line="276" w:lineRule="auto"/>
        <w:jc w:val="left"/>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２　この</w:t>
      </w:r>
      <w:r w:rsidRPr="00DF1489">
        <w:rPr>
          <w:rFonts w:ascii="ＭＳ ゴシック" w:eastAsia="ＭＳ ゴシック" w:hAnsi="ＭＳ ゴシック"/>
          <w:kern w:val="2"/>
          <w:sz w:val="21"/>
          <w:szCs w:val="21"/>
        </w:rPr>
        <w:t>章の</w:t>
      </w:r>
      <w:r w:rsidRPr="00DF1489">
        <w:rPr>
          <w:rFonts w:ascii="ＭＳ ゴシック" w:eastAsia="ＭＳ ゴシック" w:hAnsi="ＭＳ ゴシック" w:hint="eastAsia"/>
          <w:kern w:val="2"/>
          <w:sz w:val="21"/>
          <w:szCs w:val="21"/>
        </w:rPr>
        <w:t>評価規準（例）</w:t>
      </w:r>
    </w:p>
    <w:tbl>
      <w:tblPr>
        <w:tblStyle w:val="a"/>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DF1489" w14:paraId="637DF850" w14:textId="77777777" w:rsidTr="00316EC0">
        <w:trPr>
          <w:trHeight w:val="312"/>
        </w:trPr>
        <w:tc>
          <w:tcPr>
            <w:tcW w:w="3396" w:type="dxa"/>
          </w:tcPr>
          <w:p w14:paraId="289A3A8B" w14:textId="77777777" w:rsidR="00C5173F" w:rsidRPr="00DF1489" w:rsidRDefault="00C5173F" w:rsidP="00316EC0">
            <w:pPr>
              <w:widowControl/>
              <w:spacing w:line="276" w:lineRule="auto"/>
              <w:jc w:val="center"/>
              <w:rPr>
                <w:rFonts w:ascii="ＭＳ 明朝" w:hAnsi="ＭＳ 明朝" w:cs="ＭＳ 明朝"/>
                <w:kern w:val="2"/>
                <w:sz w:val="21"/>
                <w:szCs w:val="21"/>
                <w:shd w:val="clear" w:color="auto" w:fill="FCE5CD"/>
              </w:rPr>
            </w:pPr>
            <w:r w:rsidRPr="00DF1489">
              <w:rPr>
                <w:rFonts w:ascii="ＭＳ 明朝" w:hAnsi="ＭＳ 明朝" w:cs="ＭＳ 明朝"/>
                <w:kern w:val="2"/>
                <w:sz w:val="21"/>
                <w:szCs w:val="21"/>
              </w:rPr>
              <w:t>知識・技能</w:t>
            </w:r>
          </w:p>
        </w:tc>
        <w:tc>
          <w:tcPr>
            <w:tcW w:w="3543" w:type="dxa"/>
          </w:tcPr>
          <w:p w14:paraId="3FC4B82B" w14:textId="77777777" w:rsidR="00C5173F" w:rsidRPr="00DF1489" w:rsidRDefault="00C5173F" w:rsidP="00316EC0">
            <w:pPr>
              <w:widowControl/>
              <w:spacing w:line="276" w:lineRule="auto"/>
              <w:jc w:val="center"/>
              <w:rPr>
                <w:rFonts w:ascii="ＭＳ 明朝" w:hAnsi="ＭＳ 明朝" w:cs="ＭＳ 明朝"/>
                <w:kern w:val="2"/>
                <w:sz w:val="21"/>
                <w:szCs w:val="21"/>
                <w:shd w:val="clear" w:color="auto" w:fill="FCE5CD"/>
              </w:rPr>
            </w:pPr>
            <w:r w:rsidRPr="00DF1489">
              <w:rPr>
                <w:rFonts w:ascii="ＭＳ 明朝" w:hAnsi="ＭＳ 明朝" w:cs="ＭＳ 明朝"/>
                <w:kern w:val="2"/>
                <w:sz w:val="21"/>
                <w:szCs w:val="21"/>
              </w:rPr>
              <w:t>思考力，表現力，判断力</w:t>
            </w:r>
          </w:p>
        </w:tc>
        <w:tc>
          <w:tcPr>
            <w:tcW w:w="2977" w:type="dxa"/>
          </w:tcPr>
          <w:p w14:paraId="78DA2302" w14:textId="77777777" w:rsidR="00C5173F" w:rsidRPr="00DF1489" w:rsidRDefault="00C5173F" w:rsidP="00316EC0">
            <w:pPr>
              <w:widowControl/>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主体的に学習に取り組む態度</w:t>
            </w:r>
          </w:p>
        </w:tc>
      </w:tr>
      <w:tr w:rsidR="00C5173F" w:rsidRPr="00DF1489" w14:paraId="4F2D9F8D" w14:textId="77777777" w:rsidTr="00316EC0">
        <w:tc>
          <w:tcPr>
            <w:tcW w:w="3396" w:type="dxa"/>
            <w:shd w:val="clear" w:color="auto" w:fill="auto"/>
          </w:tcPr>
          <w:p w14:paraId="72AC072D"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kern w:val="2"/>
                <w:sz w:val="21"/>
                <w:szCs w:val="21"/>
              </w:rPr>
              <w:t>動物の体のつくりと働きとの関係に着目しながら，生命を維持する働き，刺激と反応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4C9C3BB0"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kern w:val="2"/>
                <w:sz w:val="21"/>
                <w:szCs w:val="21"/>
              </w:rPr>
              <w:t>動物の体のつくりと働きについて，見通しをもって解決する方法を立案して観察，実験などを行い，その結果を分析して解釈し，動物の体のつくりと働きについての規則性や関係性を見いだして表現しているなど，科学的に探究している。</w:t>
            </w:r>
          </w:p>
        </w:tc>
        <w:tc>
          <w:tcPr>
            <w:tcW w:w="2977" w:type="dxa"/>
            <w:shd w:val="clear" w:color="auto" w:fill="auto"/>
          </w:tcPr>
          <w:p w14:paraId="20AAAFF9"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kern w:val="2"/>
                <w:sz w:val="21"/>
                <w:szCs w:val="21"/>
              </w:rPr>
              <w:t>動物の体のつくりと働きに関する事物・現象に進んで関わり，見通しをもったり振り返ったりするなど，科学的に探究しようとしている。</w:t>
            </w:r>
          </w:p>
        </w:tc>
      </w:tr>
    </w:tbl>
    <w:p w14:paraId="244EB1A0" w14:textId="77777777" w:rsidR="00C5173F" w:rsidRPr="00DF1489" w:rsidRDefault="00C5173F" w:rsidP="00C5173F">
      <w:pPr>
        <w:widowControl/>
        <w:spacing w:line="276" w:lineRule="auto"/>
        <w:jc w:val="left"/>
        <w:rPr>
          <w:rFonts w:ascii="ＭＳ 明朝" w:hAnsi="ＭＳ 明朝"/>
          <w:kern w:val="2"/>
          <w:sz w:val="21"/>
          <w:szCs w:val="21"/>
        </w:rPr>
      </w:pPr>
    </w:p>
    <w:p w14:paraId="7A0112F3" w14:textId="77777777" w:rsidR="00C5173F" w:rsidRPr="00DF1489" w:rsidRDefault="00C5173F" w:rsidP="00C5173F">
      <w:pPr>
        <w:widowControl/>
        <w:spacing w:line="276" w:lineRule="auto"/>
        <w:jc w:val="left"/>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３　指導と評価の計画（例）</w:t>
      </w:r>
    </w:p>
    <w:tbl>
      <w:tblPr>
        <w:tblStyle w:val="a"/>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DF1489" w14:paraId="21ED76D9" w14:textId="77777777" w:rsidTr="00316EC0">
        <w:trPr>
          <w:trHeight w:val="527"/>
        </w:trPr>
        <w:tc>
          <w:tcPr>
            <w:tcW w:w="992" w:type="dxa"/>
            <w:shd w:val="clear" w:color="auto" w:fill="auto"/>
            <w:vAlign w:val="center"/>
          </w:tcPr>
          <w:p w14:paraId="1640ED97" w14:textId="77777777" w:rsidR="00C5173F" w:rsidRPr="00DF1489" w:rsidRDefault="00C5173F" w:rsidP="00316EC0">
            <w:pPr>
              <w:spacing w:line="276" w:lineRule="auto"/>
              <w:jc w:val="center"/>
              <w:rPr>
                <w:rFonts w:ascii="ＭＳ 明朝" w:hAnsi="ＭＳ 明朝"/>
                <w:kern w:val="2"/>
                <w:sz w:val="21"/>
                <w:szCs w:val="21"/>
              </w:rPr>
            </w:pPr>
            <w:r w:rsidRPr="00DF1489">
              <w:rPr>
                <w:rFonts w:ascii="ＭＳ 明朝" w:hAnsi="ＭＳ 明朝" w:hint="eastAsia"/>
                <w:kern w:val="2"/>
                <w:sz w:val="21"/>
                <w:szCs w:val="21"/>
              </w:rPr>
              <w:t>時間</w:t>
            </w:r>
          </w:p>
          <w:p w14:paraId="53E7705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hint="eastAsia"/>
                <w:kern w:val="2"/>
                <w:sz w:val="21"/>
                <w:szCs w:val="21"/>
              </w:rPr>
              <w:t>区切り</w:t>
            </w:r>
          </w:p>
        </w:tc>
        <w:tc>
          <w:tcPr>
            <w:tcW w:w="4677" w:type="dxa"/>
            <w:shd w:val="clear" w:color="auto" w:fill="auto"/>
            <w:vAlign w:val="center"/>
          </w:tcPr>
          <w:p w14:paraId="70CD2260"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08ACB13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64184E7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記録</w:t>
            </w:r>
          </w:p>
        </w:tc>
        <w:tc>
          <w:tcPr>
            <w:tcW w:w="3402" w:type="dxa"/>
            <w:shd w:val="clear" w:color="auto" w:fill="auto"/>
            <w:vAlign w:val="center"/>
          </w:tcPr>
          <w:p w14:paraId="13864ABA"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備考</w:t>
            </w:r>
          </w:p>
        </w:tc>
      </w:tr>
      <w:tr w:rsidR="00C5173F" w:rsidRPr="00DF1489" w14:paraId="177A56AB" w14:textId="77777777" w:rsidTr="00316EC0">
        <w:trPr>
          <w:trHeight w:val="1113"/>
        </w:trPr>
        <w:tc>
          <w:tcPr>
            <w:tcW w:w="992" w:type="dxa"/>
            <w:vMerge w:val="restart"/>
            <w:shd w:val="clear" w:color="auto" w:fill="auto"/>
            <w:vAlign w:val="center"/>
          </w:tcPr>
          <w:p w14:paraId="2DF51BE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１</w:t>
            </w:r>
          </w:p>
          <w:p w14:paraId="2F3D3CAC"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(教科書p.109</w:t>
            </w:r>
          </w:p>
          <w:p w14:paraId="5B4D69B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43DCE25A"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p.110）</w:t>
            </w:r>
          </w:p>
        </w:tc>
        <w:tc>
          <w:tcPr>
            <w:tcW w:w="4677" w:type="dxa"/>
            <w:vMerge w:val="restart"/>
            <w:tcBorders>
              <w:right w:val="single" w:sz="4" w:space="0" w:color="auto"/>
            </w:tcBorders>
            <w:shd w:val="clear" w:color="auto" w:fill="auto"/>
            <w:vAlign w:val="center"/>
          </w:tcPr>
          <w:p w14:paraId="0BE466DF"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植物の水と養分を運ぶためのからだのつくりとはたらきに関連づけて，</w:t>
            </w:r>
            <w:r w:rsidRPr="00DF1489">
              <w:rPr>
                <w:rFonts w:ascii="ＭＳ 明朝" w:hAnsi="ＭＳ 明朝"/>
                <w:kern w:val="2"/>
                <w:sz w:val="21"/>
                <w:szCs w:val="21"/>
              </w:rPr>
              <w:t>課題につなげる</w:t>
            </w:r>
            <w:r w:rsidRPr="00DF1489">
              <w:rPr>
                <w:rFonts w:ascii="ＭＳ 明朝" w:hAnsi="ＭＳ 明朝" w:hint="eastAsia"/>
                <w:kern w:val="2"/>
                <w:sz w:val="21"/>
                <w:szCs w:val="21"/>
              </w:rPr>
              <w:t>。</w:t>
            </w:r>
          </w:p>
          <w:p w14:paraId="544B3A20"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血液はどのようなしくみで体内を循環するか。</w:t>
            </w:r>
          </w:p>
          <w:p w14:paraId="6501B18B"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心臓の断面図やそれにつながる血管のモデル図を活用して，循環系に関する基本的な概念を学習する。</w:t>
            </w:r>
          </w:p>
          <w:p w14:paraId="0D050C1F"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血液は，心臓から送り出されて血管を通り，体内を循環する。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5AEC6F3"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D1308E7"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E4981B4"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35018C91"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心臓や血管のはたらきについて理解している。</w:t>
            </w:r>
          </w:p>
        </w:tc>
      </w:tr>
      <w:tr w:rsidR="00C5173F" w:rsidRPr="00DF1489" w14:paraId="37D60F97" w14:textId="77777777" w:rsidTr="00316EC0">
        <w:trPr>
          <w:trHeight w:val="637"/>
        </w:trPr>
        <w:tc>
          <w:tcPr>
            <w:tcW w:w="992" w:type="dxa"/>
            <w:vMerge/>
            <w:shd w:val="clear" w:color="auto" w:fill="auto"/>
            <w:vAlign w:val="center"/>
          </w:tcPr>
          <w:p w14:paraId="4B5B963E"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39FA43D"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E6C7839"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24D0829"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03EE4A2"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血液の輸送とからだのつくりを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5FA4DEA0" w14:textId="77777777" w:rsidTr="00316EC0">
        <w:trPr>
          <w:trHeight w:val="753"/>
        </w:trPr>
        <w:tc>
          <w:tcPr>
            <w:tcW w:w="992" w:type="dxa"/>
            <w:vMerge/>
            <w:shd w:val="clear" w:color="auto" w:fill="auto"/>
            <w:vAlign w:val="center"/>
          </w:tcPr>
          <w:p w14:paraId="2A20EDB2"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C4B9756"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AF997A3"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43AF014"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0418FB06"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4D62BAC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22968049" w14:textId="77777777" w:rsidTr="00316EC0">
        <w:trPr>
          <w:trHeight w:val="653"/>
        </w:trPr>
        <w:tc>
          <w:tcPr>
            <w:tcW w:w="992" w:type="dxa"/>
            <w:vMerge w:val="restart"/>
            <w:shd w:val="clear" w:color="auto" w:fill="auto"/>
            <w:vAlign w:val="center"/>
          </w:tcPr>
          <w:p w14:paraId="52FD9B0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２</w:t>
            </w:r>
          </w:p>
          <w:p w14:paraId="6630715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(教科書p.111）</w:t>
            </w:r>
          </w:p>
          <w:p w14:paraId="6B7A1496"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4574BED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心臓が４つの部屋に分かれていることから</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2ACA442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循環の道</w:t>
            </w:r>
            <w:proofErr w:type="gramStart"/>
            <w:r w:rsidRPr="00DF1489">
              <w:rPr>
                <w:rFonts w:ascii="ＭＳ 明朝" w:hAnsi="ＭＳ 明朝" w:cstheme="minorBidi"/>
                <w:kern w:val="2"/>
                <w:sz w:val="21"/>
                <w:szCs w:val="21"/>
              </w:rPr>
              <w:t>すじは</w:t>
            </w:r>
            <w:proofErr w:type="gramEnd"/>
            <w:r w:rsidRPr="00DF1489">
              <w:rPr>
                <w:rFonts w:ascii="ＭＳ 明朝" w:hAnsi="ＭＳ 明朝" w:cstheme="minorBidi"/>
                <w:kern w:val="2"/>
                <w:sz w:val="21"/>
                <w:szCs w:val="21"/>
              </w:rPr>
              <w:t>どのようになっているか。</w:t>
            </w:r>
          </w:p>
          <w:p w14:paraId="2CA56449"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lastRenderedPageBreak/>
              <w:t>展：</w:t>
            </w:r>
            <w:r w:rsidRPr="00DF1489">
              <w:rPr>
                <w:rFonts w:ascii="ＭＳ 明朝" w:hAnsi="ＭＳ 明朝" w:cstheme="minorBidi"/>
                <w:kern w:val="2"/>
                <w:sz w:val="21"/>
                <w:szCs w:val="21"/>
              </w:rPr>
              <w:t>心臓の断面図やそれにつながる血管のモデル図を活用して，血液の循環の</w:t>
            </w:r>
            <w:r w:rsidRPr="00DF1489">
              <w:rPr>
                <w:rFonts w:ascii="ＭＳ 明朝" w:hAnsi="ＭＳ 明朝" w:cstheme="minorBidi" w:hint="eastAsia"/>
                <w:kern w:val="2"/>
                <w:sz w:val="21"/>
                <w:szCs w:val="21"/>
              </w:rPr>
              <w:t>ようす</w:t>
            </w:r>
            <w:r w:rsidRPr="00DF1489">
              <w:rPr>
                <w:rFonts w:ascii="ＭＳ 明朝" w:hAnsi="ＭＳ 明朝" w:cstheme="minorBidi"/>
                <w:kern w:val="2"/>
                <w:sz w:val="21"/>
                <w:szCs w:val="21"/>
              </w:rPr>
              <w:t>を確認する。</w:t>
            </w:r>
          </w:p>
          <w:p w14:paraId="60050F5F"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循環の道</w:t>
            </w:r>
            <w:proofErr w:type="gramStart"/>
            <w:r w:rsidRPr="00DF1489">
              <w:rPr>
                <w:rFonts w:ascii="ＭＳ 明朝" w:hAnsi="ＭＳ 明朝" w:cstheme="minorBidi"/>
                <w:kern w:val="2"/>
                <w:sz w:val="21"/>
                <w:szCs w:val="21"/>
              </w:rPr>
              <w:t>すじは</w:t>
            </w:r>
            <w:proofErr w:type="gramEnd"/>
            <w:r w:rsidRPr="00DF1489">
              <w:rPr>
                <w:rFonts w:ascii="ＭＳ 明朝" w:hAnsi="ＭＳ 明朝" w:cstheme="minorBidi"/>
                <w:kern w:val="2"/>
                <w:sz w:val="21"/>
                <w:szCs w:val="21"/>
              </w:rPr>
              <w:t>，心臓を中心に体循環(心臓→全身→心臓)と，肺循環(心臓→肺→心臓)に分けることができる。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D2B9AF6"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CE494FA"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8340AD7"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7F90DA01"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体循環と肺循環について理解している。</w:t>
            </w:r>
          </w:p>
          <w:p w14:paraId="73085AF6"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w:t>
            </w:r>
            <w:r w:rsidRPr="00DF1489">
              <w:rPr>
                <w:rFonts w:ascii="ＭＳ ゴシック" w:eastAsia="ＭＳ ゴシック" w:hAnsi="ＭＳ ゴシック" w:hint="eastAsia"/>
                <w:kern w:val="2"/>
                <w:sz w:val="21"/>
                <w:szCs w:val="21"/>
              </w:rPr>
              <w:t>記述分析</w:t>
            </w:r>
            <w:r w:rsidRPr="00DF1489">
              <w:rPr>
                <w:rFonts w:ascii="ＭＳ ゴシック" w:eastAsia="ＭＳ ゴシック" w:hAnsi="ＭＳ ゴシック"/>
                <w:kern w:val="2"/>
                <w:sz w:val="21"/>
                <w:szCs w:val="21"/>
              </w:rPr>
              <w:t>】</w:t>
            </w:r>
          </w:p>
        </w:tc>
      </w:tr>
      <w:tr w:rsidR="00C5173F" w:rsidRPr="00DF1489" w14:paraId="4255CD56" w14:textId="77777777" w:rsidTr="00316EC0">
        <w:trPr>
          <w:trHeight w:val="1522"/>
        </w:trPr>
        <w:tc>
          <w:tcPr>
            <w:tcW w:w="992" w:type="dxa"/>
            <w:vMerge/>
            <w:shd w:val="clear" w:color="auto" w:fill="auto"/>
            <w:vAlign w:val="center"/>
          </w:tcPr>
          <w:p w14:paraId="02C4402C"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DDE8EAF"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1E1499FC"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17640AD4"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40015E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血液の輸送とからだのつくりを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1D35BC28" w14:textId="77777777" w:rsidTr="00316EC0">
        <w:trPr>
          <w:trHeight w:val="60"/>
        </w:trPr>
        <w:tc>
          <w:tcPr>
            <w:tcW w:w="992" w:type="dxa"/>
            <w:vMerge/>
            <w:shd w:val="clear" w:color="auto" w:fill="auto"/>
            <w:vAlign w:val="center"/>
          </w:tcPr>
          <w:p w14:paraId="70B3248C"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38DF391"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7C5B9F3"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77B6291"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73810C7F"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38C94A57"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375C80FA" w14:textId="77777777" w:rsidTr="00316EC0">
        <w:trPr>
          <w:trHeight w:val="351"/>
        </w:trPr>
        <w:tc>
          <w:tcPr>
            <w:tcW w:w="992" w:type="dxa"/>
            <w:vMerge w:val="restart"/>
            <w:shd w:val="clear" w:color="auto" w:fill="auto"/>
            <w:vAlign w:val="center"/>
          </w:tcPr>
          <w:p w14:paraId="31800820"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hint="eastAsia"/>
                <w:kern w:val="2"/>
                <w:sz w:val="21"/>
                <w:szCs w:val="21"/>
              </w:rPr>
              <w:t>３</w:t>
            </w:r>
          </w:p>
          <w:p w14:paraId="17C472F1"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(教科書p.112</w:t>
            </w:r>
          </w:p>
          <w:p w14:paraId="667A4DAF"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7D030D0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p.113）</w:t>
            </w:r>
          </w:p>
        </w:tc>
        <w:tc>
          <w:tcPr>
            <w:tcW w:w="4677" w:type="dxa"/>
            <w:vMerge w:val="restart"/>
            <w:tcBorders>
              <w:right w:val="single" w:sz="4" w:space="0" w:color="auto"/>
            </w:tcBorders>
            <w:shd w:val="clear" w:color="auto" w:fill="auto"/>
            <w:vAlign w:val="center"/>
          </w:tcPr>
          <w:p w14:paraId="79170F24"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血液の循環と呼吸を関連</w:t>
            </w:r>
            <w:r w:rsidRPr="00DF1489">
              <w:rPr>
                <w:rFonts w:ascii="ＭＳ 明朝" w:hAnsi="ＭＳ 明朝" w:cstheme="minorBidi" w:hint="eastAsia"/>
                <w:kern w:val="2"/>
                <w:sz w:val="21"/>
                <w:szCs w:val="21"/>
              </w:rPr>
              <w:t>づ</w:t>
            </w:r>
            <w:r w:rsidRPr="00DF1489">
              <w:rPr>
                <w:rFonts w:ascii="ＭＳ 明朝" w:hAnsi="ＭＳ 明朝" w:cstheme="minorBidi"/>
                <w:kern w:val="2"/>
                <w:sz w:val="21"/>
                <w:szCs w:val="21"/>
              </w:rPr>
              <w:t>け，</w:t>
            </w:r>
            <w:r w:rsidRPr="00DF1489">
              <w:rPr>
                <w:rFonts w:ascii="ＭＳ 明朝" w:hAnsi="ＭＳ 明朝"/>
                <w:kern w:val="2"/>
                <w:sz w:val="21"/>
                <w:szCs w:val="21"/>
              </w:rPr>
              <w:t>課題につなげる</w:t>
            </w:r>
            <w:r w:rsidRPr="00DF1489">
              <w:rPr>
                <w:rFonts w:ascii="ＭＳ 明朝" w:hAnsi="ＭＳ 明朝" w:hint="eastAsia"/>
                <w:kern w:val="2"/>
                <w:sz w:val="21"/>
                <w:szCs w:val="21"/>
              </w:rPr>
              <w:t>。</w:t>
            </w:r>
          </w:p>
          <w:p w14:paraId="04ACDD61"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呼吸は，どのようなつくりで行われるか。</w:t>
            </w:r>
          </w:p>
          <w:p w14:paraId="76B58B1B"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肺のつくりとはたらきを関連</w:t>
            </w:r>
            <w:r w:rsidRPr="00DF1489">
              <w:rPr>
                <w:rFonts w:ascii="ＭＳ 明朝" w:hAnsi="ＭＳ 明朝" w:cstheme="minorBidi" w:hint="eastAsia"/>
                <w:kern w:val="2"/>
                <w:sz w:val="21"/>
                <w:szCs w:val="21"/>
              </w:rPr>
              <w:t>づ</w:t>
            </w:r>
            <w:r w:rsidRPr="00DF1489">
              <w:rPr>
                <w:rFonts w:ascii="ＭＳ 明朝" w:hAnsi="ＭＳ 明朝" w:cstheme="minorBidi"/>
                <w:kern w:val="2"/>
                <w:sz w:val="21"/>
                <w:szCs w:val="21"/>
              </w:rPr>
              <w:t>け，呼吸のしくみを推察する。</w:t>
            </w:r>
          </w:p>
          <w:p w14:paraId="2DA685D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呼吸は肺で行われ，肺では呼吸運動により，酸素と二酸化炭素の交換が起こっている。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8696CD5"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F811E84"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77C8074"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4E589517"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肺胞のまわりの毛細血管の存在，酸素や二酸化炭素の交換を効率的に行っているという</w:t>
            </w:r>
            <w:r w:rsidRPr="00DF1489">
              <w:rPr>
                <w:kern w:val="2"/>
                <w:sz w:val="21"/>
                <w:szCs w:val="21"/>
              </w:rPr>
              <w:t>関係性を見いだして表現している</w:t>
            </w:r>
            <w:r w:rsidRPr="00DF1489">
              <w:rPr>
                <w:rFonts w:ascii="ＭＳ 明朝" w:hAnsi="ＭＳ 明朝" w:hint="eastAsia"/>
                <w:kern w:val="2"/>
                <w:sz w:val="21"/>
                <w:szCs w:val="21"/>
              </w:rPr>
              <w:t>。</w:t>
            </w:r>
          </w:p>
        </w:tc>
      </w:tr>
      <w:tr w:rsidR="00C5173F" w:rsidRPr="00DF1489" w14:paraId="7402BBB9" w14:textId="77777777" w:rsidTr="00316EC0">
        <w:trPr>
          <w:trHeight w:val="485"/>
        </w:trPr>
        <w:tc>
          <w:tcPr>
            <w:tcW w:w="992" w:type="dxa"/>
            <w:vMerge/>
            <w:shd w:val="clear" w:color="auto" w:fill="auto"/>
            <w:vAlign w:val="center"/>
          </w:tcPr>
          <w:p w14:paraId="72CCC6B1"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4EF6645"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F33232E"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7D98BCE"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FD52D7B"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303ECB1C"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物質の輸送とからだのつくりを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しくみを表現している。</w:t>
            </w:r>
          </w:p>
        </w:tc>
      </w:tr>
      <w:tr w:rsidR="00C5173F" w:rsidRPr="00DF1489" w14:paraId="779F7B26" w14:textId="77777777" w:rsidTr="00316EC0">
        <w:trPr>
          <w:trHeight w:val="519"/>
        </w:trPr>
        <w:tc>
          <w:tcPr>
            <w:tcW w:w="992" w:type="dxa"/>
            <w:vMerge/>
            <w:shd w:val="clear" w:color="auto" w:fill="auto"/>
            <w:vAlign w:val="center"/>
          </w:tcPr>
          <w:p w14:paraId="27E89E25"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207C7B0"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F84610A"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48B75A7"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652D6A46"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1A52DAC5"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51CF6AD5" w14:textId="77777777" w:rsidTr="00316EC0">
        <w:trPr>
          <w:trHeight w:val="439"/>
        </w:trPr>
        <w:tc>
          <w:tcPr>
            <w:tcW w:w="992" w:type="dxa"/>
            <w:vMerge w:val="restart"/>
            <w:shd w:val="clear" w:color="auto" w:fill="auto"/>
            <w:vAlign w:val="center"/>
          </w:tcPr>
          <w:p w14:paraId="3C445AD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hint="eastAsia"/>
                <w:kern w:val="2"/>
                <w:sz w:val="21"/>
                <w:szCs w:val="21"/>
              </w:rPr>
              <w:t>４</w:t>
            </w:r>
          </w:p>
          <w:p w14:paraId="255EA61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(教科書p.114</w:t>
            </w:r>
          </w:p>
          <w:p w14:paraId="3B162648"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5BC769E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p.116）</w:t>
            </w:r>
          </w:p>
        </w:tc>
        <w:tc>
          <w:tcPr>
            <w:tcW w:w="4677" w:type="dxa"/>
            <w:vMerge w:val="restart"/>
            <w:tcBorders>
              <w:right w:val="single" w:sz="4" w:space="0" w:color="auto"/>
            </w:tcBorders>
            <w:shd w:val="clear" w:color="auto" w:fill="auto"/>
            <w:vAlign w:val="center"/>
          </w:tcPr>
          <w:p w14:paraId="0C36A34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血液の循環と養分が取り</w:t>
            </w:r>
            <w:r w:rsidRPr="00DF1489">
              <w:rPr>
                <w:rFonts w:ascii="ＭＳ 明朝" w:hAnsi="ＭＳ 明朝" w:cstheme="minorBidi" w:hint="eastAsia"/>
                <w:kern w:val="2"/>
                <w:sz w:val="21"/>
                <w:szCs w:val="21"/>
              </w:rPr>
              <w:t>入</w:t>
            </w:r>
            <w:r w:rsidRPr="00DF1489">
              <w:rPr>
                <w:rFonts w:ascii="ＭＳ 明朝" w:hAnsi="ＭＳ 明朝" w:cstheme="minorBidi"/>
                <w:kern w:val="2"/>
                <w:sz w:val="21"/>
                <w:szCs w:val="21"/>
              </w:rPr>
              <w:t>れられるしくみを関連</w:t>
            </w:r>
            <w:r w:rsidRPr="00DF1489">
              <w:rPr>
                <w:rFonts w:ascii="ＭＳ 明朝" w:hAnsi="ＭＳ 明朝" w:cstheme="minorBidi" w:hint="eastAsia"/>
                <w:kern w:val="2"/>
                <w:sz w:val="21"/>
                <w:szCs w:val="21"/>
              </w:rPr>
              <w:t>づ</w:t>
            </w:r>
            <w:r w:rsidRPr="00DF1489">
              <w:rPr>
                <w:rFonts w:ascii="ＭＳ 明朝" w:hAnsi="ＭＳ 明朝" w:cstheme="minorBidi"/>
                <w:kern w:val="2"/>
                <w:sz w:val="21"/>
                <w:szCs w:val="21"/>
              </w:rPr>
              <w:t>け，問題を見</w:t>
            </w:r>
            <w:r w:rsidRPr="00DF1489">
              <w:rPr>
                <w:rFonts w:ascii="ＭＳ 明朝" w:hAnsi="ＭＳ 明朝" w:cstheme="minorBidi" w:hint="eastAsia"/>
                <w:kern w:val="2"/>
                <w:sz w:val="21"/>
                <w:szCs w:val="21"/>
              </w:rPr>
              <w:t>いだ</w:t>
            </w:r>
            <w:r w:rsidRPr="00DF1489">
              <w:rPr>
                <w:rFonts w:ascii="ＭＳ 明朝" w:hAnsi="ＭＳ 明朝" w:cstheme="minorBidi"/>
                <w:kern w:val="2"/>
                <w:sz w:val="21"/>
                <w:szCs w:val="21"/>
              </w:rPr>
              <w:t>す。</w:t>
            </w:r>
          </w:p>
          <w:p w14:paraId="2722A4E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どのようなつくりで，養分が取り入れられるか。</w:t>
            </w:r>
          </w:p>
          <w:p w14:paraId="771CD7AE"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食物が物理的及び化学的に消化され，血液によって運ばれるしくみを分子が小さくなるというモデルを使って推察する。</w:t>
            </w:r>
          </w:p>
          <w:p w14:paraId="288B1D08"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ま：</w:t>
            </w:r>
          </w:p>
          <w:p w14:paraId="7BE58841"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hint="eastAsia"/>
                <w:kern w:val="2"/>
                <w:sz w:val="21"/>
                <w:szCs w:val="21"/>
              </w:rPr>
              <w:t>・消化は消化器官で行われ，養分が体内に取りこまれる。消化器官が出す液には消化酵素がふくまれている。</w:t>
            </w:r>
          </w:p>
          <w:p w14:paraId="2FA9295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hint="eastAsia"/>
                <w:kern w:val="2"/>
                <w:sz w:val="21"/>
                <w:szCs w:val="21"/>
              </w:rPr>
              <w:t>・消化酵素には種類があり，それぞれがはたらく養分が決まっている。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7A3AEAC"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D70BB93"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58D8CDFE"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10637014"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ヒトの消化器官や消化について理解している。</w:t>
            </w:r>
          </w:p>
        </w:tc>
      </w:tr>
      <w:tr w:rsidR="00C5173F" w:rsidRPr="00DF1489" w14:paraId="0708DCB1" w14:textId="77777777" w:rsidTr="00316EC0">
        <w:trPr>
          <w:trHeight w:val="553"/>
        </w:trPr>
        <w:tc>
          <w:tcPr>
            <w:tcW w:w="992" w:type="dxa"/>
            <w:vMerge/>
            <w:shd w:val="clear" w:color="auto" w:fill="auto"/>
            <w:vAlign w:val="center"/>
          </w:tcPr>
          <w:p w14:paraId="1D4256BB"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5060640"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32A6F36"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DF939AB"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4D2620CC"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4AC51D7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物質の変化とからだのつくりを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1FFF5BE2" w14:textId="77777777" w:rsidTr="00316EC0">
        <w:trPr>
          <w:trHeight w:val="1222"/>
        </w:trPr>
        <w:tc>
          <w:tcPr>
            <w:tcW w:w="992" w:type="dxa"/>
            <w:vMerge/>
            <w:shd w:val="clear" w:color="auto" w:fill="auto"/>
            <w:vAlign w:val="center"/>
          </w:tcPr>
          <w:p w14:paraId="7A072014"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E669ECA"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1E6B194"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A3760E5"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498CFAC5"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407D3FA4"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4C94A8A7" w14:textId="77777777" w:rsidTr="00316EC0">
        <w:trPr>
          <w:trHeight w:val="2730"/>
        </w:trPr>
        <w:tc>
          <w:tcPr>
            <w:tcW w:w="992" w:type="dxa"/>
            <w:vMerge w:val="restart"/>
            <w:shd w:val="clear" w:color="auto" w:fill="auto"/>
            <w:vAlign w:val="center"/>
          </w:tcPr>
          <w:p w14:paraId="2274B6C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５</w:t>
            </w:r>
          </w:p>
          <w:p w14:paraId="7293F92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(教科書p.117</w:t>
            </w:r>
          </w:p>
          <w:p w14:paraId="31CA54B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3A20BA96"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p.120）</w:t>
            </w:r>
          </w:p>
        </w:tc>
        <w:tc>
          <w:tcPr>
            <w:tcW w:w="4677" w:type="dxa"/>
            <w:vMerge w:val="restart"/>
            <w:tcBorders>
              <w:right w:val="single" w:sz="4" w:space="0" w:color="auto"/>
            </w:tcBorders>
            <w:shd w:val="clear" w:color="auto" w:fill="auto"/>
            <w:vAlign w:val="center"/>
          </w:tcPr>
          <w:p w14:paraId="14A2D89F"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w:t>
            </w:r>
            <w:r w:rsidRPr="00DF1489">
              <w:rPr>
                <w:rFonts w:ascii="ＭＳ 明朝" w:hAnsi="ＭＳ 明朝" w:hint="eastAsia"/>
                <w:kern w:val="2"/>
                <w:sz w:val="21"/>
                <w:szCs w:val="21"/>
              </w:rPr>
              <w:t>「</w:t>
            </w:r>
            <w:r w:rsidRPr="00DF1489">
              <w:rPr>
                <w:rFonts w:ascii="ＭＳ 明朝" w:hAnsi="ＭＳ 明朝" w:cs="Arial"/>
                <w:color w:val="000000"/>
                <w:kern w:val="2"/>
                <w:sz w:val="21"/>
                <w:szCs w:val="22"/>
              </w:rPr>
              <w:t>気づき</w:t>
            </w:r>
            <w:r w:rsidRPr="00DF1489">
              <w:rPr>
                <w:rFonts w:ascii="ＭＳ 明朝" w:hAnsi="ＭＳ 明朝" w:cs="Arial" w:hint="eastAsia"/>
                <w:color w:val="000000"/>
                <w:kern w:val="2"/>
                <w:sz w:val="21"/>
                <w:szCs w:val="22"/>
              </w:rPr>
              <w:t>」</w:t>
            </w:r>
            <w:r w:rsidRPr="00DF1489">
              <w:rPr>
                <w:rFonts w:ascii="ＭＳ 明朝" w:hAnsi="ＭＳ 明朝" w:cs="Arial"/>
                <w:color w:val="000000"/>
                <w:kern w:val="2"/>
                <w:sz w:val="21"/>
                <w:szCs w:val="22"/>
              </w:rPr>
              <w:t>の資料</w:t>
            </w:r>
            <w:r w:rsidRPr="00DF1489">
              <w:rPr>
                <w:rFonts w:ascii="ＭＳ 明朝" w:hAnsi="ＭＳ 明朝" w:cs="Arial" w:hint="eastAsia"/>
                <w:color w:val="000000"/>
                <w:kern w:val="2"/>
                <w:sz w:val="21"/>
                <w:szCs w:val="22"/>
              </w:rPr>
              <w:t>など</w:t>
            </w:r>
            <w:r w:rsidRPr="00DF1489">
              <w:rPr>
                <w:rFonts w:ascii="ＭＳ 明朝" w:hAnsi="ＭＳ 明朝" w:cs="Arial"/>
                <w:color w:val="000000"/>
                <w:kern w:val="2"/>
                <w:sz w:val="21"/>
                <w:szCs w:val="22"/>
              </w:rPr>
              <w:t>をきっかけに</w:t>
            </w:r>
            <w:r w:rsidRPr="00DF1489">
              <w:rPr>
                <w:rFonts w:ascii="ＭＳ 明朝" w:hAnsi="ＭＳ 明朝" w:cs="Arial" w:hint="eastAsia"/>
                <w:color w:val="000000"/>
                <w:kern w:val="2"/>
                <w:sz w:val="21"/>
                <w:szCs w:val="22"/>
              </w:rPr>
              <w:t>して</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465D143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*探究３を意識して，条件制御に気をつけながら実験計画を立てることに力を入れる位置づけの探究活動である。</w:t>
            </w:r>
          </w:p>
          <w:p w14:paraId="7BDD749E"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proofErr w:type="gramStart"/>
            <w:r w:rsidRPr="00DF1489">
              <w:rPr>
                <w:rFonts w:ascii="ＭＳ 明朝" w:hAnsi="ＭＳ 明朝" w:cstheme="minorBidi"/>
                <w:kern w:val="2"/>
                <w:sz w:val="21"/>
                <w:szCs w:val="21"/>
              </w:rPr>
              <w:t>だ</w:t>
            </w:r>
            <w:proofErr w:type="gramEnd"/>
            <w:r w:rsidRPr="00DF1489">
              <w:rPr>
                <w:rFonts w:ascii="ＭＳ 明朝" w:hAnsi="ＭＳ 明朝" w:cstheme="minorBidi"/>
                <w:kern w:val="2"/>
                <w:sz w:val="21"/>
                <w:szCs w:val="21"/>
              </w:rPr>
              <w:t>液中のアミラーゼによってデンプンが変化することは，どのような実験で確かめられるか。</w:t>
            </w:r>
          </w:p>
          <w:p w14:paraId="79CFCE27"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lastRenderedPageBreak/>
              <w:t>（探究６）</w:t>
            </w:r>
            <w:proofErr w:type="gramStart"/>
            <w:r w:rsidRPr="00DF1489">
              <w:rPr>
                <w:rFonts w:ascii="ＭＳ ゴシック" w:eastAsia="ＭＳ ゴシック" w:hAnsi="ＭＳ ゴシック" w:cstheme="minorBidi"/>
                <w:kern w:val="2"/>
                <w:sz w:val="21"/>
                <w:szCs w:val="21"/>
              </w:rPr>
              <w:t>だ</w:t>
            </w:r>
            <w:proofErr w:type="gramEnd"/>
            <w:r w:rsidRPr="00DF1489">
              <w:rPr>
                <w:rFonts w:ascii="ＭＳ ゴシック" w:eastAsia="ＭＳ ゴシック" w:hAnsi="ＭＳ ゴシック" w:cstheme="minorBidi"/>
                <w:kern w:val="2"/>
                <w:sz w:val="21"/>
                <w:szCs w:val="21"/>
              </w:rPr>
              <w:t>液のはたらき</w:t>
            </w:r>
          </w:p>
          <w:p w14:paraId="342498A4"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化学変化によって別の物質に変化するということから実験方法を構想し，実証実験を行う。</w:t>
            </w:r>
          </w:p>
          <w:p w14:paraId="7B00A9C2"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proofErr w:type="gramStart"/>
            <w:r w:rsidRPr="00DF1489">
              <w:rPr>
                <w:rFonts w:ascii="ＭＳ 明朝" w:hAnsi="ＭＳ 明朝" w:cstheme="minorBidi"/>
                <w:kern w:val="2"/>
                <w:sz w:val="21"/>
                <w:szCs w:val="21"/>
              </w:rPr>
              <w:t>だ</w:t>
            </w:r>
            <w:proofErr w:type="gramEnd"/>
            <w:r w:rsidRPr="00DF1489">
              <w:rPr>
                <w:rFonts w:ascii="ＭＳ 明朝" w:hAnsi="ＭＳ 明朝" w:cstheme="minorBidi"/>
                <w:kern w:val="2"/>
                <w:sz w:val="21"/>
                <w:szCs w:val="21"/>
              </w:rPr>
              <w:t>液中のアミラーゼによってデンプンが変化することは，ヨウ素液やベネジクト液を使った本実験と対照実験で確かめることができる。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37D840A"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13F6A8B"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58E73A73"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39BA3375"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明朝" w:hAnsi="ＭＳ 明朝" w:cs="ＭＳ 明朝" w:hint="eastAsia"/>
                <w:kern w:val="2"/>
                <w:sz w:val="21"/>
                <w:szCs w:val="21"/>
              </w:rPr>
              <w:t>デンプンが</w:t>
            </w:r>
            <w:r w:rsidRPr="00DF1489">
              <w:rPr>
                <w:rFonts w:ascii="ＭＳ 明朝" w:hAnsi="ＭＳ 明朝" w:cs="ＭＳ 明朝"/>
                <w:kern w:val="2"/>
                <w:sz w:val="21"/>
                <w:szCs w:val="21"/>
              </w:rPr>
              <w:t>変化する条件について</w:t>
            </w:r>
            <w:r w:rsidRPr="00DF1489">
              <w:rPr>
                <w:rFonts w:ascii="ＭＳ 明朝" w:hAnsi="ＭＳ 明朝" w:cs="ＭＳ 明朝" w:hint="eastAsia"/>
                <w:kern w:val="2"/>
                <w:sz w:val="21"/>
                <w:szCs w:val="21"/>
              </w:rPr>
              <w:t>調べる</w:t>
            </w:r>
            <w:r w:rsidRPr="00DF1489">
              <w:rPr>
                <w:rFonts w:ascii="ＭＳ 明朝" w:hAnsi="ＭＳ 明朝" w:cs="ＭＳ 明朝"/>
                <w:kern w:val="2"/>
                <w:sz w:val="21"/>
                <w:szCs w:val="21"/>
              </w:rPr>
              <w:t>方法を立案して実験を行い，</w:t>
            </w:r>
            <w:r w:rsidRPr="00DF1489">
              <w:rPr>
                <w:rFonts w:ascii="ＭＳ 明朝" w:hAnsi="ＭＳ 明朝" w:cs="ＭＳ 明朝" w:hint="eastAsia"/>
                <w:kern w:val="2"/>
                <w:sz w:val="21"/>
                <w:szCs w:val="21"/>
              </w:rPr>
              <w:t>その結果</w:t>
            </w:r>
            <w:r w:rsidRPr="00DF1489">
              <w:rPr>
                <w:rFonts w:ascii="ＭＳ 明朝" w:hAnsi="ＭＳ 明朝" w:cs="ＭＳ 明朝"/>
                <w:kern w:val="2"/>
                <w:sz w:val="21"/>
                <w:szCs w:val="21"/>
              </w:rPr>
              <w:t>を分析</w:t>
            </w:r>
            <w:r w:rsidRPr="00DF1489">
              <w:rPr>
                <w:rFonts w:ascii="ＭＳ 明朝" w:hAnsi="ＭＳ 明朝" w:cs="ＭＳ 明朝" w:hint="eastAsia"/>
                <w:kern w:val="2"/>
                <w:sz w:val="21"/>
                <w:szCs w:val="21"/>
              </w:rPr>
              <w:t>・</w:t>
            </w:r>
            <w:r w:rsidRPr="00DF1489">
              <w:rPr>
                <w:rFonts w:ascii="ＭＳ 明朝" w:hAnsi="ＭＳ 明朝" w:cs="ＭＳ 明朝"/>
                <w:kern w:val="2"/>
                <w:sz w:val="21"/>
                <w:szCs w:val="21"/>
              </w:rPr>
              <w:t>解釈し</w:t>
            </w:r>
            <w:r w:rsidRPr="00DF1489">
              <w:rPr>
                <w:rFonts w:ascii="ＭＳ 明朝" w:hAnsi="ＭＳ 明朝" w:cs="ＭＳ 明朝" w:hint="eastAsia"/>
                <w:kern w:val="2"/>
                <w:sz w:val="21"/>
                <w:szCs w:val="21"/>
              </w:rPr>
              <w:t>て，</w:t>
            </w:r>
            <w:r w:rsidRPr="00DF1489">
              <w:rPr>
                <w:rFonts w:ascii="ＭＳ 明朝" w:hAnsi="ＭＳ 明朝" w:cs="ＭＳ 明朝"/>
                <w:kern w:val="2"/>
                <w:sz w:val="21"/>
                <w:szCs w:val="21"/>
              </w:rPr>
              <w:t>デンプンとだ液の関連を表現</w:t>
            </w:r>
            <w:r w:rsidRPr="00DF1489">
              <w:rPr>
                <w:rFonts w:ascii="ＭＳ 明朝" w:hAnsi="ＭＳ 明朝" w:cs="ＭＳ 明朝" w:hint="eastAsia"/>
                <w:kern w:val="2"/>
                <w:sz w:val="21"/>
                <w:szCs w:val="21"/>
              </w:rPr>
              <w:t>しているなど，科学的に探究している</w:t>
            </w:r>
            <w:r w:rsidRPr="00DF1489">
              <w:rPr>
                <w:rFonts w:ascii="ＭＳ 明朝" w:hAnsi="ＭＳ 明朝" w:cs="ＭＳ 明朝"/>
                <w:kern w:val="2"/>
                <w:sz w:val="21"/>
                <w:szCs w:val="21"/>
              </w:rPr>
              <w:t>。</w:t>
            </w:r>
          </w:p>
          <w:p w14:paraId="3754D5A3"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w:t>
            </w:r>
            <w:r w:rsidRPr="00DF1489">
              <w:rPr>
                <w:rFonts w:ascii="ＭＳ ゴシック" w:eastAsia="ＭＳ ゴシック" w:hAnsi="ＭＳ ゴシック" w:hint="eastAsia"/>
                <w:kern w:val="2"/>
                <w:sz w:val="21"/>
                <w:szCs w:val="21"/>
              </w:rPr>
              <w:t>記述分析</w:t>
            </w:r>
            <w:r w:rsidRPr="00DF1489">
              <w:rPr>
                <w:rFonts w:ascii="ＭＳ ゴシック" w:eastAsia="ＭＳ ゴシック" w:hAnsi="ＭＳ ゴシック"/>
                <w:kern w:val="2"/>
                <w:sz w:val="21"/>
                <w:szCs w:val="21"/>
              </w:rPr>
              <w:t>】</w:t>
            </w:r>
          </w:p>
        </w:tc>
      </w:tr>
      <w:tr w:rsidR="00C5173F" w:rsidRPr="00DF1489" w14:paraId="261C9E50" w14:textId="77777777" w:rsidTr="00316EC0">
        <w:trPr>
          <w:trHeight w:val="1390"/>
        </w:trPr>
        <w:tc>
          <w:tcPr>
            <w:tcW w:w="992" w:type="dxa"/>
            <w:vMerge/>
            <w:shd w:val="clear" w:color="auto" w:fill="auto"/>
            <w:vAlign w:val="center"/>
          </w:tcPr>
          <w:p w14:paraId="7E16F1B8"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14424FE"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E4BF592"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318BEF4"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762531B"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421B230E"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sz w:val="21"/>
                <w:szCs w:val="21"/>
              </w:rPr>
              <w:t>条件制御</w:t>
            </w:r>
            <w:r w:rsidRPr="00DF1489">
              <w:rPr>
                <w:rFonts w:ascii="ＭＳ 明朝" w:hAnsi="ＭＳ 明朝" w:hint="eastAsia"/>
                <w:sz w:val="21"/>
                <w:szCs w:val="21"/>
              </w:rPr>
              <w:t>を意識して実験計画を立て，結果を分析・解釈している。</w:t>
            </w:r>
          </w:p>
        </w:tc>
      </w:tr>
      <w:tr w:rsidR="00C5173F" w:rsidRPr="00DF1489" w14:paraId="4BBC8DC4" w14:textId="77777777" w:rsidTr="00316EC0">
        <w:trPr>
          <w:trHeight w:val="60"/>
        </w:trPr>
        <w:tc>
          <w:tcPr>
            <w:tcW w:w="992" w:type="dxa"/>
            <w:vMerge/>
            <w:shd w:val="clear" w:color="auto" w:fill="auto"/>
            <w:vAlign w:val="center"/>
          </w:tcPr>
          <w:p w14:paraId="32F22ED1"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FFAD3E8"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4A025CD"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ED6FDFE"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08DACEEC"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4D40D873"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03EA55CF" w14:textId="77777777" w:rsidTr="00316EC0">
        <w:trPr>
          <w:trHeight w:val="450"/>
        </w:trPr>
        <w:tc>
          <w:tcPr>
            <w:tcW w:w="992" w:type="dxa"/>
            <w:vMerge w:val="restart"/>
            <w:shd w:val="clear" w:color="auto" w:fill="auto"/>
            <w:vAlign w:val="center"/>
          </w:tcPr>
          <w:p w14:paraId="1B9777D0"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６</w:t>
            </w:r>
          </w:p>
          <w:p w14:paraId="1CDC37B6"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(教科書p.121</w:t>
            </w:r>
          </w:p>
          <w:p w14:paraId="4752101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32402D6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p.122）</w:t>
            </w:r>
          </w:p>
        </w:tc>
        <w:tc>
          <w:tcPr>
            <w:tcW w:w="4677" w:type="dxa"/>
            <w:vMerge w:val="restart"/>
            <w:tcBorders>
              <w:right w:val="single" w:sz="4" w:space="0" w:color="auto"/>
            </w:tcBorders>
            <w:shd w:val="clear" w:color="auto" w:fill="auto"/>
            <w:vAlign w:val="center"/>
          </w:tcPr>
          <w:p w14:paraId="631B9E1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消化と吸収の言葉の違いに注目して問題を整理</w:t>
            </w:r>
            <w:r w:rsidRPr="00DF1489">
              <w:rPr>
                <w:rFonts w:ascii="ＭＳ 明朝" w:hAnsi="ＭＳ 明朝"/>
                <w:kern w:val="2"/>
                <w:sz w:val="21"/>
                <w:szCs w:val="21"/>
              </w:rPr>
              <w:t>し，課題につなげる</w:t>
            </w:r>
            <w:r w:rsidRPr="00DF1489">
              <w:rPr>
                <w:rFonts w:ascii="ＭＳ 明朝" w:hAnsi="ＭＳ 明朝" w:hint="eastAsia"/>
                <w:kern w:val="2"/>
                <w:sz w:val="21"/>
                <w:szCs w:val="21"/>
              </w:rPr>
              <w:t>。</w:t>
            </w:r>
          </w:p>
          <w:p w14:paraId="358CBCFC"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消化された養分はどうなるか。</w:t>
            </w:r>
          </w:p>
          <w:p w14:paraId="733AE73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吸収された養分の行方を血液の循環と関連づけてまとめる。</w:t>
            </w:r>
          </w:p>
          <w:p w14:paraId="35C4F063"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消化された養分は，柔毛の毛細血管やリンパ管に取りこまれ，血流とともに全身に運ばれる。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F46E3D9"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D9FEC86"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3B41B1B6"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624B7592"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吸収された物質</w:t>
            </w:r>
            <w:r w:rsidRPr="00DF1489">
              <w:rPr>
                <w:rFonts w:ascii="ＭＳ 明朝" w:hAnsi="ＭＳ 明朝"/>
                <w:kern w:val="2"/>
                <w:sz w:val="21"/>
                <w:szCs w:val="21"/>
              </w:rPr>
              <w:t>と消化器官や肝臓</w:t>
            </w:r>
            <w:r w:rsidRPr="00DF1489">
              <w:rPr>
                <w:rFonts w:ascii="ＭＳ 明朝" w:hAnsi="ＭＳ 明朝" w:hint="eastAsia"/>
                <w:kern w:val="2"/>
                <w:sz w:val="21"/>
                <w:szCs w:val="21"/>
              </w:rPr>
              <w:t>を</w:t>
            </w:r>
            <w:r w:rsidRPr="00DF1489">
              <w:rPr>
                <w:rFonts w:ascii="ＭＳ 明朝" w:hAnsi="ＭＳ 明朝"/>
                <w:kern w:val="2"/>
                <w:sz w:val="21"/>
                <w:szCs w:val="21"/>
              </w:rPr>
              <w:t>関連づけて理解</w:t>
            </w:r>
            <w:r w:rsidRPr="00DF1489">
              <w:rPr>
                <w:rFonts w:ascii="ＭＳ 明朝" w:hAnsi="ＭＳ 明朝" w:hint="eastAsia"/>
                <w:kern w:val="2"/>
                <w:sz w:val="21"/>
                <w:szCs w:val="21"/>
              </w:rPr>
              <w:t>してい</w:t>
            </w:r>
            <w:r w:rsidRPr="00DF1489">
              <w:rPr>
                <w:rFonts w:ascii="ＭＳ 明朝" w:hAnsi="ＭＳ 明朝"/>
                <w:kern w:val="2"/>
                <w:sz w:val="21"/>
                <w:szCs w:val="21"/>
              </w:rPr>
              <w:t>る。</w:t>
            </w:r>
          </w:p>
        </w:tc>
      </w:tr>
      <w:tr w:rsidR="00C5173F" w:rsidRPr="00DF1489" w14:paraId="67E9DDA9" w14:textId="77777777" w:rsidTr="00316EC0">
        <w:trPr>
          <w:trHeight w:val="385"/>
        </w:trPr>
        <w:tc>
          <w:tcPr>
            <w:tcW w:w="992" w:type="dxa"/>
            <w:vMerge/>
            <w:shd w:val="clear" w:color="auto" w:fill="auto"/>
            <w:vAlign w:val="center"/>
          </w:tcPr>
          <w:p w14:paraId="4FEA8BAA"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3FCCBB3"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41F9527"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AA9CE37"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F58CDAD"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7CD73A70"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物質の輸送とからだのつくりを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59EF7C6A" w14:textId="77777777" w:rsidTr="00316EC0">
        <w:trPr>
          <w:trHeight w:val="804"/>
        </w:trPr>
        <w:tc>
          <w:tcPr>
            <w:tcW w:w="992" w:type="dxa"/>
            <w:vMerge/>
            <w:shd w:val="clear" w:color="auto" w:fill="auto"/>
            <w:vAlign w:val="center"/>
          </w:tcPr>
          <w:p w14:paraId="11E989B8"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7550BD8"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4B4398F"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110DF7E"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6F5AB59E"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05F66E3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7400E0A2" w14:textId="77777777" w:rsidTr="00316EC0">
        <w:trPr>
          <w:trHeight w:val="189"/>
        </w:trPr>
        <w:tc>
          <w:tcPr>
            <w:tcW w:w="992" w:type="dxa"/>
            <w:vMerge w:val="restart"/>
            <w:shd w:val="clear" w:color="auto" w:fill="auto"/>
            <w:vAlign w:val="center"/>
          </w:tcPr>
          <w:p w14:paraId="5384C41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７</w:t>
            </w:r>
          </w:p>
          <w:p w14:paraId="2762F761"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(教科書p.123</w:t>
            </w:r>
          </w:p>
          <w:p w14:paraId="1AB8FBF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45A7D1C8"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p.124）</w:t>
            </w:r>
          </w:p>
        </w:tc>
        <w:tc>
          <w:tcPr>
            <w:tcW w:w="4677" w:type="dxa"/>
            <w:vMerge w:val="restart"/>
            <w:tcBorders>
              <w:right w:val="single" w:sz="4" w:space="0" w:color="auto"/>
            </w:tcBorders>
            <w:shd w:val="clear" w:color="auto" w:fill="auto"/>
            <w:vAlign w:val="center"/>
          </w:tcPr>
          <w:p w14:paraId="5227BA53"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体内に吸収された養分や酸素のゆく</w:t>
            </w:r>
            <w:proofErr w:type="gramStart"/>
            <w:r w:rsidRPr="00DF1489">
              <w:rPr>
                <w:rFonts w:ascii="ＭＳ 明朝" w:hAnsi="ＭＳ 明朝" w:cstheme="minorBidi"/>
                <w:kern w:val="2"/>
                <w:sz w:val="21"/>
                <w:szCs w:val="21"/>
              </w:rPr>
              <w:t>えに</w:t>
            </w:r>
            <w:proofErr w:type="gramEnd"/>
            <w:r w:rsidRPr="00DF1489">
              <w:rPr>
                <w:rFonts w:ascii="ＭＳ 明朝" w:hAnsi="ＭＳ 明朝" w:cstheme="minorBidi"/>
                <w:kern w:val="2"/>
                <w:sz w:val="21"/>
                <w:szCs w:val="21"/>
              </w:rPr>
              <w:t>注目して，</w:t>
            </w:r>
            <w:r w:rsidRPr="00DF1489">
              <w:rPr>
                <w:rFonts w:ascii="ＭＳ 明朝" w:hAnsi="ＭＳ 明朝"/>
                <w:kern w:val="2"/>
                <w:sz w:val="21"/>
                <w:szCs w:val="21"/>
              </w:rPr>
              <w:t>課題につなげる</w:t>
            </w:r>
            <w:r w:rsidRPr="00DF1489">
              <w:rPr>
                <w:rFonts w:ascii="ＭＳ 明朝" w:hAnsi="ＭＳ 明朝" w:hint="eastAsia"/>
                <w:kern w:val="2"/>
                <w:sz w:val="21"/>
                <w:szCs w:val="21"/>
              </w:rPr>
              <w:t>。</w:t>
            </w:r>
          </w:p>
          <w:p w14:paraId="5923E5BB"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体内に取りこまれた養分や酸素はどうなるのか。</w:t>
            </w:r>
          </w:p>
          <w:p w14:paraId="51312022"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養分や酸素のゆく</w:t>
            </w:r>
            <w:proofErr w:type="gramStart"/>
            <w:r w:rsidRPr="00DF1489">
              <w:rPr>
                <w:rFonts w:ascii="ＭＳ 明朝" w:hAnsi="ＭＳ 明朝" w:cstheme="minorBidi"/>
                <w:kern w:val="2"/>
                <w:sz w:val="21"/>
                <w:szCs w:val="21"/>
              </w:rPr>
              <w:t>えを</w:t>
            </w:r>
            <w:proofErr w:type="gramEnd"/>
            <w:r w:rsidRPr="00DF1489">
              <w:rPr>
                <w:rFonts w:ascii="ＭＳ 明朝" w:hAnsi="ＭＳ 明朝" w:cstheme="minorBidi"/>
                <w:kern w:val="2"/>
                <w:sz w:val="21"/>
                <w:szCs w:val="21"/>
              </w:rPr>
              <w:t>，血液の成分と関連づける。</w:t>
            </w:r>
          </w:p>
          <w:p w14:paraId="64AA931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体内に取りこまれた養分や酸素は血液の成分によって，細胞まで運ばれ細胞呼吸に使われる。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ED9B1EB"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08B790A"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1AF2112"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36945801"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血液の各成分と，そのはたらきについて理解している。</w:t>
            </w:r>
          </w:p>
        </w:tc>
      </w:tr>
      <w:tr w:rsidR="00C5173F" w:rsidRPr="00DF1489" w14:paraId="0DE8D8ED" w14:textId="77777777" w:rsidTr="00316EC0">
        <w:trPr>
          <w:trHeight w:val="385"/>
        </w:trPr>
        <w:tc>
          <w:tcPr>
            <w:tcW w:w="992" w:type="dxa"/>
            <w:vMerge/>
            <w:shd w:val="clear" w:color="auto" w:fill="auto"/>
            <w:vAlign w:val="center"/>
          </w:tcPr>
          <w:p w14:paraId="60B69645"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7AFB2CD"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A6B453B"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04BAB58"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01F930AE"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4FCD314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物質の輸送とからだのつくりを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57307716" w14:textId="77777777" w:rsidTr="00316EC0">
        <w:trPr>
          <w:trHeight w:val="921"/>
        </w:trPr>
        <w:tc>
          <w:tcPr>
            <w:tcW w:w="992" w:type="dxa"/>
            <w:vMerge/>
            <w:shd w:val="clear" w:color="auto" w:fill="auto"/>
            <w:vAlign w:val="center"/>
          </w:tcPr>
          <w:p w14:paraId="38D6BBF0"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0F4B6BD"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7132E40"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5E232ED"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31C89A98"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77DF93A7"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01EAAB74" w14:textId="77777777" w:rsidTr="00316EC0">
        <w:trPr>
          <w:trHeight w:val="471"/>
        </w:trPr>
        <w:tc>
          <w:tcPr>
            <w:tcW w:w="992" w:type="dxa"/>
            <w:vMerge w:val="restart"/>
            <w:shd w:val="clear" w:color="auto" w:fill="auto"/>
            <w:vAlign w:val="center"/>
          </w:tcPr>
          <w:p w14:paraId="795565EC"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８</w:t>
            </w:r>
          </w:p>
          <w:p w14:paraId="5C341441"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(教科書p.125</w:t>
            </w:r>
          </w:p>
          <w:p w14:paraId="54F9F5D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1458954B"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p.126）</w:t>
            </w:r>
          </w:p>
        </w:tc>
        <w:tc>
          <w:tcPr>
            <w:tcW w:w="4677" w:type="dxa"/>
            <w:vMerge w:val="restart"/>
            <w:tcBorders>
              <w:right w:val="single" w:sz="4" w:space="0" w:color="auto"/>
            </w:tcBorders>
            <w:shd w:val="clear" w:color="auto" w:fill="auto"/>
            <w:vAlign w:val="center"/>
          </w:tcPr>
          <w:p w14:paraId="2564187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生命を維持する活動の結果，不要物が</w:t>
            </w:r>
            <w:r w:rsidRPr="00DF1489">
              <w:rPr>
                <w:rFonts w:ascii="ＭＳ 明朝" w:hAnsi="ＭＳ 明朝" w:cstheme="minorBidi" w:hint="eastAsia"/>
                <w:kern w:val="2"/>
                <w:sz w:val="21"/>
                <w:szCs w:val="21"/>
              </w:rPr>
              <w:t>発生するという</w:t>
            </w:r>
            <w:r w:rsidRPr="00DF1489">
              <w:rPr>
                <w:rFonts w:ascii="ＭＳ 明朝" w:hAnsi="ＭＳ 明朝" w:cstheme="minorBidi"/>
                <w:kern w:val="2"/>
                <w:sz w:val="21"/>
                <w:szCs w:val="21"/>
              </w:rPr>
              <w:t>ことから</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0C0B6C3E"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細胞呼吸で生じた不要物はどうなるのか。</w:t>
            </w:r>
          </w:p>
          <w:p w14:paraId="2D44464A"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二酸化炭素以外にも，アミノ酸が分解されることでアンモニアが生じることを学び，</w:t>
            </w:r>
            <w:r w:rsidRPr="00DF1489">
              <w:rPr>
                <w:rFonts w:ascii="ＭＳ 明朝" w:hAnsi="ＭＳ 明朝" w:cstheme="minorBidi" w:hint="eastAsia"/>
                <w:kern w:val="2"/>
                <w:sz w:val="21"/>
                <w:szCs w:val="21"/>
              </w:rPr>
              <w:t>からだ</w:t>
            </w:r>
            <w:r w:rsidRPr="00DF1489">
              <w:rPr>
                <w:rFonts w:ascii="ＭＳ 明朝" w:hAnsi="ＭＳ 明朝" w:cstheme="minorBidi"/>
                <w:kern w:val="2"/>
                <w:sz w:val="21"/>
                <w:szCs w:val="21"/>
              </w:rPr>
              <w:t>のつくりとはたらきに関連づけ基本的な知識を学ぶ。</w:t>
            </w:r>
          </w:p>
          <w:p w14:paraId="2F494E7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細胞呼吸で生じた不要物は，肝臓で分解され，腎臓でこしとられて体外に排出される。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A53ECF2"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0B5BEDA"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767A138"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2DA083BD"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肝臓・腎臓のはたらきについて理解している。</w:t>
            </w:r>
          </w:p>
        </w:tc>
      </w:tr>
      <w:tr w:rsidR="00C5173F" w:rsidRPr="00DF1489" w14:paraId="08C128E0" w14:textId="77777777" w:rsidTr="00316EC0">
        <w:trPr>
          <w:trHeight w:val="519"/>
        </w:trPr>
        <w:tc>
          <w:tcPr>
            <w:tcW w:w="992" w:type="dxa"/>
            <w:vMerge/>
            <w:shd w:val="clear" w:color="auto" w:fill="auto"/>
            <w:vAlign w:val="center"/>
          </w:tcPr>
          <w:p w14:paraId="22C020B0"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FB2C579"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84E9304"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96AD50D"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627C09F8"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4B975C6A"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物質の変化とからだのつくりを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04B681F4" w14:textId="77777777" w:rsidTr="00316EC0">
        <w:trPr>
          <w:trHeight w:val="1139"/>
        </w:trPr>
        <w:tc>
          <w:tcPr>
            <w:tcW w:w="992" w:type="dxa"/>
            <w:vMerge/>
            <w:shd w:val="clear" w:color="auto" w:fill="auto"/>
            <w:vAlign w:val="center"/>
          </w:tcPr>
          <w:p w14:paraId="7549CF18"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B9AD4FD"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DE9BEC1"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B47F1F1"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52197FE5"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374C49C3"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6EAD72FE" w14:textId="77777777" w:rsidTr="00316EC0">
        <w:trPr>
          <w:trHeight w:val="1124"/>
        </w:trPr>
        <w:tc>
          <w:tcPr>
            <w:tcW w:w="992" w:type="dxa"/>
            <w:vMerge w:val="restart"/>
            <w:shd w:val="clear" w:color="auto" w:fill="auto"/>
            <w:vAlign w:val="center"/>
          </w:tcPr>
          <w:p w14:paraId="68A4256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９</w:t>
            </w:r>
          </w:p>
          <w:p w14:paraId="7C3B263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(教科書p.127</w:t>
            </w:r>
          </w:p>
          <w:p w14:paraId="0435473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0AF92CE6"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lastRenderedPageBreak/>
              <w:t>p.128）</w:t>
            </w:r>
          </w:p>
        </w:tc>
        <w:tc>
          <w:tcPr>
            <w:tcW w:w="4677" w:type="dxa"/>
            <w:vMerge w:val="restart"/>
            <w:tcBorders>
              <w:right w:val="single" w:sz="4" w:space="0" w:color="auto"/>
            </w:tcBorders>
            <w:shd w:val="clear" w:color="auto" w:fill="auto"/>
            <w:vAlign w:val="center"/>
          </w:tcPr>
          <w:p w14:paraId="143C1DF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lastRenderedPageBreak/>
              <w:t>導：</w:t>
            </w:r>
            <w:r w:rsidRPr="00DF1489">
              <w:rPr>
                <w:rFonts w:ascii="ＭＳ 明朝" w:hAnsi="ＭＳ 明朝" w:cstheme="minorBidi"/>
                <w:kern w:val="2"/>
                <w:sz w:val="21"/>
                <w:szCs w:val="21"/>
              </w:rPr>
              <w:t>筋肉と腕のモデル</w:t>
            </w:r>
            <w:r w:rsidRPr="00DF1489">
              <w:rPr>
                <w:rFonts w:ascii="ＭＳ 明朝" w:hAnsi="ＭＳ 明朝" w:cstheme="minorBidi" w:hint="eastAsia"/>
                <w:kern w:val="2"/>
                <w:sz w:val="21"/>
                <w:szCs w:val="21"/>
              </w:rPr>
              <w:t>など</w:t>
            </w:r>
            <w:r w:rsidRPr="00DF1489">
              <w:rPr>
                <w:rFonts w:ascii="ＭＳ 明朝" w:hAnsi="ＭＳ 明朝" w:cstheme="minorBidi"/>
                <w:kern w:val="2"/>
                <w:sz w:val="21"/>
                <w:szCs w:val="21"/>
              </w:rPr>
              <w:t>を用いて，小学校で学習した骨と筋肉の</w:t>
            </w:r>
            <w:r w:rsidRPr="00DF1489">
              <w:rPr>
                <w:rFonts w:ascii="ＭＳ 明朝" w:hAnsi="ＭＳ 明朝" w:cstheme="minorBidi" w:hint="eastAsia"/>
                <w:kern w:val="2"/>
                <w:sz w:val="21"/>
                <w:szCs w:val="21"/>
              </w:rPr>
              <w:t>はたらきと</w:t>
            </w:r>
            <w:r w:rsidRPr="00DF1489">
              <w:rPr>
                <w:rFonts w:ascii="ＭＳ 明朝" w:hAnsi="ＭＳ 明朝" w:cstheme="minorBidi"/>
                <w:kern w:val="2"/>
                <w:sz w:val="21"/>
                <w:szCs w:val="21"/>
              </w:rPr>
              <w:t>関連づけ</w:t>
            </w:r>
            <w:r w:rsidRPr="00DF1489">
              <w:rPr>
                <w:rFonts w:ascii="ＭＳ 明朝" w:hAnsi="ＭＳ 明朝"/>
                <w:kern w:val="2"/>
                <w:sz w:val="21"/>
                <w:szCs w:val="21"/>
              </w:rPr>
              <w:t>，課題につなげる</w:t>
            </w:r>
            <w:r w:rsidRPr="00DF1489">
              <w:rPr>
                <w:rFonts w:ascii="ＭＳ 明朝" w:hAnsi="ＭＳ 明朝" w:hint="eastAsia"/>
                <w:kern w:val="2"/>
                <w:sz w:val="21"/>
                <w:szCs w:val="21"/>
              </w:rPr>
              <w:t>。</w:t>
            </w:r>
          </w:p>
          <w:p w14:paraId="61565F3A"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ヒトのからだは，どのようなつくりによ</w:t>
            </w:r>
            <w:r w:rsidRPr="00DF1489">
              <w:rPr>
                <w:rFonts w:ascii="ＭＳ 明朝" w:hAnsi="ＭＳ 明朝" w:cstheme="minorBidi"/>
                <w:kern w:val="2"/>
                <w:sz w:val="21"/>
                <w:szCs w:val="21"/>
              </w:rPr>
              <w:lastRenderedPageBreak/>
              <w:t>って動くか。</w:t>
            </w:r>
          </w:p>
          <w:p w14:paraId="49900D62"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モデルや図版，自分のうでや手などを触りながら骨格や筋肉とその</w:t>
            </w:r>
            <w:r w:rsidRPr="00DF1489">
              <w:rPr>
                <w:rFonts w:ascii="ＭＳ 明朝" w:hAnsi="ＭＳ 明朝" w:cstheme="minorBidi" w:hint="eastAsia"/>
                <w:kern w:val="2"/>
                <w:sz w:val="21"/>
                <w:szCs w:val="21"/>
              </w:rPr>
              <w:t>はたらきを</w:t>
            </w:r>
            <w:r w:rsidRPr="00DF1489">
              <w:rPr>
                <w:rFonts w:ascii="ＭＳ 明朝" w:hAnsi="ＭＳ 明朝" w:cstheme="minorBidi"/>
                <w:kern w:val="2"/>
                <w:sz w:val="21"/>
                <w:szCs w:val="21"/>
              </w:rPr>
              <w:t>関連づけ，基本的な知識を理解する。</w:t>
            </w:r>
          </w:p>
          <w:p w14:paraId="365E5639"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ヒトのからだは，骨格と筋肉がはたらきあうことによって動く。</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C1E9894"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CD057BC"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7FC28555"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64821D5D"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筋肉と手足の曲げ伸ばしの</w:t>
            </w:r>
            <w:r w:rsidRPr="00DF1489">
              <w:rPr>
                <w:kern w:val="2"/>
                <w:sz w:val="21"/>
                <w:szCs w:val="21"/>
              </w:rPr>
              <w:t>関係性を見いだして表現している</w:t>
            </w:r>
            <w:r w:rsidRPr="00DF1489">
              <w:rPr>
                <w:rFonts w:ascii="ＭＳ 明朝" w:hAnsi="ＭＳ 明朝" w:hint="eastAsia"/>
                <w:kern w:val="2"/>
                <w:sz w:val="21"/>
                <w:szCs w:val="21"/>
              </w:rPr>
              <w:t>。</w:t>
            </w:r>
          </w:p>
        </w:tc>
      </w:tr>
      <w:tr w:rsidR="00C5173F" w:rsidRPr="00DF1489" w14:paraId="15E7A921" w14:textId="77777777" w:rsidTr="00316EC0">
        <w:trPr>
          <w:trHeight w:val="402"/>
        </w:trPr>
        <w:tc>
          <w:tcPr>
            <w:tcW w:w="992" w:type="dxa"/>
            <w:vMerge/>
            <w:shd w:val="clear" w:color="auto" w:fill="auto"/>
            <w:vAlign w:val="center"/>
          </w:tcPr>
          <w:p w14:paraId="0F215DEE"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0E1D3D6B"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2C9F011"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80B6682"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18687B1F"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7B480B55"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sz w:val="21"/>
                <w:szCs w:val="21"/>
              </w:rPr>
              <w:lastRenderedPageBreak/>
              <w:t>からだのしくみとはたらきを関連づけて</w:t>
            </w:r>
            <w:r w:rsidRPr="00DF1489">
              <w:rPr>
                <w:rFonts w:ascii="ＭＳ 明朝" w:hAnsi="ＭＳ 明朝" w:hint="eastAsia"/>
                <w:sz w:val="21"/>
                <w:szCs w:val="21"/>
              </w:rPr>
              <w:t>しくみを表現している。</w:t>
            </w:r>
          </w:p>
        </w:tc>
      </w:tr>
      <w:tr w:rsidR="00C5173F" w:rsidRPr="00DF1489" w14:paraId="656A5FA1" w14:textId="77777777" w:rsidTr="00316EC0">
        <w:trPr>
          <w:trHeight w:val="653"/>
        </w:trPr>
        <w:tc>
          <w:tcPr>
            <w:tcW w:w="992" w:type="dxa"/>
            <w:vMerge/>
            <w:shd w:val="clear" w:color="auto" w:fill="auto"/>
            <w:vAlign w:val="center"/>
          </w:tcPr>
          <w:p w14:paraId="7350042B"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FBCD3C4"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A14E0A4"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DFAD6A2"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5B08E3A2"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7F11B56F"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7BE54314" w14:textId="77777777" w:rsidTr="00316EC0">
        <w:trPr>
          <w:trHeight w:val="458"/>
        </w:trPr>
        <w:tc>
          <w:tcPr>
            <w:tcW w:w="992" w:type="dxa"/>
            <w:vMerge w:val="restart"/>
            <w:shd w:val="clear" w:color="auto" w:fill="auto"/>
            <w:vAlign w:val="center"/>
          </w:tcPr>
          <w:p w14:paraId="3CE38A84"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１０</w:t>
            </w:r>
          </w:p>
          <w:p w14:paraId="0045BA6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(教科書p.129</w:t>
            </w:r>
          </w:p>
          <w:p w14:paraId="0E0DC496"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413B71E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p.130）</w:t>
            </w:r>
          </w:p>
        </w:tc>
        <w:tc>
          <w:tcPr>
            <w:tcW w:w="4677" w:type="dxa"/>
            <w:vMerge w:val="restart"/>
            <w:tcBorders>
              <w:right w:val="single" w:sz="4" w:space="0" w:color="auto"/>
            </w:tcBorders>
            <w:shd w:val="clear" w:color="auto" w:fill="auto"/>
            <w:vAlign w:val="center"/>
          </w:tcPr>
          <w:p w14:paraId="208E8B9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メダカの上に手をかざすと，メダカが逃げていく</w:t>
            </w:r>
            <w:r w:rsidRPr="00DF1489">
              <w:rPr>
                <w:rFonts w:ascii="ＭＳ 明朝" w:hAnsi="ＭＳ 明朝" w:cstheme="minorBidi" w:hint="eastAsia"/>
                <w:kern w:val="2"/>
                <w:sz w:val="21"/>
                <w:szCs w:val="21"/>
              </w:rPr>
              <w:t>ようすなど</w:t>
            </w:r>
            <w:r w:rsidRPr="00DF1489">
              <w:rPr>
                <w:rFonts w:ascii="ＭＳ 明朝" w:hAnsi="ＭＳ 明朝" w:cstheme="minorBidi"/>
                <w:kern w:val="2"/>
                <w:sz w:val="21"/>
                <w:szCs w:val="21"/>
              </w:rPr>
              <w:t>を例に，ヒトが周囲の</w:t>
            </w:r>
            <w:r w:rsidRPr="00DF1489">
              <w:rPr>
                <w:rFonts w:ascii="ＭＳ 明朝" w:hAnsi="ＭＳ 明朝" w:cstheme="minorBidi" w:hint="eastAsia"/>
                <w:kern w:val="2"/>
                <w:sz w:val="21"/>
                <w:szCs w:val="21"/>
              </w:rPr>
              <w:t>ようす</w:t>
            </w:r>
            <w:r w:rsidRPr="00DF1489">
              <w:rPr>
                <w:rFonts w:ascii="ＭＳ 明朝" w:hAnsi="ＭＳ 明朝" w:cstheme="minorBidi"/>
                <w:kern w:val="2"/>
                <w:sz w:val="21"/>
                <w:szCs w:val="21"/>
              </w:rPr>
              <w:t>をとらえるしくみについて</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178DDA8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ヒトはどのようにして周囲のようすをとらえるか。</w:t>
            </w:r>
          </w:p>
          <w:p w14:paraId="38052923"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感覚器官の</w:t>
            </w:r>
            <w:r w:rsidRPr="00DF1489">
              <w:rPr>
                <w:rFonts w:ascii="ＭＳ 明朝" w:hAnsi="ＭＳ 明朝" w:cstheme="minorBidi" w:hint="eastAsia"/>
                <w:kern w:val="2"/>
                <w:sz w:val="21"/>
                <w:szCs w:val="21"/>
              </w:rPr>
              <w:t>つく</w:t>
            </w:r>
            <w:r w:rsidRPr="00DF1489">
              <w:rPr>
                <w:rFonts w:ascii="ＭＳ 明朝" w:hAnsi="ＭＳ 明朝" w:cstheme="minorBidi"/>
                <w:kern w:val="2"/>
                <w:sz w:val="21"/>
                <w:szCs w:val="21"/>
              </w:rPr>
              <w:t>りと</w:t>
            </w:r>
            <w:r w:rsidRPr="00DF1489">
              <w:rPr>
                <w:rFonts w:ascii="ＭＳ 明朝" w:hAnsi="ＭＳ 明朝" w:cstheme="minorBidi" w:hint="eastAsia"/>
                <w:kern w:val="2"/>
                <w:sz w:val="21"/>
                <w:szCs w:val="21"/>
              </w:rPr>
              <w:t>はたらきについて</w:t>
            </w:r>
            <w:r w:rsidRPr="00DF1489">
              <w:rPr>
                <w:rFonts w:ascii="ＭＳ 明朝" w:hAnsi="ＭＳ 明朝" w:cstheme="minorBidi"/>
                <w:kern w:val="2"/>
                <w:sz w:val="21"/>
                <w:szCs w:val="21"/>
              </w:rPr>
              <w:t>基本的な知識を理解する。</w:t>
            </w:r>
          </w:p>
          <w:p w14:paraId="3907F11E"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ま：</w:t>
            </w:r>
            <w:r w:rsidRPr="00DF1489">
              <w:rPr>
                <w:rFonts w:ascii="ＭＳ 明朝" w:hAnsi="ＭＳ 明朝" w:cstheme="minorBidi"/>
                <w:kern w:val="2"/>
                <w:sz w:val="21"/>
                <w:szCs w:val="21"/>
              </w:rPr>
              <w:t>ヒトは，感覚器官によって外界の刺激をとらえ，その信号は中枢神経に送られる。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0B9D7BB"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495CD83"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31FA1DB7"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6352D5E9"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中枢神経と末しょう神経，及び神経系について理解している。</w:t>
            </w:r>
          </w:p>
        </w:tc>
      </w:tr>
      <w:tr w:rsidR="00C5173F" w:rsidRPr="00DF1489" w14:paraId="6DE3981C" w14:textId="77777777" w:rsidTr="00316EC0">
        <w:trPr>
          <w:trHeight w:val="435"/>
        </w:trPr>
        <w:tc>
          <w:tcPr>
            <w:tcW w:w="992" w:type="dxa"/>
            <w:vMerge/>
            <w:shd w:val="clear" w:color="auto" w:fill="auto"/>
            <w:vAlign w:val="center"/>
          </w:tcPr>
          <w:p w14:paraId="254B44A3"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394EA1F"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2E676FD"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E6F8594"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0764450D"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2CB9C5BC"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sz w:val="21"/>
                <w:szCs w:val="21"/>
              </w:rPr>
              <w:t>からだのしくみとはたらきを関連づけて</w:t>
            </w:r>
            <w:r w:rsidRPr="00DF1489">
              <w:rPr>
                <w:rFonts w:ascii="ＭＳ 明朝" w:hAnsi="ＭＳ 明朝" w:hint="eastAsia"/>
                <w:sz w:val="21"/>
                <w:szCs w:val="21"/>
              </w:rPr>
              <w:t>理解している。</w:t>
            </w:r>
          </w:p>
        </w:tc>
      </w:tr>
      <w:tr w:rsidR="00C5173F" w:rsidRPr="00DF1489" w14:paraId="5DF16B2F" w14:textId="77777777" w:rsidTr="00316EC0">
        <w:trPr>
          <w:trHeight w:val="737"/>
        </w:trPr>
        <w:tc>
          <w:tcPr>
            <w:tcW w:w="992" w:type="dxa"/>
            <w:vMerge/>
            <w:shd w:val="clear" w:color="auto" w:fill="auto"/>
            <w:vAlign w:val="center"/>
          </w:tcPr>
          <w:p w14:paraId="4F4F49B4"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FCB6F02"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A6E79CB"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B4320F5"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09544A66"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01B6D40B"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104ABCBB" w14:textId="77777777" w:rsidTr="00316EC0">
        <w:trPr>
          <w:trHeight w:val="2377"/>
        </w:trPr>
        <w:tc>
          <w:tcPr>
            <w:tcW w:w="992" w:type="dxa"/>
            <w:vMerge w:val="restart"/>
            <w:shd w:val="clear" w:color="auto" w:fill="auto"/>
            <w:vAlign w:val="center"/>
          </w:tcPr>
          <w:p w14:paraId="11A9C4F8"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１１</w:t>
            </w:r>
          </w:p>
          <w:p w14:paraId="38F60EDF"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(教科書p.131</w:t>
            </w:r>
          </w:p>
          <w:p w14:paraId="52A5645E"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2E083E7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p.134）</w:t>
            </w:r>
          </w:p>
        </w:tc>
        <w:tc>
          <w:tcPr>
            <w:tcW w:w="4677" w:type="dxa"/>
            <w:vMerge w:val="restart"/>
            <w:tcBorders>
              <w:right w:val="single" w:sz="4" w:space="0" w:color="auto"/>
            </w:tcBorders>
            <w:shd w:val="clear" w:color="auto" w:fill="auto"/>
            <w:vAlign w:val="center"/>
          </w:tcPr>
          <w:p w14:paraId="0D505C28"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投げたボールをキャッチする場面などから</w:t>
            </w:r>
            <w:r w:rsidRPr="00DF1489">
              <w:rPr>
                <w:rFonts w:ascii="ＭＳ 明朝" w:hAnsi="ＭＳ 明朝" w:hint="eastAsia"/>
                <w:kern w:val="2"/>
                <w:sz w:val="21"/>
                <w:szCs w:val="21"/>
              </w:rPr>
              <w:t>問題を</w:t>
            </w:r>
            <w:r w:rsidRPr="00DF1489">
              <w:rPr>
                <w:rFonts w:ascii="ＭＳ 明朝" w:hAnsi="ＭＳ 明朝"/>
                <w:kern w:val="2"/>
                <w:sz w:val="21"/>
                <w:szCs w:val="21"/>
              </w:rPr>
              <w:t>見いだし，課題につなげる</w:t>
            </w:r>
            <w:r w:rsidRPr="00DF1489">
              <w:rPr>
                <w:rFonts w:ascii="ＭＳ 明朝" w:hAnsi="ＭＳ 明朝" w:hint="eastAsia"/>
                <w:kern w:val="2"/>
                <w:sz w:val="21"/>
                <w:szCs w:val="21"/>
              </w:rPr>
              <w:t>。</w:t>
            </w:r>
          </w:p>
          <w:p w14:paraId="5EEC1B9C"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刺激を受けてから反応するまで，どのような神経の経路をたどるか。</w:t>
            </w:r>
          </w:p>
          <w:p w14:paraId="22EC088A"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（探究７）反応が伝わる経路</w:t>
            </w:r>
          </w:p>
          <w:p w14:paraId="541059F1"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意識をして起こる反応にかかる経路を</w:t>
            </w:r>
            <w:r w:rsidRPr="00DF1489">
              <w:rPr>
                <w:rFonts w:ascii="ＭＳ 明朝" w:hAnsi="ＭＳ 明朝" w:cstheme="minorBidi" w:hint="eastAsia"/>
                <w:kern w:val="2"/>
                <w:sz w:val="21"/>
                <w:szCs w:val="21"/>
              </w:rPr>
              <w:t>からだ</w:t>
            </w:r>
            <w:r w:rsidRPr="00DF1489">
              <w:rPr>
                <w:rFonts w:ascii="ＭＳ 明朝" w:hAnsi="ＭＳ 明朝" w:cstheme="minorBidi"/>
                <w:kern w:val="2"/>
                <w:sz w:val="21"/>
                <w:szCs w:val="21"/>
              </w:rPr>
              <w:t>の作りと</w:t>
            </w:r>
            <w:r w:rsidRPr="00DF1489">
              <w:rPr>
                <w:rFonts w:ascii="ＭＳ 明朝" w:hAnsi="ＭＳ 明朝" w:cstheme="minorBidi" w:hint="eastAsia"/>
                <w:kern w:val="2"/>
                <w:sz w:val="21"/>
                <w:szCs w:val="21"/>
              </w:rPr>
              <w:t>はたらきに</w:t>
            </w:r>
            <w:r w:rsidRPr="00DF1489">
              <w:rPr>
                <w:rFonts w:ascii="ＭＳ 明朝" w:hAnsi="ＭＳ 明朝" w:cstheme="minorBidi"/>
                <w:kern w:val="2"/>
                <w:sz w:val="21"/>
                <w:szCs w:val="21"/>
              </w:rPr>
              <w:t>関連づけ</w:t>
            </w:r>
            <w:r w:rsidRPr="00DF1489">
              <w:rPr>
                <w:rFonts w:ascii="ＭＳ 明朝" w:hAnsi="ＭＳ 明朝" w:cstheme="minorBidi" w:hint="eastAsia"/>
                <w:kern w:val="2"/>
                <w:sz w:val="21"/>
                <w:szCs w:val="21"/>
              </w:rPr>
              <w:t>て</w:t>
            </w:r>
            <w:r w:rsidRPr="00DF1489">
              <w:rPr>
                <w:rFonts w:ascii="ＭＳ 明朝" w:hAnsi="ＭＳ 明朝" w:cstheme="minorBidi"/>
                <w:kern w:val="2"/>
                <w:sz w:val="21"/>
                <w:szCs w:val="21"/>
              </w:rPr>
              <w:t>解釈し，ヒトが反応する時間を計測する。</w:t>
            </w:r>
          </w:p>
          <w:p w14:paraId="12575B27"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ま：</w:t>
            </w:r>
          </w:p>
          <w:p w14:paraId="3C50B08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hint="eastAsia"/>
                <w:kern w:val="2"/>
                <w:sz w:val="21"/>
                <w:szCs w:val="21"/>
              </w:rPr>
              <w:t>・ヒトが受けた刺激は，感覚器官で信号に変えられ，感覚神経→中枢神経→運動神経と伝わり，筋肉が動く。</w:t>
            </w:r>
          </w:p>
          <w:p w14:paraId="7E90D7D9"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明朝" w:hAnsi="ＭＳ 明朝" w:cstheme="minorBidi" w:hint="eastAsia"/>
                <w:kern w:val="2"/>
                <w:sz w:val="21"/>
                <w:szCs w:val="21"/>
              </w:rPr>
              <w:t>・刺激から反応まで約</w:t>
            </w:r>
            <w:r w:rsidRPr="00DF1489">
              <w:rPr>
                <w:rFonts w:ascii="ＭＳ 明朝" w:hAnsi="ＭＳ 明朝" w:cstheme="minorBidi"/>
                <w:kern w:val="2"/>
                <w:sz w:val="21"/>
                <w:szCs w:val="21"/>
              </w:rPr>
              <w:t>0.1</w:t>
            </w:r>
            <w:r w:rsidRPr="00DF1489">
              <w:rPr>
                <w:rFonts w:ascii="ＭＳ 明朝" w:hAnsi="ＭＳ 明朝" w:cstheme="minorBidi" w:hint="eastAsia"/>
                <w:kern w:val="2"/>
                <w:sz w:val="21"/>
                <w:szCs w:val="21"/>
              </w:rPr>
              <w:t>〜</w:t>
            </w:r>
            <w:r w:rsidRPr="00DF1489">
              <w:rPr>
                <w:rFonts w:ascii="ＭＳ 明朝" w:hAnsi="ＭＳ 明朝" w:cstheme="minorBidi"/>
                <w:kern w:val="2"/>
                <w:sz w:val="21"/>
                <w:szCs w:val="21"/>
              </w:rPr>
              <w:t>0.3秒必要である。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5B59180"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19BA41A"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AF37A05"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思考・判断・表現</w:t>
            </w:r>
          </w:p>
          <w:p w14:paraId="699D0654" w14:textId="77777777" w:rsidR="00C5173F" w:rsidRPr="00DF1489" w:rsidRDefault="00C5173F" w:rsidP="00316EC0">
            <w:pPr>
              <w:widowControl/>
              <w:spacing w:line="276" w:lineRule="auto"/>
              <w:rPr>
                <w:kern w:val="2"/>
                <w:sz w:val="21"/>
                <w:szCs w:val="21"/>
              </w:rPr>
            </w:pPr>
            <w:r w:rsidRPr="00DF1489">
              <w:rPr>
                <w:rFonts w:hint="eastAsia"/>
                <w:kern w:val="2"/>
                <w:sz w:val="21"/>
                <w:szCs w:val="21"/>
              </w:rPr>
              <w:t>反応に</w:t>
            </w:r>
            <w:r w:rsidRPr="00DF1489">
              <w:rPr>
                <w:kern w:val="2"/>
                <w:sz w:val="21"/>
                <w:szCs w:val="21"/>
              </w:rPr>
              <w:t>ついて見通しをもって解決する方法を立案して実験を行い，その結果を分析して解釈し，規則性見いだして表現しているなど，科学的に探究</w:t>
            </w:r>
            <w:r w:rsidRPr="00DF1489">
              <w:rPr>
                <w:rFonts w:hint="eastAsia"/>
                <w:kern w:val="2"/>
                <w:sz w:val="21"/>
                <w:szCs w:val="21"/>
              </w:rPr>
              <w:t>している</w:t>
            </w:r>
            <w:r w:rsidRPr="00DF1489">
              <w:rPr>
                <w:kern w:val="2"/>
                <w:sz w:val="21"/>
                <w:szCs w:val="21"/>
              </w:rPr>
              <w:t>。</w:t>
            </w:r>
          </w:p>
          <w:p w14:paraId="4808AFBD"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rFonts w:ascii="ＭＳ ゴシック" w:eastAsia="ＭＳ ゴシック" w:hAnsi="ＭＳ ゴシック"/>
                <w:kern w:val="2"/>
                <w:sz w:val="21"/>
                <w:szCs w:val="21"/>
              </w:rPr>
              <w:t>【</w:t>
            </w:r>
            <w:r w:rsidRPr="00DF1489">
              <w:rPr>
                <w:rFonts w:ascii="ＭＳ ゴシック" w:eastAsia="ＭＳ ゴシック" w:hAnsi="ＭＳ ゴシック" w:hint="eastAsia"/>
                <w:kern w:val="2"/>
                <w:sz w:val="21"/>
                <w:szCs w:val="21"/>
              </w:rPr>
              <w:t>記述分析</w:t>
            </w:r>
            <w:r w:rsidRPr="00DF1489">
              <w:rPr>
                <w:rFonts w:ascii="ＭＳ ゴシック" w:eastAsia="ＭＳ ゴシック" w:hAnsi="ＭＳ ゴシック"/>
                <w:kern w:val="2"/>
                <w:sz w:val="21"/>
                <w:szCs w:val="21"/>
              </w:rPr>
              <w:t>】</w:t>
            </w:r>
          </w:p>
        </w:tc>
      </w:tr>
      <w:tr w:rsidR="00C5173F" w:rsidRPr="00DF1489" w14:paraId="27E664C1" w14:textId="77777777" w:rsidTr="00316EC0">
        <w:trPr>
          <w:trHeight w:val="1038"/>
        </w:trPr>
        <w:tc>
          <w:tcPr>
            <w:tcW w:w="992" w:type="dxa"/>
            <w:vMerge/>
            <w:shd w:val="clear" w:color="auto" w:fill="auto"/>
            <w:vAlign w:val="center"/>
          </w:tcPr>
          <w:p w14:paraId="1E3707F6"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0391A6B"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9B76198"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B28058C"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96992F8"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3237F608" w14:textId="77777777" w:rsidR="00C5173F" w:rsidRPr="00DF1489" w:rsidRDefault="00C5173F" w:rsidP="00316EC0">
            <w:pPr>
              <w:widowControl/>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からだのしくみとはたらきに</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仮説を考え，実験計画を立てている。</w:t>
            </w:r>
          </w:p>
        </w:tc>
      </w:tr>
      <w:tr w:rsidR="00C5173F" w:rsidRPr="00DF1489" w14:paraId="3C67960B" w14:textId="77777777" w:rsidTr="00316EC0">
        <w:trPr>
          <w:trHeight w:val="60"/>
        </w:trPr>
        <w:tc>
          <w:tcPr>
            <w:tcW w:w="992" w:type="dxa"/>
            <w:vMerge/>
            <w:shd w:val="clear" w:color="auto" w:fill="auto"/>
            <w:vAlign w:val="center"/>
          </w:tcPr>
          <w:p w14:paraId="4CB3FD67"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00D4896"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8A6791D"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581001C"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70EE2350"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7ACD98B0" w14:textId="77777777" w:rsidR="00C5173F" w:rsidRPr="00DF1489" w:rsidRDefault="00C5173F" w:rsidP="00316EC0">
            <w:pPr>
              <w:widowControl/>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20F11F4F" w14:textId="77777777" w:rsidTr="00316EC0">
        <w:trPr>
          <w:trHeight w:val="1742"/>
        </w:trPr>
        <w:tc>
          <w:tcPr>
            <w:tcW w:w="992" w:type="dxa"/>
            <w:vMerge w:val="restart"/>
            <w:shd w:val="clear" w:color="auto" w:fill="auto"/>
            <w:vAlign w:val="center"/>
          </w:tcPr>
          <w:p w14:paraId="6CF3F27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１２</w:t>
            </w:r>
          </w:p>
          <w:p w14:paraId="65A8E012"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(教科書p.135</w:t>
            </w:r>
          </w:p>
          <w:p w14:paraId="1AA8F8AB"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5F5881B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p.136）</w:t>
            </w:r>
          </w:p>
        </w:tc>
        <w:tc>
          <w:tcPr>
            <w:tcW w:w="4677" w:type="dxa"/>
            <w:vMerge w:val="restart"/>
            <w:tcBorders>
              <w:right w:val="single" w:sz="4" w:space="0" w:color="auto"/>
            </w:tcBorders>
            <w:shd w:val="clear" w:color="auto" w:fill="auto"/>
            <w:vAlign w:val="center"/>
          </w:tcPr>
          <w:p w14:paraId="6174981A"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探究７のふり返りを行い，「実験」と「実習」で反応にかかった時間の差に注目させ</w:t>
            </w:r>
            <w:r w:rsidRPr="00DF1489">
              <w:rPr>
                <w:rFonts w:ascii="ＭＳ 明朝" w:hAnsi="ＭＳ 明朝"/>
                <w:kern w:val="2"/>
                <w:sz w:val="21"/>
                <w:szCs w:val="21"/>
              </w:rPr>
              <w:t>，課題につなげる</w:t>
            </w:r>
            <w:r w:rsidRPr="00DF1489">
              <w:rPr>
                <w:rFonts w:ascii="ＭＳ 明朝" w:hAnsi="ＭＳ 明朝" w:hint="eastAsia"/>
                <w:kern w:val="2"/>
                <w:sz w:val="21"/>
                <w:szCs w:val="21"/>
              </w:rPr>
              <w:t>。</w:t>
            </w:r>
          </w:p>
          <w:p w14:paraId="50FC02BF"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課：</w:t>
            </w:r>
            <w:r w:rsidRPr="00DF1489">
              <w:rPr>
                <w:rFonts w:ascii="ＭＳ 明朝" w:hAnsi="ＭＳ 明朝" w:cstheme="minorBidi"/>
                <w:kern w:val="2"/>
                <w:sz w:val="21"/>
                <w:szCs w:val="21"/>
              </w:rPr>
              <w:t>ヒトが刺激を受けてから反応するまで，どのようにまとめられるか。</w:t>
            </w:r>
          </w:p>
          <w:p w14:paraId="6F024967"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意識して起こす反応と，意識とは無関係な反応の共通点と差異点から規則性や関係性を見</w:t>
            </w:r>
            <w:r w:rsidRPr="00DF1489">
              <w:rPr>
                <w:rFonts w:ascii="ＭＳ 明朝" w:hAnsi="ＭＳ 明朝" w:cstheme="minorBidi" w:hint="eastAsia"/>
                <w:kern w:val="2"/>
                <w:sz w:val="21"/>
                <w:szCs w:val="21"/>
              </w:rPr>
              <w:t>いだ</w:t>
            </w:r>
            <w:r w:rsidRPr="00DF1489">
              <w:rPr>
                <w:rFonts w:ascii="ＭＳ 明朝" w:hAnsi="ＭＳ 明朝" w:cstheme="minorBidi"/>
                <w:kern w:val="2"/>
                <w:sz w:val="21"/>
                <w:szCs w:val="21"/>
              </w:rPr>
              <w:t>す。</w:t>
            </w:r>
          </w:p>
          <w:p w14:paraId="45C6E376"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ま：</w:t>
            </w:r>
          </w:p>
          <w:p w14:paraId="7A110732"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lastRenderedPageBreak/>
              <w:t>・感覚器官の信号は，感覚神経→中枢神経→運動神経と伝わり，反応が起こる。</w:t>
            </w:r>
          </w:p>
          <w:p w14:paraId="7A4E077D"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・刺激によっては</w:t>
            </w:r>
            <w:proofErr w:type="gramStart"/>
            <w:r w:rsidRPr="00DF1489">
              <w:rPr>
                <w:rFonts w:ascii="ＭＳ 明朝" w:hAnsi="ＭＳ 明朝" w:cstheme="minorBidi"/>
                <w:kern w:val="2"/>
                <w:sz w:val="21"/>
                <w:szCs w:val="21"/>
              </w:rPr>
              <w:t>脊ず</w:t>
            </w:r>
            <w:proofErr w:type="gramEnd"/>
            <w:r w:rsidRPr="00DF1489">
              <w:rPr>
                <w:rFonts w:ascii="ＭＳ 明朝" w:hAnsi="ＭＳ 明朝" w:cstheme="minorBidi"/>
                <w:kern w:val="2"/>
                <w:sz w:val="21"/>
                <w:szCs w:val="21"/>
              </w:rPr>
              <w:t>いですぐに判断される。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E825035" w14:textId="77777777" w:rsidR="00C5173F" w:rsidRPr="00DF1489" w:rsidRDefault="00C5173F" w:rsidP="00316EC0">
            <w:pPr>
              <w:spacing w:line="276" w:lineRule="auto"/>
              <w:jc w:val="center"/>
              <w:rPr>
                <w:rFonts w:ascii="Calibri" w:hAnsi="Calibri" w:cs="Calibri"/>
                <w:kern w:val="2"/>
                <w:sz w:val="21"/>
                <w:szCs w:val="21"/>
              </w:rPr>
            </w:pPr>
            <w:r w:rsidRPr="00DF1489">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84BB63B"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5B9AB904"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kern w:val="2"/>
                <w:sz w:val="21"/>
                <w:szCs w:val="21"/>
              </w:rPr>
              <w:t>知識・技能</w:t>
            </w:r>
          </w:p>
          <w:p w14:paraId="59B8C883" w14:textId="77777777" w:rsidR="00C5173F" w:rsidRPr="00DF1489" w:rsidRDefault="00C5173F" w:rsidP="00316EC0">
            <w:pPr>
              <w:spacing w:line="276" w:lineRule="auto"/>
              <w:rPr>
                <w:rFonts w:ascii="ＭＳ 明朝" w:hAnsi="ＭＳ 明朝"/>
                <w:kern w:val="2"/>
                <w:sz w:val="21"/>
                <w:szCs w:val="21"/>
              </w:rPr>
            </w:pPr>
            <w:r w:rsidRPr="00DF1489">
              <w:rPr>
                <w:rFonts w:ascii="ＭＳ 明朝" w:hAnsi="ＭＳ 明朝" w:hint="eastAsia"/>
                <w:kern w:val="2"/>
                <w:sz w:val="21"/>
                <w:szCs w:val="21"/>
              </w:rPr>
              <w:t>反射の場合の刺激を受けてから反応するまでを理解している。</w:t>
            </w:r>
          </w:p>
        </w:tc>
      </w:tr>
      <w:tr w:rsidR="00C5173F" w:rsidRPr="00DF1489" w14:paraId="2C48E0A9" w14:textId="77777777" w:rsidTr="00316EC0">
        <w:trPr>
          <w:trHeight w:val="757"/>
        </w:trPr>
        <w:tc>
          <w:tcPr>
            <w:tcW w:w="992" w:type="dxa"/>
            <w:vMerge/>
            <w:shd w:val="clear" w:color="auto" w:fill="auto"/>
            <w:vAlign w:val="center"/>
          </w:tcPr>
          <w:p w14:paraId="5D4AEBBF"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E42D442"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4D5A19A"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2A53836"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676A29FC"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6ED9957D"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意識して起こる反応，反射の双方について，からだのしくみとはたらきを</w:t>
            </w:r>
            <w:r w:rsidRPr="00DF1489">
              <w:rPr>
                <w:rFonts w:ascii="ＭＳ ゴシック" w:eastAsia="ＭＳ ゴシック" w:hAnsi="ＭＳ ゴシック" w:hint="eastAsia"/>
                <w:sz w:val="21"/>
                <w:szCs w:val="21"/>
              </w:rPr>
              <w:t>関連づけて</w:t>
            </w:r>
            <w:r w:rsidRPr="00DF1489">
              <w:rPr>
                <w:rFonts w:ascii="ＭＳ 明朝" w:hAnsi="ＭＳ 明朝" w:hint="eastAsia"/>
                <w:sz w:val="21"/>
                <w:szCs w:val="21"/>
              </w:rPr>
              <w:t>理解している。</w:t>
            </w:r>
          </w:p>
        </w:tc>
      </w:tr>
      <w:tr w:rsidR="00C5173F" w:rsidRPr="00DF1489" w14:paraId="1EAC8B6E" w14:textId="77777777" w:rsidTr="00316EC0">
        <w:trPr>
          <w:trHeight w:val="1072"/>
        </w:trPr>
        <w:tc>
          <w:tcPr>
            <w:tcW w:w="992" w:type="dxa"/>
            <w:vMerge/>
            <w:shd w:val="clear" w:color="auto" w:fill="auto"/>
            <w:vAlign w:val="center"/>
          </w:tcPr>
          <w:p w14:paraId="02DF7DCD"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2E9E31C"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1BA8782"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BED6B02" w14:textId="77777777" w:rsidR="00C5173F" w:rsidRPr="00DF1489"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7E2EEB0A"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68FBCB20"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6C834A7F" w14:textId="77777777" w:rsidTr="00316EC0">
        <w:trPr>
          <w:trHeight w:val="569"/>
        </w:trPr>
        <w:tc>
          <w:tcPr>
            <w:tcW w:w="992" w:type="dxa"/>
            <w:vMerge w:val="restart"/>
            <w:shd w:val="clear" w:color="auto" w:fill="auto"/>
            <w:vAlign w:val="center"/>
          </w:tcPr>
          <w:p w14:paraId="5C6DB7A7"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１３</w:t>
            </w:r>
          </w:p>
          <w:p w14:paraId="782B6073"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(教科書p.137</w:t>
            </w:r>
          </w:p>
          <w:p w14:paraId="3320135D"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7093ACBA"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p.138）</w:t>
            </w:r>
          </w:p>
        </w:tc>
        <w:tc>
          <w:tcPr>
            <w:tcW w:w="4677" w:type="dxa"/>
            <w:vMerge w:val="restart"/>
            <w:tcBorders>
              <w:right w:val="single" w:sz="4" w:space="0" w:color="auto"/>
            </w:tcBorders>
            <w:shd w:val="clear" w:color="auto" w:fill="auto"/>
          </w:tcPr>
          <w:p w14:paraId="6C564285"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導：</w:t>
            </w:r>
            <w:r w:rsidRPr="00DF1489">
              <w:rPr>
                <w:rFonts w:ascii="ＭＳ 明朝" w:hAnsi="ＭＳ 明朝" w:cstheme="minorBidi"/>
                <w:kern w:val="2"/>
                <w:sz w:val="21"/>
                <w:szCs w:val="21"/>
              </w:rPr>
              <w:t>本単元を</w:t>
            </w:r>
            <w:r w:rsidRPr="00DF1489">
              <w:rPr>
                <w:rFonts w:ascii="ＭＳ 明朝" w:hAnsi="ＭＳ 明朝" w:cstheme="minorBidi" w:hint="eastAsia"/>
                <w:kern w:val="2"/>
                <w:sz w:val="21"/>
                <w:szCs w:val="21"/>
              </w:rPr>
              <w:t>ふ</w:t>
            </w:r>
            <w:r w:rsidRPr="00DF1489">
              <w:rPr>
                <w:rFonts w:ascii="ＭＳ 明朝" w:hAnsi="ＭＳ 明朝" w:cstheme="minorBidi"/>
                <w:kern w:val="2"/>
                <w:sz w:val="21"/>
                <w:szCs w:val="21"/>
              </w:rPr>
              <w:t>り返り，探究</w:t>
            </w:r>
            <w:r w:rsidRPr="00DF1489">
              <w:rPr>
                <w:rFonts w:ascii="ＭＳ 明朝" w:hAnsi="ＭＳ 明朝" w:cstheme="minorBidi" w:hint="eastAsia"/>
                <w:kern w:val="2"/>
                <w:sz w:val="21"/>
                <w:szCs w:val="21"/>
              </w:rPr>
              <w:t>の</w:t>
            </w:r>
            <w:r w:rsidRPr="00DF1489">
              <w:rPr>
                <w:rFonts w:ascii="ＭＳ 明朝" w:hAnsi="ＭＳ 明朝" w:cstheme="minorBidi"/>
                <w:kern w:val="2"/>
                <w:sz w:val="21"/>
                <w:szCs w:val="21"/>
              </w:rPr>
              <w:t>課題</w:t>
            </w:r>
            <w:r w:rsidRPr="00DF1489">
              <w:rPr>
                <w:rFonts w:ascii="ＭＳ 明朝" w:hAnsi="ＭＳ 明朝" w:cstheme="minorBidi" w:hint="eastAsia"/>
                <w:kern w:val="2"/>
                <w:sz w:val="21"/>
                <w:szCs w:val="21"/>
              </w:rPr>
              <w:t>につなげる</w:t>
            </w:r>
            <w:r w:rsidRPr="00DF1489">
              <w:rPr>
                <w:rFonts w:ascii="ＭＳ 明朝" w:hAnsi="ＭＳ 明朝" w:cstheme="minorBidi"/>
                <w:kern w:val="2"/>
                <w:sz w:val="21"/>
                <w:szCs w:val="21"/>
              </w:rPr>
              <w:t>。</w:t>
            </w:r>
          </w:p>
          <w:p w14:paraId="4442D856"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明朝" w:hAnsi="ＭＳ 明朝" w:cstheme="minorBidi"/>
                <w:kern w:val="2"/>
                <w:sz w:val="21"/>
                <w:szCs w:val="21"/>
              </w:rPr>
              <w:t>*特に動物と植物で生命の維持するしくみのちがいがあることに注目させる。</w:t>
            </w:r>
          </w:p>
          <w:p w14:paraId="537223FF"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DF1489">
              <w:rPr>
                <w:rFonts w:ascii="ＭＳ ゴシック" w:eastAsia="ＭＳ ゴシック" w:hAnsi="ＭＳ ゴシック" w:cstheme="minorBidi"/>
                <w:kern w:val="2"/>
                <w:sz w:val="21"/>
                <w:szCs w:val="21"/>
              </w:rPr>
              <w:t>（探究８）植物や動物の生命の維持のしかたをまとめる</w:t>
            </w:r>
          </w:p>
          <w:p w14:paraId="5CDBD5C9" w14:textId="77777777" w:rsidR="00C5173F" w:rsidRPr="00DF1489" w:rsidRDefault="00C5173F" w:rsidP="00316EC0">
            <w:pPr>
              <w:spacing w:line="276" w:lineRule="auto"/>
              <w:ind w:leftChars="72" w:left="345" w:hangingChars="82" w:hanging="172"/>
              <w:rPr>
                <w:rFonts w:ascii="ＭＳ 明朝" w:hAnsi="ＭＳ 明朝" w:cstheme="minorBidi"/>
                <w:kern w:val="2"/>
                <w:sz w:val="21"/>
                <w:szCs w:val="21"/>
              </w:rPr>
            </w:pPr>
            <w:r w:rsidRPr="00DF1489">
              <w:rPr>
                <w:rFonts w:ascii="ＭＳ ゴシック" w:eastAsia="ＭＳ ゴシック" w:hAnsi="ＭＳ ゴシック" w:cstheme="minorBidi"/>
                <w:kern w:val="2"/>
                <w:sz w:val="21"/>
                <w:szCs w:val="21"/>
              </w:rPr>
              <w:t>展：</w:t>
            </w:r>
            <w:r w:rsidRPr="00DF1489">
              <w:rPr>
                <w:rFonts w:ascii="ＭＳ 明朝" w:hAnsi="ＭＳ 明朝" w:cstheme="minorBidi"/>
                <w:kern w:val="2"/>
                <w:sz w:val="21"/>
                <w:szCs w:val="21"/>
              </w:rPr>
              <w:t>生徒から出てきた課題などをもとに活動させることを想定している。あるいは，教科書の図をもとにして植物と動物のちがいを説明することも考えられる。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8A56C4A" w14:textId="77777777" w:rsidR="00C5173F" w:rsidRPr="00DF1489" w:rsidRDefault="00C5173F" w:rsidP="00316EC0">
            <w:pPr>
              <w:spacing w:line="276" w:lineRule="auto"/>
              <w:jc w:val="center"/>
              <w:rPr>
                <w:rFonts w:ascii="Calibri" w:hAnsi="Calibri" w:cs="Calibri"/>
                <w:kern w:val="2"/>
                <w:sz w:val="21"/>
                <w:szCs w:val="21"/>
              </w:rPr>
            </w:pPr>
            <w:r w:rsidRPr="00DF1489">
              <w:rPr>
                <w:rFonts w:ascii="ＭＳ 明朝" w:hAnsi="ＭＳ 明朝" w:hint="eastAsia"/>
                <w:sz w:val="21"/>
                <w:szCs w:val="21"/>
              </w:rPr>
              <w:t>知・思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D383EC7"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1CD47B5" w14:textId="77777777" w:rsidR="00C5173F" w:rsidRPr="00DF1489" w:rsidRDefault="00C5173F" w:rsidP="00316EC0">
            <w:pPr>
              <w:spacing w:line="276" w:lineRule="auto"/>
              <w:jc w:val="left"/>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知識・技能，</w:t>
            </w:r>
            <w:r w:rsidRPr="00DF1489">
              <w:rPr>
                <w:rFonts w:ascii="ＭＳ ゴシック" w:eastAsia="ＭＳ ゴシック" w:hAnsi="ＭＳ ゴシック"/>
                <w:sz w:val="21"/>
                <w:szCs w:val="21"/>
              </w:rPr>
              <w:t>思考・判断・表現</w:t>
            </w:r>
          </w:p>
          <w:p w14:paraId="6B44EEDA"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rFonts w:ascii="ＭＳ 明朝" w:hAnsi="ＭＳ 明朝" w:hint="eastAsia"/>
                <w:kern w:val="2"/>
                <w:sz w:val="21"/>
                <w:szCs w:val="21"/>
              </w:rPr>
              <w:t>植物と動物の</w:t>
            </w:r>
            <w:r w:rsidRPr="00DF1489">
              <w:rPr>
                <w:rFonts w:ascii="ＭＳ 明朝" w:hAnsi="ＭＳ 明朝"/>
                <w:kern w:val="2"/>
                <w:sz w:val="21"/>
                <w:szCs w:val="21"/>
              </w:rPr>
              <w:t>ちがいについて，</w:t>
            </w:r>
            <w:r w:rsidRPr="00DF1489">
              <w:rPr>
                <w:rFonts w:ascii="ＭＳ 明朝" w:hAnsi="ＭＳ 明朝" w:hint="eastAsia"/>
                <w:kern w:val="2"/>
                <w:sz w:val="21"/>
                <w:szCs w:val="21"/>
              </w:rPr>
              <w:t>既習事項</w:t>
            </w:r>
            <w:r w:rsidRPr="00DF1489">
              <w:rPr>
                <w:rFonts w:ascii="ＭＳ 明朝" w:hAnsi="ＭＳ 明朝"/>
                <w:kern w:val="2"/>
                <w:sz w:val="21"/>
                <w:szCs w:val="21"/>
              </w:rPr>
              <w:t>を活用しながら</w:t>
            </w:r>
            <w:r w:rsidRPr="00DF1489">
              <w:rPr>
                <w:rFonts w:ascii="ＭＳ 明朝" w:hAnsi="ＭＳ 明朝" w:cs="ＭＳ 明朝"/>
                <w:kern w:val="2"/>
                <w:sz w:val="21"/>
                <w:szCs w:val="21"/>
              </w:rPr>
              <w:t>科学的に探究している。</w:t>
            </w:r>
          </w:p>
          <w:p w14:paraId="4E8C0406" w14:textId="77777777" w:rsidR="00C5173F" w:rsidRPr="00DF1489" w:rsidRDefault="00C5173F" w:rsidP="00316EC0">
            <w:pPr>
              <w:widowControl/>
              <w:spacing w:line="276" w:lineRule="auto"/>
              <w:rPr>
                <w:rFonts w:ascii="ＭＳ 明朝" w:hAnsi="ＭＳ 明朝" w:cs="ＭＳ 明朝"/>
                <w:kern w:val="2"/>
                <w:sz w:val="21"/>
                <w:szCs w:val="21"/>
              </w:rPr>
            </w:pPr>
            <w:r w:rsidRPr="00DF1489">
              <w:rPr>
                <w:rFonts w:ascii="ＭＳ ゴシック" w:eastAsia="ＭＳ ゴシック" w:hAnsi="ＭＳ ゴシック" w:cs="ＭＳ ゴシック"/>
                <w:sz w:val="21"/>
                <w:szCs w:val="21"/>
              </w:rPr>
              <w:t>【記述分析】</w:t>
            </w:r>
          </w:p>
        </w:tc>
      </w:tr>
      <w:tr w:rsidR="00C5173F" w:rsidRPr="00DF1489" w14:paraId="02B29174" w14:textId="77777777" w:rsidTr="00316EC0">
        <w:trPr>
          <w:trHeight w:val="249"/>
        </w:trPr>
        <w:tc>
          <w:tcPr>
            <w:tcW w:w="992" w:type="dxa"/>
            <w:vMerge/>
            <w:shd w:val="clear" w:color="auto" w:fill="auto"/>
            <w:vAlign w:val="center"/>
          </w:tcPr>
          <w:p w14:paraId="03CDCEB2"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tcPr>
          <w:p w14:paraId="097F2D27"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EF3E444"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D890043"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BDBD20C"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2B15E9AE"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hint="eastAsia"/>
                <w:sz w:val="21"/>
                <w:szCs w:val="21"/>
              </w:rPr>
              <w:t>既習事項を統合</w:t>
            </w:r>
            <w:r w:rsidRPr="00DF1489">
              <w:rPr>
                <w:rFonts w:ascii="ＭＳ 明朝" w:hAnsi="ＭＳ 明朝" w:hint="eastAsia"/>
                <w:sz w:val="21"/>
                <w:szCs w:val="21"/>
              </w:rPr>
              <w:t>しながら，新たな問題を見いだし，課題を設定して解決している。</w:t>
            </w:r>
          </w:p>
        </w:tc>
      </w:tr>
      <w:tr w:rsidR="00C5173F" w:rsidRPr="00DF1489" w14:paraId="638FEA3D" w14:textId="77777777" w:rsidTr="00316EC0">
        <w:trPr>
          <w:trHeight w:val="60"/>
        </w:trPr>
        <w:tc>
          <w:tcPr>
            <w:tcW w:w="992" w:type="dxa"/>
            <w:vMerge/>
            <w:tcBorders>
              <w:bottom w:val="single" w:sz="4" w:space="0" w:color="auto"/>
            </w:tcBorders>
            <w:shd w:val="clear" w:color="auto" w:fill="auto"/>
            <w:vAlign w:val="center"/>
          </w:tcPr>
          <w:p w14:paraId="1782CF6F" w14:textId="77777777" w:rsidR="00C5173F" w:rsidRPr="00DF1489" w:rsidRDefault="00C5173F" w:rsidP="00316EC0">
            <w:pPr>
              <w:spacing w:line="276" w:lineRule="auto"/>
              <w:jc w:val="center"/>
              <w:rPr>
                <w:rFonts w:ascii="ＭＳ 明朝" w:hAnsi="ＭＳ 明朝" w:cs="ＭＳ 明朝"/>
                <w:kern w:val="2"/>
                <w:sz w:val="21"/>
                <w:szCs w:val="21"/>
              </w:rPr>
            </w:pPr>
          </w:p>
        </w:tc>
        <w:tc>
          <w:tcPr>
            <w:tcW w:w="4677" w:type="dxa"/>
            <w:vMerge/>
            <w:tcBorders>
              <w:bottom w:val="single" w:sz="4" w:space="0" w:color="auto"/>
              <w:right w:val="single" w:sz="4" w:space="0" w:color="auto"/>
            </w:tcBorders>
            <w:shd w:val="clear" w:color="auto" w:fill="auto"/>
          </w:tcPr>
          <w:p w14:paraId="105C82F6" w14:textId="77777777" w:rsidR="00C5173F" w:rsidRPr="00DF1489"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818D33C" w14:textId="77777777" w:rsidR="00C5173F" w:rsidRPr="00DF1489"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B6C83A7" w14:textId="77777777" w:rsidR="00C5173F" w:rsidRPr="00DF1489"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D039C3A"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5E8D089A" w14:textId="77777777" w:rsidR="00C5173F" w:rsidRPr="00DF1489" w:rsidRDefault="00C5173F" w:rsidP="00316EC0">
            <w:pPr>
              <w:spacing w:line="276" w:lineRule="auto"/>
              <w:rPr>
                <w:rFonts w:ascii="ＭＳ ゴシック" w:eastAsia="ＭＳ ゴシック" w:hAnsi="ＭＳ ゴシック" w:cs="ＭＳ ゴシック"/>
                <w:kern w:val="2"/>
                <w:sz w:val="21"/>
                <w:szCs w:val="21"/>
              </w:rPr>
            </w:pPr>
            <w:r w:rsidRPr="00DF1489">
              <w:rPr>
                <w:rFonts w:ascii="ＭＳ 明朝" w:hAnsi="ＭＳ 明朝" w:hint="eastAsia"/>
                <w:sz w:val="21"/>
                <w:szCs w:val="21"/>
              </w:rPr>
              <w:t>理解の不十分な箇所を指摘し，まとめ直すようにうながす。</w:t>
            </w:r>
          </w:p>
        </w:tc>
      </w:tr>
      <w:tr w:rsidR="00C5173F" w:rsidRPr="00DF1489" w14:paraId="2467A03D" w14:textId="77777777" w:rsidTr="00316EC0">
        <w:trPr>
          <w:trHeight w:val="1607"/>
        </w:trPr>
        <w:tc>
          <w:tcPr>
            <w:tcW w:w="992" w:type="dxa"/>
            <w:vMerge w:val="restart"/>
            <w:tcBorders>
              <w:top w:val="single" w:sz="4" w:space="0" w:color="auto"/>
            </w:tcBorders>
            <w:shd w:val="clear" w:color="auto" w:fill="auto"/>
            <w:vAlign w:val="center"/>
          </w:tcPr>
          <w:p w14:paraId="231A0E63" w14:textId="77777777" w:rsidR="00C5173F" w:rsidRPr="00DF1489" w:rsidRDefault="00C5173F" w:rsidP="00316EC0">
            <w:pPr>
              <w:spacing w:line="276" w:lineRule="auto"/>
              <w:jc w:val="center"/>
              <w:rPr>
                <w:rFonts w:ascii="ＭＳ 明朝" w:hAnsi="ＭＳ 明朝"/>
                <w:kern w:val="2"/>
                <w:sz w:val="21"/>
                <w:szCs w:val="21"/>
              </w:rPr>
            </w:pPr>
            <w:r w:rsidRPr="00DF1489">
              <w:rPr>
                <w:rFonts w:ascii="ＭＳ 明朝" w:hAnsi="ＭＳ 明朝" w:hint="eastAsia"/>
                <w:kern w:val="2"/>
                <w:sz w:val="21"/>
                <w:szCs w:val="21"/>
              </w:rPr>
              <w:t>１４</w:t>
            </w:r>
          </w:p>
          <w:p w14:paraId="39A6B8D8"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(教科書p.140</w:t>
            </w:r>
          </w:p>
          <w:p w14:paraId="4C0DF7E1"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w:t>
            </w:r>
          </w:p>
          <w:p w14:paraId="4EEB6288" w14:textId="77777777" w:rsidR="00C5173F" w:rsidRPr="00DF1489" w:rsidRDefault="00C5173F" w:rsidP="00316EC0">
            <w:pPr>
              <w:spacing w:line="276" w:lineRule="auto"/>
              <w:jc w:val="center"/>
              <w:rPr>
                <w:rFonts w:ascii="ＭＳ 明朝" w:hAnsi="ＭＳ 明朝" w:cs="ＭＳ 明朝"/>
                <w:kern w:val="2"/>
                <w:sz w:val="21"/>
                <w:szCs w:val="21"/>
              </w:rPr>
            </w:pPr>
            <w:r w:rsidRPr="00DF1489">
              <w:rPr>
                <w:rFonts w:ascii="ＭＳ 明朝" w:hAnsi="ＭＳ 明朝" w:cs="ＭＳ 明朝"/>
                <w:kern w:val="2"/>
                <w:sz w:val="21"/>
                <w:szCs w:val="21"/>
              </w:rPr>
              <w:t>p.141）</w:t>
            </w:r>
          </w:p>
        </w:tc>
        <w:tc>
          <w:tcPr>
            <w:tcW w:w="4677" w:type="dxa"/>
            <w:vMerge w:val="restart"/>
            <w:tcBorders>
              <w:top w:val="single" w:sz="4" w:space="0" w:color="auto"/>
              <w:right w:val="single" w:sz="4" w:space="0" w:color="auto"/>
            </w:tcBorders>
            <w:shd w:val="clear" w:color="auto" w:fill="auto"/>
            <w:vAlign w:val="center"/>
          </w:tcPr>
          <w:p w14:paraId="372FD58C" w14:textId="77777777" w:rsidR="00C5173F" w:rsidRPr="00DF1489" w:rsidRDefault="00C5173F" w:rsidP="00316EC0">
            <w:pPr>
              <w:spacing w:line="276" w:lineRule="auto"/>
              <w:ind w:firstLineChars="6" w:firstLine="13"/>
              <w:rPr>
                <w:rFonts w:ascii="ＭＳ ゴシック" w:eastAsia="ＭＳ ゴシック" w:hAnsi="ＭＳ ゴシック"/>
                <w:kern w:val="2"/>
                <w:sz w:val="21"/>
                <w:szCs w:val="21"/>
              </w:rPr>
            </w:pPr>
            <w:r w:rsidRPr="00DF1489">
              <w:rPr>
                <w:rFonts w:ascii="ＭＳ ゴシック" w:eastAsia="ＭＳ ゴシック" w:hAnsi="ＭＳ ゴシック"/>
                <w:kern w:val="2"/>
                <w:sz w:val="21"/>
                <w:szCs w:val="21"/>
              </w:rPr>
              <w:t>単元末の活動</w:t>
            </w:r>
          </w:p>
          <w:p w14:paraId="4120230B" w14:textId="77777777" w:rsidR="00C5173F" w:rsidRPr="00DF1489" w:rsidRDefault="00C5173F" w:rsidP="00316EC0">
            <w:pPr>
              <w:spacing w:line="276" w:lineRule="auto"/>
              <w:ind w:firstLineChars="6" w:firstLine="13"/>
              <w:rPr>
                <w:rFonts w:ascii="ＭＳ 明朝" w:hAnsi="ＭＳ 明朝"/>
                <w:kern w:val="2"/>
                <w:sz w:val="21"/>
                <w:szCs w:val="21"/>
              </w:rPr>
            </w:pPr>
            <w:r w:rsidRPr="00DF1489">
              <w:rPr>
                <w:rFonts w:ascii="ＭＳ 明朝" w:hAnsi="ＭＳ 明朝" w:hint="eastAsia"/>
                <w:kern w:val="2"/>
                <w:sz w:val="21"/>
                <w:szCs w:val="21"/>
              </w:rPr>
              <w:t>「学びのあしあと」に取り組んで</w:t>
            </w:r>
            <w:r w:rsidRPr="00DF1489">
              <w:rPr>
                <w:rFonts w:ascii="ＭＳ 明朝" w:hAnsi="ＭＳ 明朝"/>
                <w:kern w:val="2"/>
                <w:sz w:val="21"/>
                <w:szCs w:val="21"/>
              </w:rPr>
              <w:t>，</w:t>
            </w:r>
            <w:r w:rsidRPr="00DF1489">
              <w:rPr>
                <w:rFonts w:ascii="ＭＳ 明朝" w:hAnsi="ＭＳ 明朝" w:hint="eastAsia"/>
                <w:kern w:val="2"/>
                <w:sz w:val="21"/>
                <w:szCs w:val="21"/>
              </w:rPr>
              <w:t>単元をふり返り自己の変容をとらえる。</w:t>
            </w:r>
          </w:p>
          <w:p w14:paraId="08ED25E8" w14:textId="77777777" w:rsidR="00C5173F" w:rsidRPr="00DF1489" w:rsidRDefault="00C5173F" w:rsidP="00316EC0">
            <w:pPr>
              <w:spacing w:line="276" w:lineRule="auto"/>
              <w:ind w:firstLineChars="6" w:firstLine="13"/>
              <w:rPr>
                <w:rFonts w:ascii="ＭＳ ゴシック" w:eastAsia="ＭＳ ゴシック" w:hAnsi="ＭＳ ゴシック" w:cstheme="minorBidi"/>
                <w:kern w:val="2"/>
                <w:sz w:val="21"/>
                <w:szCs w:val="21"/>
              </w:rPr>
            </w:pPr>
            <w:r w:rsidRPr="00DF1489">
              <w:rPr>
                <w:rFonts w:ascii="ＭＳ 明朝" w:hAnsi="ＭＳ 明朝"/>
                <w:kern w:val="2"/>
                <w:sz w:val="21"/>
                <w:szCs w:val="21"/>
              </w:rPr>
              <w:t>状況によって</w:t>
            </w:r>
            <w:r w:rsidRPr="00DF1489">
              <w:rPr>
                <w:rFonts w:ascii="ＭＳ 明朝" w:hAnsi="ＭＳ 明朝" w:hint="eastAsia"/>
                <w:kern w:val="2"/>
                <w:sz w:val="21"/>
                <w:szCs w:val="21"/>
              </w:rPr>
              <w:t>，</w:t>
            </w:r>
            <w:r w:rsidRPr="00DF1489">
              <w:rPr>
                <w:rFonts w:ascii="ＭＳ 明朝" w:hAnsi="ＭＳ 明朝"/>
                <w:kern w:val="2"/>
                <w:sz w:val="21"/>
                <w:szCs w:val="21"/>
              </w:rPr>
              <w:t>その他の</w:t>
            </w:r>
            <w:r w:rsidRPr="00DF1489">
              <w:rPr>
                <w:rFonts w:ascii="ＭＳ 明朝" w:hAnsi="ＭＳ 明朝" w:hint="eastAsia"/>
                <w:kern w:val="2"/>
                <w:sz w:val="21"/>
                <w:szCs w:val="21"/>
              </w:rPr>
              <w:t>活動に取り組む。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CD3DEA5"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hint="eastAsia"/>
                <w:sz w:val="21"/>
                <w:szCs w:val="21"/>
              </w:rPr>
              <w:t>知・思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7111D9C" w14:textId="77777777" w:rsidR="00C5173F" w:rsidRPr="00DF1489" w:rsidRDefault="00C5173F" w:rsidP="00316EC0">
            <w:pPr>
              <w:spacing w:line="276" w:lineRule="auto"/>
              <w:jc w:val="center"/>
              <w:rPr>
                <w:rFonts w:ascii="Calibri" w:eastAsia="Calibri" w:hAnsi="Calibri" w:cs="Calibri"/>
                <w:kern w:val="2"/>
              </w:rPr>
            </w:pPr>
            <w:r w:rsidRPr="00DF1489">
              <w:rPr>
                <w:rFonts w:ascii="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26A9AFF5" w14:textId="77777777" w:rsidR="00C5173F" w:rsidRPr="00DF1489" w:rsidRDefault="00C5173F" w:rsidP="00316EC0">
            <w:pPr>
              <w:spacing w:line="276" w:lineRule="auto"/>
              <w:jc w:val="left"/>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知識・技能，</w:t>
            </w:r>
            <w:r w:rsidRPr="00DF1489">
              <w:rPr>
                <w:rFonts w:ascii="ＭＳ ゴシック" w:eastAsia="ＭＳ ゴシック" w:hAnsi="ＭＳ ゴシック"/>
                <w:sz w:val="21"/>
                <w:szCs w:val="21"/>
              </w:rPr>
              <w:t>思考・判断・表現</w:t>
            </w:r>
          </w:p>
          <w:p w14:paraId="56D00C04" w14:textId="77777777" w:rsidR="00C5173F" w:rsidRPr="00DF1489" w:rsidRDefault="00C5173F" w:rsidP="00316EC0">
            <w:pPr>
              <w:spacing w:line="276" w:lineRule="auto"/>
              <w:jc w:val="left"/>
              <w:rPr>
                <w:rFonts w:ascii="ＭＳ ゴシック" w:eastAsia="ＭＳ ゴシック" w:hAnsi="ＭＳ ゴシック"/>
                <w:sz w:val="21"/>
                <w:szCs w:val="21"/>
              </w:rPr>
            </w:pPr>
            <w:r w:rsidRPr="00DF1489">
              <w:rPr>
                <w:rFonts w:ascii="ＭＳ 明朝" w:hAnsi="ＭＳ 明朝" w:hint="eastAsia"/>
                <w:color w:val="000000" w:themeColor="text1"/>
                <w:sz w:val="21"/>
                <w:szCs w:val="21"/>
              </w:rPr>
              <w:t>単元を貫く問いに対して，理科の見方・考え方をはたらかせ，自分の答えを表現している。</w:t>
            </w:r>
          </w:p>
          <w:p w14:paraId="0669D045" w14:textId="77777777" w:rsidR="00C5173F" w:rsidRPr="00DF1489" w:rsidRDefault="00C5173F" w:rsidP="00316EC0">
            <w:pPr>
              <w:spacing w:line="276" w:lineRule="auto"/>
              <w:rPr>
                <w:rFonts w:ascii="ＭＳ 明朝" w:hAnsi="ＭＳ 明朝" w:cs="ＭＳ 明朝"/>
                <w:kern w:val="2"/>
                <w:sz w:val="21"/>
                <w:szCs w:val="21"/>
              </w:rPr>
            </w:pPr>
            <w:r w:rsidRPr="00DF1489">
              <w:rPr>
                <w:rFonts w:ascii="ＭＳ ゴシック" w:eastAsia="ＭＳ ゴシック" w:hAnsi="ＭＳ ゴシック" w:cs="ＭＳ ゴシック"/>
                <w:sz w:val="21"/>
                <w:szCs w:val="21"/>
              </w:rPr>
              <w:t>【記述分析】</w:t>
            </w:r>
          </w:p>
        </w:tc>
      </w:tr>
      <w:tr w:rsidR="00C5173F" w:rsidRPr="00DF1489" w14:paraId="2048160B" w14:textId="77777777" w:rsidTr="00316EC0">
        <w:trPr>
          <w:trHeight w:val="117"/>
        </w:trPr>
        <w:tc>
          <w:tcPr>
            <w:tcW w:w="992" w:type="dxa"/>
            <w:vMerge/>
            <w:tcBorders>
              <w:top w:val="single" w:sz="4" w:space="0" w:color="auto"/>
            </w:tcBorders>
            <w:shd w:val="clear" w:color="auto" w:fill="auto"/>
            <w:vAlign w:val="center"/>
          </w:tcPr>
          <w:p w14:paraId="367B0E57" w14:textId="77777777" w:rsidR="00C5173F" w:rsidRPr="00DF1489" w:rsidRDefault="00C5173F" w:rsidP="00316EC0">
            <w:pPr>
              <w:spacing w:line="276" w:lineRule="auto"/>
              <w:jc w:val="center"/>
              <w:rPr>
                <w:rFonts w:ascii="ＭＳ 明朝" w:hAnsi="ＭＳ 明朝"/>
                <w:kern w:val="2"/>
                <w:sz w:val="21"/>
                <w:szCs w:val="21"/>
              </w:rPr>
            </w:pPr>
          </w:p>
        </w:tc>
        <w:tc>
          <w:tcPr>
            <w:tcW w:w="4677" w:type="dxa"/>
            <w:vMerge/>
            <w:tcBorders>
              <w:top w:val="single" w:sz="4" w:space="0" w:color="auto"/>
              <w:right w:val="single" w:sz="4" w:space="0" w:color="auto"/>
            </w:tcBorders>
            <w:shd w:val="clear" w:color="auto" w:fill="auto"/>
            <w:vAlign w:val="center"/>
          </w:tcPr>
          <w:p w14:paraId="29E1F2B4" w14:textId="77777777" w:rsidR="00C5173F" w:rsidRPr="00DF1489" w:rsidRDefault="00C5173F" w:rsidP="00316EC0">
            <w:pPr>
              <w:spacing w:line="276" w:lineRule="auto"/>
              <w:ind w:firstLineChars="6" w:firstLine="13"/>
              <w:rPr>
                <w:rFonts w:ascii="ＭＳ ゴシック" w:eastAsia="ＭＳ ゴシック" w:hAnsi="ＭＳ ゴシック"/>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5C28A7B9" w14:textId="77777777" w:rsidR="00C5173F" w:rsidRPr="00DF1489" w:rsidRDefault="00C5173F" w:rsidP="00316EC0">
            <w:pPr>
              <w:spacing w:line="276" w:lineRule="auto"/>
              <w:jc w:val="center"/>
              <w:rPr>
                <w:rFonts w:ascii="ＭＳ 明朝" w:hAnsi="ＭＳ 明朝"/>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1EB75739" w14:textId="77777777" w:rsidR="00C5173F" w:rsidRPr="00DF1489" w:rsidRDefault="00C5173F" w:rsidP="00316EC0">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A99F893"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7FE21B8E"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学習過程をふまえて，単元学習前後の「学びのあしあと」を比較し，表現している。</w:t>
            </w:r>
          </w:p>
        </w:tc>
      </w:tr>
      <w:tr w:rsidR="00C5173F" w:rsidRPr="00DF1489" w14:paraId="0A5D40C6" w14:textId="77777777" w:rsidTr="00316EC0">
        <w:trPr>
          <w:trHeight w:val="184"/>
        </w:trPr>
        <w:tc>
          <w:tcPr>
            <w:tcW w:w="992" w:type="dxa"/>
            <w:vMerge/>
            <w:tcBorders>
              <w:top w:val="single" w:sz="4" w:space="0" w:color="auto"/>
            </w:tcBorders>
            <w:shd w:val="clear" w:color="auto" w:fill="auto"/>
            <w:vAlign w:val="center"/>
          </w:tcPr>
          <w:p w14:paraId="0882566D" w14:textId="77777777" w:rsidR="00C5173F" w:rsidRPr="00DF1489" w:rsidRDefault="00C5173F" w:rsidP="00316EC0">
            <w:pPr>
              <w:spacing w:line="276" w:lineRule="auto"/>
              <w:jc w:val="center"/>
              <w:rPr>
                <w:rFonts w:ascii="ＭＳ 明朝" w:hAnsi="ＭＳ 明朝"/>
                <w:kern w:val="2"/>
                <w:sz w:val="21"/>
                <w:szCs w:val="21"/>
              </w:rPr>
            </w:pPr>
          </w:p>
        </w:tc>
        <w:tc>
          <w:tcPr>
            <w:tcW w:w="4677" w:type="dxa"/>
            <w:vMerge/>
            <w:tcBorders>
              <w:top w:val="single" w:sz="4" w:space="0" w:color="auto"/>
              <w:right w:val="single" w:sz="4" w:space="0" w:color="auto"/>
            </w:tcBorders>
            <w:shd w:val="clear" w:color="auto" w:fill="auto"/>
            <w:vAlign w:val="center"/>
          </w:tcPr>
          <w:p w14:paraId="0B3A5071" w14:textId="77777777" w:rsidR="00C5173F" w:rsidRPr="00DF1489" w:rsidRDefault="00C5173F" w:rsidP="00316EC0">
            <w:pPr>
              <w:spacing w:line="276" w:lineRule="auto"/>
              <w:ind w:firstLineChars="6" w:firstLine="13"/>
              <w:rPr>
                <w:rFonts w:ascii="ＭＳ ゴシック" w:eastAsia="ＭＳ ゴシック" w:hAnsi="ＭＳ ゴシック"/>
                <w:kern w:val="2"/>
                <w:sz w:val="21"/>
                <w:szCs w:val="21"/>
              </w:rPr>
            </w:pPr>
          </w:p>
        </w:tc>
        <w:tc>
          <w:tcPr>
            <w:tcW w:w="426" w:type="dxa"/>
            <w:vMerge/>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72CC568" w14:textId="77777777" w:rsidR="00C5173F" w:rsidRPr="00DF1489" w:rsidRDefault="00C5173F" w:rsidP="00316EC0">
            <w:pPr>
              <w:spacing w:line="276" w:lineRule="auto"/>
              <w:jc w:val="center"/>
              <w:rPr>
                <w:rFonts w:ascii="ＭＳ 明朝" w:hAnsi="ＭＳ 明朝"/>
                <w:kern w:val="2"/>
                <w:sz w:val="21"/>
                <w:szCs w:val="21"/>
              </w:rPr>
            </w:pPr>
          </w:p>
        </w:tc>
        <w:tc>
          <w:tcPr>
            <w:tcW w:w="425" w:type="dxa"/>
            <w:vMerge/>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B9E161F" w14:textId="77777777" w:rsidR="00C5173F" w:rsidRPr="00DF1489" w:rsidRDefault="00C5173F" w:rsidP="00316EC0">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AC3A052"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2DEA2369"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単元学習前後の「学びのあしあと」から違いを見いだすようにうながす。</w:t>
            </w:r>
          </w:p>
        </w:tc>
      </w:tr>
      <w:tr w:rsidR="00C5173F" w:rsidRPr="00DF1489" w14:paraId="641D2B5D" w14:textId="77777777" w:rsidTr="00316EC0">
        <w:trPr>
          <w:trHeight w:val="1976"/>
        </w:trPr>
        <w:tc>
          <w:tcPr>
            <w:tcW w:w="992" w:type="dxa"/>
            <w:vMerge/>
            <w:tcBorders>
              <w:top w:val="single" w:sz="4" w:space="0" w:color="auto"/>
            </w:tcBorders>
            <w:shd w:val="clear" w:color="auto" w:fill="auto"/>
            <w:vAlign w:val="center"/>
          </w:tcPr>
          <w:p w14:paraId="368AA64D" w14:textId="77777777" w:rsidR="00C5173F" w:rsidRPr="00DF1489" w:rsidRDefault="00C5173F" w:rsidP="00316EC0">
            <w:pPr>
              <w:spacing w:line="276" w:lineRule="auto"/>
              <w:jc w:val="center"/>
              <w:rPr>
                <w:rFonts w:ascii="ＭＳ 明朝" w:hAnsi="ＭＳ 明朝"/>
                <w:kern w:val="2"/>
                <w:sz w:val="21"/>
                <w:szCs w:val="21"/>
              </w:rPr>
            </w:pPr>
          </w:p>
        </w:tc>
        <w:tc>
          <w:tcPr>
            <w:tcW w:w="4677" w:type="dxa"/>
            <w:vMerge/>
            <w:tcBorders>
              <w:top w:val="single" w:sz="4" w:space="0" w:color="auto"/>
              <w:right w:val="single" w:sz="4" w:space="0" w:color="auto"/>
            </w:tcBorders>
            <w:shd w:val="clear" w:color="auto" w:fill="auto"/>
            <w:vAlign w:val="center"/>
          </w:tcPr>
          <w:p w14:paraId="001A9E8F" w14:textId="77777777" w:rsidR="00C5173F" w:rsidRPr="00DF1489" w:rsidRDefault="00C5173F" w:rsidP="00316EC0">
            <w:pPr>
              <w:spacing w:line="276" w:lineRule="auto"/>
              <w:ind w:firstLineChars="6" w:firstLine="13"/>
              <w:rPr>
                <w:rFonts w:ascii="ＭＳ ゴシック" w:eastAsia="ＭＳ ゴシック" w:hAnsi="ＭＳ ゴシック"/>
                <w:kern w:val="2"/>
                <w:sz w:val="21"/>
                <w:szCs w:val="21"/>
              </w:rPr>
            </w:pP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8418B79" w14:textId="77777777" w:rsidR="00C5173F" w:rsidRPr="00DF1489" w:rsidRDefault="00C5173F" w:rsidP="00316EC0">
            <w:pPr>
              <w:spacing w:line="276" w:lineRule="auto"/>
              <w:jc w:val="center"/>
              <w:rPr>
                <w:rFonts w:ascii="ＭＳ 明朝" w:hAnsi="ＭＳ 明朝"/>
                <w:kern w:val="2"/>
                <w:sz w:val="21"/>
                <w:szCs w:val="21"/>
              </w:rPr>
            </w:pPr>
            <w:r w:rsidRPr="00DF1489">
              <w:rPr>
                <w:rFonts w:ascii="ＭＳ 明朝" w:hAnsi="ＭＳ 明朝" w:hint="eastAsia"/>
                <w:sz w:val="21"/>
                <w:szCs w:val="21"/>
              </w:rPr>
              <w:t>態</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5906B4A" w14:textId="77777777" w:rsidR="00C5173F" w:rsidRPr="00DF1489" w:rsidRDefault="00C5173F" w:rsidP="00316EC0">
            <w:pPr>
              <w:spacing w:line="276" w:lineRule="auto"/>
              <w:jc w:val="center"/>
              <w:rPr>
                <w:rFonts w:ascii="ＭＳ 明朝" w:hAnsi="ＭＳ 明朝"/>
                <w:kern w:val="2"/>
                <w:sz w:val="21"/>
                <w:szCs w:val="21"/>
              </w:rPr>
            </w:pPr>
            <w:r w:rsidRPr="00DF1489">
              <w:rPr>
                <w:rFonts w:ascii="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3070BEEC" w14:textId="77777777" w:rsidR="00C5173F" w:rsidRPr="00DF1489" w:rsidRDefault="00C5173F" w:rsidP="00316EC0">
            <w:pPr>
              <w:spacing w:line="276" w:lineRule="auto"/>
              <w:jc w:val="left"/>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主体的に学習に取り組む態度</w:t>
            </w:r>
          </w:p>
          <w:p w14:paraId="705922E5" w14:textId="77777777" w:rsidR="00C5173F" w:rsidRPr="00DF1489" w:rsidRDefault="00C5173F" w:rsidP="00316EC0">
            <w:pPr>
              <w:spacing w:line="276" w:lineRule="auto"/>
              <w:jc w:val="left"/>
              <w:rPr>
                <w:rFonts w:ascii="ＭＳ 明朝" w:hAnsi="ＭＳ 明朝"/>
                <w:color w:val="000000" w:themeColor="text1"/>
                <w:sz w:val="21"/>
                <w:szCs w:val="21"/>
              </w:rPr>
            </w:pPr>
            <w:r w:rsidRPr="00DF1489">
              <w:rPr>
                <w:rFonts w:ascii="ＭＳ 明朝" w:hAnsi="ＭＳ 明朝" w:hint="eastAsia"/>
                <w:color w:val="000000" w:themeColor="text1"/>
                <w:sz w:val="21"/>
                <w:szCs w:val="21"/>
              </w:rPr>
              <w:t>単元全体をふり返り，</w:t>
            </w:r>
            <w:r w:rsidRPr="00DF1489">
              <w:rPr>
                <w:rFonts w:ascii="ＭＳ 明朝" w:hAnsi="ＭＳ 明朝" w:hint="eastAsia"/>
                <w:sz w:val="21"/>
                <w:szCs w:val="21"/>
              </w:rPr>
              <w:t>事物・現象に進んで関わりながら科学的に探究してきた自分を認知しようとしている。</w:t>
            </w:r>
          </w:p>
          <w:p w14:paraId="269CB01E"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ゴシック" w:eastAsia="ＭＳ ゴシック" w:hAnsi="ＭＳ ゴシック" w:cs="ＭＳ ゴシック"/>
                <w:sz w:val="21"/>
                <w:szCs w:val="21"/>
              </w:rPr>
              <w:t>【ふり返り】</w:t>
            </w:r>
          </w:p>
        </w:tc>
      </w:tr>
      <w:tr w:rsidR="00C5173F" w:rsidRPr="00DF1489" w14:paraId="3B8F17F2" w14:textId="77777777" w:rsidTr="00316EC0">
        <w:trPr>
          <w:trHeight w:val="129"/>
        </w:trPr>
        <w:tc>
          <w:tcPr>
            <w:tcW w:w="992" w:type="dxa"/>
            <w:vMerge/>
            <w:shd w:val="clear" w:color="auto" w:fill="auto"/>
            <w:vAlign w:val="center"/>
          </w:tcPr>
          <w:p w14:paraId="4E157F07" w14:textId="77777777" w:rsidR="00C5173F" w:rsidRPr="00DF1489" w:rsidRDefault="00C5173F" w:rsidP="00316EC0">
            <w:pPr>
              <w:spacing w:line="276" w:lineRule="auto"/>
              <w:jc w:val="center"/>
              <w:rPr>
                <w:rFonts w:ascii="ＭＳ 明朝" w:hAnsi="ＭＳ 明朝"/>
                <w:kern w:val="2"/>
                <w:sz w:val="21"/>
                <w:szCs w:val="21"/>
              </w:rPr>
            </w:pPr>
          </w:p>
        </w:tc>
        <w:tc>
          <w:tcPr>
            <w:tcW w:w="4677" w:type="dxa"/>
            <w:vMerge/>
            <w:tcBorders>
              <w:right w:val="single" w:sz="4" w:space="0" w:color="auto"/>
            </w:tcBorders>
            <w:shd w:val="clear" w:color="auto" w:fill="auto"/>
            <w:vAlign w:val="center"/>
          </w:tcPr>
          <w:p w14:paraId="29B70D21" w14:textId="77777777" w:rsidR="00C5173F" w:rsidRPr="00DF1489" w:rsidRDefault="00C5173F" w:rsidP="00316EC0">
            <w:pPr>
              <w:spacing w:line="276" w:lineRule="auto"/>
              <w:ind w:firstLineChars="6" w:firstLine="13"/>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E7F7FCE" w14:textId="77777777" w:rsidR="00C5173F" w:rsidRPr="00DF1489" w:rsidRDefault="00C5173F" w:rsidP="00316EC0">
            <w:pPr>
              <w:spacing w:line="276" w:lineRule="auto"/>
              <w:jc w:val="center"/>
              <w:rPr>
                <w:rFonts w:ascii="ＭＳ 明朝" w:hAnsi="ＭＳ 明朝"/>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C56F35B" w14:textId="77777777" w:rsidR="00C5173F" w:rsidRPr="00DF1489" w:rsidRDefault="00C5173F" w:rsidP="00316EC0">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EC2A4BB"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A</w:t>
            </w:r>
          </w:p>
          <w:p w14:paraId="2C365607" w14:textId="77777777" w:rsidR="00C5173F" w:rsidRPr="00DF1489"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自分の学習をふり返り，改善点や発展性のある課題をあげている。</w:t>
            </w:r>
          </w:p>
        </w:tc>
      </w:tr>
      <w:tr w:rsidR="00C5173F" w:rsidRPr="00925D01" w14:paraId="2661FD74" w14:textId="77777777" w:rsidTr="00316EC0">
        <w:trPr>
          <w:trHeight w:val="167"/>
        </w:trPr>
        <w:tc>
          <w:tcPr>
            <w:tcW w:w="992" w:type="dxa"/>
            <w:vMerge/>
            <w:shd w:val="clear" w:color="auto" w:fill="auto"/>
            <w:vAlign w:val="center"/>
          </w:tcPr>
          <w:p w14:paraId="7B966ABD" w14:textId="77777777" w:rsidR="00C5173F" w:rsidRPr="00DF1489" w:rsidRDefault="00C5173F" w:rsidP="00316EC0">
            <w:pPr>
              <w:spacing w:line="276" w:lineRule="auto"/>
              <w:jc w:val="center"/>
              <w:rPr>
                <w:rFonts w:ascii="ＭＳ 明朝" w:hAnsi="ＭＳ 明朝"/>
                <w:kern w:val="2"/>
                <w:sz w:val="21"/>
                <w:szCs w:val="21"/>
              </w:rPr>
            </w:pPr>
          </w:p>
        </w:tc>
        <w:tc>
          <w:tcPr>
            <w:tcW w:w="4677" w:type="dxa"/>
            <w:vMerge/>
            <w:tcBorders>
              <w:right w:val="single" w:sz="4" w:space="0" w:color="auto"/>
            </w:tcBorders>
            <w:shd w:val="clear" w:color="auto" w:fill="auto"/>
            <w:vAlign w:val="center"/>
          </w:tcPr>
          <w:p w14:paraId="5489CDF8" w14:textId="77777777" w:rsidR="00C5173F" w:rsidRPr="00DF1489" w:rsidRDefault="00C5173F" w:rsidP="00316EC0">
            <w:pPr>
              <w:spacing w:line="276" w:lineRule="auto"/>
              <w:ind w:firstLineChars="6" w:firstLine="13"/>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5AF7FEE" w14:textId="77777777" w:rsidR="00C5173F" w:rsidRPr="00DF1489" w:rsidRDefault="00C5173F" w:rsidP="00316EC0">
            <w:pPr>
              <w:spacing w:line="276" w:lineRule="auto"/>
              <w:jc w:val="center"/>
              <w:rPr>
                <w:rFonts w:ascii="ＭＳ 明朝" w:hAnsi="ＭＳ 明朝"/>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8CBA952" w14:textId="77777777" w:rsidR="00C5173F" w:rsidRPr="00DF1489" w:rsidRDefault="00C5173F" w:rsidP="00316EC0">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tcBorders>
            <w:shd w:val="clear" w:color="auto" w:fill="auto"/>
            <w:vAlign w:val="center"/>
          </w:tcPr>
          <w:p w14:paraId="382BA327" w14:textId="77777777" w:rsidR="00C5173F" w:rsidRPr="00DF1489" w:rsidRDefault="00C5173F" w:rsidP="00316EC0">
            <w:pPr>
              <w:spacing w:line="276" w:lineRule="auto"/>
              <w:rPr>
                <w:rFonts w:ascii="ＭＳ ゴシック" w:eastAsia="ＭＳ ゴシック" w:hAnsi="ＭＳ ゴシック"/>
                <w:sz w:val="21"/>
                <w:szCs w:val="21"/>
              </w:rPr>
            </w:pPr>
            <w:r w:rsidRPr="00DF1489">
              <w:rPr>
                <w:rFonts w:ascii="ＭＳ ゴシック" w:eastAsia="ＭＳ ゴシック" w:hAnsi="ＭＳ ゴシック" w:hint="eastAsia"/>
                <w:sz w:val="21"/>
                <w:szCs w:val="21"/>
              </w:rPr>
              <w:t>支援</w:t>
            </w:r>
          </w:p>
          <w:p w14:paraId="7D1EEC73" w14:textId="77777777" w:rsidR="00C5173F" w:rsidRPr="00925D01" w:rsidRDefault="00C5173F" w:rsidP="00316EC0">
            <w:pPr>
              <w:spacing w:line="276" w:lineRule="auto"/>
              <w:rPr>
                <w:rFonts w:ascii="ＭＳ ゴシック" w:eastAsia="ＭＳ ゴシック" w:hAnsi="ＭＳ ゴシック"/>
                <w:kern w:val="2"/>
                <w:sz w:val="21"/>
                <w:szCs w:val="21"/>
              </w:rPr>
            </w:pPr>
            <w:r w:rsidRPr="00DF1489">
              <w:rPr>
                <w:rFonts w:ascii="ＭＳ 明朝" w:hAnsi="ＭＳ 明朝" w:hint="eastAsia"/>
                <w:sz w:val="21"/>
                <w:szCs w:val="21"/>
              </w:rPr>
              <w:t>これまで学んだ見方・考え方を思い出すようにうながす。</w:t>
            </w:r>
          </w:p>
        </w:tc>
      </w:tr>
    </w:tbl>
    <w:p w14:paraId="1845006B" w14:textId="77777777" w:rsidR="00C5173F" w:rsidRPr="00925D01" w:rsidRDefault="00C5173F" w:rsidP="00C5173F">
      <w:pPr>
        <w:spacing w:line="276" w:lineRule="auto"/>
        <w:rPr>
          <w:rFonts w:ascii="ＭＳ 明朝" w:hAnsi="ＭＳ 明朝" w:cs="ＭＳ 明朝"/>
          <w:kern w:val="2"/>
          <w:sz w:val="21"/>
          <w:szCs w:val="21"/>
        </w:rPr>
      </w:pPr>
    </w:p>
    <w:p w14:paraId="561434F3" w14:textId="38770A4E" w:rsidR="00C5173F" w:rsidRDefault="00C5173F" w:rsidP="00A009AF">
      <w:pPr>
        <w:spacing w:line="276" w:lineRule="auto"/>
        <w:rPr>
          <w:rFonts w:ascii="ＭＳ 明朝" w:hAnsi="ＭＳ 明朝" w:cs="ＭＳ 明朝"/>
          <w:kern w:val="2"/>
          <w:sz w:val="21"/>
          <w:szCs w:val="21"/>
        </w:rPr>
      </w:pPr>
      <w:r>
        <w:rPr>
          <w:rFonts w:ascii="ＭＳ 明朝" w:hAnsi="ＭＳ 明朝" w:cs="ＭＳ 明朝"/>
          <w:kern w:val="2"/>
          <w:sz w:val="21"/>
          <w:szCs w:val="21"/>
        </w:rPr>
        <w:br w:type="page"/>
      </w:r>
    </w:p>
    <w:p w14:paraId="6A5C9A82" w14:textId="77777777" w:rsidR="00C5173F" w:rsidRPr="00371D09" w:rsidRDefault="00C5173F" w:rsidP="00C5173F">
      <w:pPr>
        <w:spacing w:line="276" w:lineRule="auto"/>
        <w:rPr>
          <w:rFonts w:ascii="ＭＳ ゴシック" w:eastAsia="ＭＳ ゴシック" w:hAnsi="ＭＳ ゴシック" w:cstheme="minorBidi"/>
          <w:b/>
          <w:color w:val="000000" w:themeColor="text1"/>
          <w:kern w:val="2"/>
        </w:rPr>
      </w:pPr>
      <w:r w:rsidRPr="00371D09">
        <w:rPr>
          <w:rFonts w:ascii="ＭＳ ゴシック" w:eastAsia="ＭＳ ゴシック" w:hAnsi="ＭＳ ゴシック" w:cstheme="minorBidi"/>
          <w:b/>
          <w:color w:val="000000" w:themeColor="text1"/>
          <w:kern w:val="2"/>
        </w:rPr>
        <w:lastRenderedPageBreak/>
        <w:t>２−３</w:t>
      </w:r>
      <w:r w:rsidRPr="00371D09">
        <w:rPr>
          <w:rFonts w:ascii="ＭＳ ゴシック" w:eastAsia="ＭＳ ゴシック" w:hAnsi="ＭＳ ゴシック" w:cstheme="minorBidi" w:hint="eastAsia"/>
          <w:b/>
          <w:color w:val="000000" w:themeColor="text1"/>
          <w:kern w:val="2"/>
        </w:rPr>
        <w:t xml:space="preserve">　</w:t>
      </w:r>
      <w:r w:rsidRPr="00371D09">
        <w:rPr>
          <w:rFonts w:ascii="ＭＳ ゴシック" w:eastAsia="ＭＳ ゴシック" w:hAnsi="ＭＳ ゴシック" w:cstheme="minorBidi"/>
          <w:b/>
          <w:color w:val="000000" w:themeColor="text1"/>
          <w:kern w:val="2"/>
        </w:rPr>
        <w:t>電流とそのはたらき（２４時間＋</w:t>
      </w:r>
      <w:r w:rsidRPr="00371D09">
        <w:rPr>
          <w:rFonts w:ascii="ＭＳ ゴシック" w:eastAsia="ＭＳ ゴシック" w:hAnsi="ＭＳ ゴシック" w:cstheme="minorBidi" w:hint="eastAsia"/>
          <w:b/>
          <w:color w:val="000000" w:themeColor="text1"/>
          <w:kern w:val="2"/>
        </w:rPr>
        <w:t>予備</w:t>
      </w:r>
      <w:r w:rsidRPr="00371D09">
        <w:rPr>
          <w:rFonts w:ascii="ＭＳ ゴシック" w:eastAsia="ＭＳ ゴシック" w:hAnsi="ＭＳ ゴシック" w:cstheme="minorBidi"/>
          <w:b/>
          <w:color w:val="000000" w:themeColor="text1"/>
          <w:kern w:val="2"/>
        </w:rPr>
        <w:t>１５</w:t>
      </w:r>
      <w:r w:rsidRPr="00371D09">
        <w:rPr>
          <w:rFonts w:ascii="ＭＳ ゴシック" w:eastAsia="ＭＳ ゴシック" w:hAnsi="ＭＳ ゴシック" w:cstheme="minorBidi" w:hint="eastAsia"/>
          <w:b/>
          <w:color w:val="000000" w:themeColor="text1"/>
          <w:kern w:val="2"/>
        </w:rPr>
        <w:t>時間</w:t>
      </w:r>
      <w:r w:rsidRPr="00371D09">
        <w:rPr>
          <w:rFonts w:ascii="ＭＳ ゴシック" w:eastAsia="ＭＳ ゴシック" w:hAnsi="ＭＳ ゴシック" w:cstheme="minorBidi"/>
          <w:b/>
          <w:color w:val="000000" w:themeColor="text1"/>
          <w:kern w:val="2"/>
        </w:rPr>
        <w:t>）</w:t>
      </w:r>
    </w:p>
    <w:p w14:paraId="7DA05E97" w14:textId="77777777" w:rsidR="00C5173F" w:rsidRPr="00371D09" w:rsidRDefault="00C5173F" w:rsidP="00C5173F">
      <w:pPr>
        <w:spacing w:line="276" w:lineRule="auto"/>
        <w:rPr>
          <w:rFonts w:ascii="ＭＳ ゴシック" w:eastAsia="ＭＳ ゴシック" w:hAnsi="ＭＳ ゴシック" w:cstheme="minorBidi"/>
          <w:b/>
          <w:color w:val="000000" w:themeColor="text1"/>
          <w:kern w:val="2"/>
        </w:rPr>
      </w:pPr>
      <w:r w:rsidRPr="00371D09">
        <w:rPr>
          <w:rFonts w:ascii="ＭＳ ゴシック" w:eastAsia="ＭＳ ゴシック" w:hAnsi="ＭＳ ゴシック" w:cstheme="minorBidi"/>
          <w:b/>
          <w:color w:val="000000" w:themeColor="text1"/>
          <w:kern w:val="2"/>
        </w:rPr>
        <w:t>学習指導要領の大項目</w:t>
      </w:r>
      <w:r w:rsidRPr="00371D09">
        <w:rPr>
          <w:rFonts w:ascii="ＭＳ ゴシック" w:eastAsia="ＭＳ ゴシック" w:hAnsi="ＭＳ ゴシック" w:cstheme="minorBidi" w:hint="eastAsia"/>
          <w:b/>
          <w:color w:val="000000" w:themeColor="text1"/>
          <w:kern w:val="2"/>
        </w:rPr>
        <w:t>：１分野</w:t>
      </w:r>
      <w:r w:rsidRPr="00371D09">
        <w:rPr>
          <w:rFonts w:ascii="ＭＳ ゴシック" w:eastAsia="ＭＳ ゴシック" w:hAnsi="ＭＳ ゴシック" w:cstheme="minorBidi"/>
          <w:b/>
          <w:color w:val="000000" w:themeColor="text1"/>
          <w:kern w:val="2"/>
        </w:rPr>
        <w:t>（３）電流とその利用</w:t>
      </w:r>
    </w:p>
    <w:p w14:paraId="0C59C03E" w14:textId="77777777" w:rsidR="00C5173F" w:rsidRPr="00371D09" w:rsidRDefault="00C5173F" w:rsidP="00C5173F">
      <w:pPr>
        <w:spacing w:line="276" w:lineRule="auto"/>
        <w:rPr>
          <w:rFonts w:ascii="ＭＳ 明朝" w:hAnsi="ＭＳ 明朝" w:cs="ＭＳ 明朝"/>
          <w:color w:val="000000" w:themeColor="text1"/>
          <w:kern w:val="2"/>
          <w:sz w:val="21"/>
          <w:szCs w:val="21"/>
        </w:rPr>
      </w:pPr>
    </w:p>
    <w:p w14:paraId="6A30C7E3" w14:textId="77777777" w:rsidR="00C5173F" w:rsidRPr="00371D09" w:rsidRDefault="00C5173F" w:rsidP="00C5173F">
      <w:pPr>
        <w:spacing w:line="276" w:lineRule="auto"/>
        <w:rPr>
          <w:rFonts w:ascii="ＭＳ ゴシック" w:eastAsia="ＭＳ ゴシック" w:hAnsi="ＭＳ ゴシック"/>
          <w:b/>
          <w:color w:val="000000" w:themeColor="text1"/>
          <w:kern w:val="2"/>
          <w:sz w:val="21"/>
          <w:szCs w:val="21"/>
        </w:rPr>
      </w:pPr>
      <w:r w:rsidRPr="00371D09">
        <w:rPr>
          <w:rFonts w:ascii="ＭＳ ゴシック" w:eastAsia="ＭＳ ゴシック" w:hAnsi="ＭＳ ゴシック" w:hint="eastAsia"/>
          <w:b/>
          <w:color w:val="000000" w:themeColor="text1"/>
          <w:kern w:val="2"/>
          <w:sz w:val="21"/>
          <w:szCs w:val="21"/>
        </w:rPr>
        <w:t>学びのあしあと</w:t>
      </w:r>
    </w:p>
    <w:p w14:paraId="6C714699" w14:textId="77777777" w:rsidR="00C5173F" w:rsidRPr="00371D09" w:rsidRDefault="00C5173F" w:rsidP="00C5173F">
      <w:pPr>
        <w:spacing w:line="276" w:lineRule="auto"/>
        <w:rPr>
          <w:rFonts w:ascii="ＭＳ ゴシック" w:eastAsia="ＭＳ ゴシック" w:hAnsi="ＭＳ ゴシック"/>
          <w:b/>
          <w:color w:val="000000" w:themeColor="text1"/>
          <w:kern w:val="2"/>
          <w:sz w:val="21"/>
          <w:szCs w:val="21"/>
        </w:rPr>
      </w:pPr>
      <w:r w:rsidRPr="00371D09">
        <w:rPr>
          <w:rFonts w:ascii="ＭＳ ゴシック" w:eastAsia="ＭＳ ゴシック" w:hAnsi="ＭＳ ゴシック" w:hint="eastAsia"/>
          <w:b/>
          <w:color w:val="000000" w:themeColor="text1"/>
          <w:kern w:val="2"/>
          <w:sz w:val="21"/>
          <w:szCs w:val="21"/>
        </w:rPr>
        <w:t>新しい乾電池を使って，図のように同じ回路を組んだところ，豆電球の明るさが異なりました。この理由を説明してみましょう。</w:t>
      </w:r>
    </w:p>
    <w:p w14:paraId="50AE5471" w14:textId="77777777" w:rsidR="00C5173F" w:rsidRPr="00371D09" w:rsidRDefault="00C5173F" w:rsidP="00C5173F">
      <w:pPr>
        <w:spacing w:line="276" w:lineRule="auto"/>
        <w:ind w:leftChars="59" w:left="283" w:hangingChars="67" w:hanging="141"/>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w:t>
      </w:r>
      <w:r w:rsidRPr="00371D09">
        <w:rPr>
          <w:rFonts w:ascii="ＭＳ 明朝" w:hAnsi="ＭＳ 明朝"/>
          <w:color w:val="000000" w:themeColor="text1"/>
          <w:kern w:val="2"/>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4AEA4C71" w14:textId="77777777" w:rsidR="00C5173F" w:rsidRPr="00371D09" w:rsidRDefault="00C5173F" w:rsidP="00C5173F">
      <w:pPr>
        <w:spacing w:line="276" w:lineRule="auto"/>
        <w:rPr>
          <w:rFonts w:ascii="ＭＳ 明朝" w:hAnsi="ＭＳ 明朝" w:cs="ＭＳ 明朝"/>
          <w:color w:val="000000" w:themeColor="text1"/>
          <w:kern w:val="2"/>
          <w:sz w:val="21"/>
          <w:szCs w:val="21"/>
        </w:rPr>
      </w:pPr>
    </w:p>
    <w:p w14:paraId="19835947" w14:textId="77777777" w:rsidR="00C5173F" w:rsidRPr="00371D09" w:rsidRDefault="00C5173F" w:rsidP="00C5173F">
      <w:pPr>
        <w:spacing w:line="276" w:lineRule="auto"/>
        <w:rPr>
          <w:rFonts w:ascii="ＭＳ 明朝" w:hAnsi="ＭＳ 明朝" w:cs="ＭＳ 明朝"/>
          <w:color w:val="000000" w:themeColor="text1"/>
          <w:kern w:val="2"/>
          <w:sz w:val="21"/>
          <w:szCs w:val="21"/>
        </w:rPr>
      </w:pPr>
    </w:p>
    <w:p w14:paraId="5F04C48B" w14:textId="77777777" w:rsidR="00C5173F" w:rsidRPr="00371D09" w:rsidRDefault="00C5173F" w:rsidP="00C5173F">
      <w:pPr>
        <w:spacing w:line="276" w:lineRule="auto"/>
        <w:rPr>
          <w:rFonts w:ascii="ＭＳ ゴシック" w:eastAsia="ＭＳ ゴシック" w:hAnsi="ＭＳ ゴシック" w:cstheme="minorBidi"/>
          <w:color w:val="000000" w:themeColor="text1"/>
          <w:kern w:val="2"/>
        </w:rPr>
      </w:pPr>
      <w:r w:rsidRPr="00371D09">
        <w:rPr>
          <w:rFonts w:ascii="ＭＳ ゴシック" w:eastAsia="ＭＳ ゴシック" w:hAnsi="ＭＳ ゴシック" w:cstheme="minorBidi"/>
          <w:color w:val="000000" w:themeColor="text1"/>
          <w:kern w:val="2"/>
        </w:rPr>
        <w:t>教科書：「電流とそのはたらき」単元全体の評価規準</w:t>
      </w:r>
    </w:p>
    <w:p w14:paraId="54F4FAD6" w14:textId="77777777" w:rsidR="00C5173F" w:rsidRPr="00371D09" w:rsidRDefault="00C5173F" w:rsidP="00C5173F">
      <w:pPr>
        <w:spacing w:line="276" w:lineRule="auto"/>
        <w:rPr>
          <w:rFonts w:ascii="ＭＳ 明朝" w:hAnsi="ＭＳ 明朝" w:cstheme="minorBidi"/>
          <w:color w:val="000000" w:themeColor="text1"/>
          <w:kern w:val="2"/>
        </w:rPr>
      </w:pPr>
      <w:r w:rsidRPr="00371D09">
        <w:rPr>
          <w:rFonts w:ascii="ＭＳ 明朝" w:hAnsi="ＭＳ 明朝" w:cstheme="minorBidi"/>
          <w:color w:val="000000" w:themeColor="text1"/>
          <w:kern w:val="2"/>
        </w:rPr>
        <w:t>学習指導要領：「（３）電流とその利用」内容のまとまりごとの評価規準</w:t>
      </w:r>
    </w:p>
    <w:p w14:paraId="5547C4A0" w14:textId="77777777" w:rsidR="00C5173F" w:rsidRPr="00371D09" w:rsidRDefault="00C5173F" w:rsidP="00C5173F">
      <w:pPr>
        <w:spacing w:line="276" w:lineRule="auto"/>
        <w:rPr>
          <w:rFonts w:ascii="ＭＳ 明朝" w:hAnsi="ＭＳ 明朝" w:cs="ＭＳ 明朝"/>
          <w:color w:val="000000" w:themeColor="text1"/>
          <w:kern w:val="2"/>
          <w:sz w:val="21"/>
          <w:szCs w:val="21"/>
        </w:rPr>
      </w:pP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371D09" w14:paraId="015C1D08" w14:textId="77777777" w:rsidTr="00316EC0">
        <w:trPr>
          <w:trHeight w:val="312"/>
        </w:trPr>
        <w:tc>
          <w:tcPr>
            <w:tcW w:w="3396" w:type="dxa"/>
          </w:tcPr>
          <w:p w14:paraId="3D4F02A5"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shd w:val="clear" w:color="auto" w:fill="FCE5CD"/>
              </w:rPr>
            </w:pPr>
            <w:r w:rsidRPr="00371D09">
              <w:rPr>
                <w:rFonts w:ascii="ＭＳ 明朝" w:hAnsi="ＭＳ 明朝" w:cs="ＭＳ 明朝"/>
                <w:color w:val="000000" w:themeColor="text1"/>
                <w:kern w:val="2"/>
                <w:sz w:val="21"/>
                <w:szCs w:val="21"/>
              </w:rPr>
              <w:t>知識・技能</w:t>
            </w:r>
          </w:p>
        </w:tc>
        <w:tc>
          <w:tcPr>
            <w:tcW w:w="3543" w:type="dxa"/>
          </w:tcPr>
          <w:p w14:paraId="1B254996"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shd w:val="clear" w:color="auto" w:fill="FCE5CD"/>
              </w:rPr>
            </w:pPr>
            <w:r w:rsidRPr="00371D09">
              <w:rPr>
                <w:rFonts w:ascii="ＭＳ 明朝" w:hAnsi="ＭＳ 明朝" w:cs="ＭＳ 明朝"/>
                <w:color w:val="000000" w:themeColor="text1"/>
                <w:kern w:val="2"/>
                <w:sz w:val="21"/>
                <w:szCs w:val="21"/>
              </w:rPr>
              <w:t>思考力，表現力，判断力</w:t>
            </w:r>
          </w:p>
        </w:tc>
        <w:tc>
          <w:tcPr>
            <w:tcW w:w="2977" w:type="dxa"/>
          </w:tcPr>
          <w:p w14:paraId="0084CA93"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主体的に学習に取り組む態度</w:t>
            </w:r>
          </w:p>
        </w:tc>
      </w:tr>
      <w:tr w:rsidR="00C5173F" w:rsidRPr="00371D09" w14:paraId="19CF8DFC" w14:textId="77777777" w:rsidTr="00316EC0">
        <w:tc>
          <w:tcPr>
            <w:tcW w:w="3396" w:type="dxa"/>
            <w:shd w:val="clear" w:color="auto" w:fill="auto"/>
          </w:tcPr>
          <w:p w14:paraId="45D27527"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shd w:val="clear" w:color="auto" w:fill="FFF2CC"/>
              </w:rPr>
            </w:pPr>
            <w:r w:rsidRPr="00371D09">
              <w:rPr>
                <w:rFonts w:ascii="ＭＳ 明朝" w:hAnsi="ＭＳ 明朝"/>
                <w:color w:val="000000" w:themeColor="text1"/>
                <w:kern w:val="2"/>
                <w:sz w:val="21"/>
                <w:szCs w:val="21"/>
              </w:rPr>
              <w:t>電流，磁界に関する事物・現象を日常生活や社会と関連付けながら，電流，電流と磁界を理解しているとともに，それらの観察，実験などに関する技能を身に付けている。</w:t>
            </w:r>
          </w:p>
        </w:tc>
        <w:tc>
          <w:tcPr>
            <w:tcW w:w="3543" w:type="dxa"/>
            <w:shd w:val="clear" w:color="auto" w:fill="auto"/>
          </w:tcPr>
          <w:p w14:paraId="35E535D1"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shd w:val="clear" w:color="auto" w:fill="FFF2CC"/>
              </w:rPr>
            </w:pPr>
            <w:r w:rsidRPr="00371D09">
              <w:rPr>
                <w:rFonts w:ascii="ＭＳ 明朝" w:hAnsi="ＭＳ 明朝"/>
                <w:color w:val="000000" w:themeColor="text1"/>
                <w:kern w:val="2"/>
                <w:sz w:val="21"/>
                <w:szCs w:val="21"/>
              </w:rPr>
              <w:t>電流，磁界に関する現象について，見通しをもって解決する方法を立案して観察，実験などを行い，その結果を分析して解釈し，電流と電圧，電流の働き，静電気，電流と磁界の規則性や関係性を見いだして表現している。</w:t>
            </w:r>
          </w:p>
        </w:tc>
        <w:tc>
          <w:tcPr>
            <w:tcW w:w="2977" w:type="dxa"/>
            <w:shd w:val="clear" w:color="auto" w:fill="auto"/>
          </w:tcPr>
          <w:p w14:paraId="354E5996"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rPr>
            </w:pPr>
            <w:r w:rsidRPr="00371D09">
              <w:rPr>
                <w:rFonts w:ascii="ＭＳ 明朝" w:hAnsi="ＭＳ 明朝"/>
                <w:color w:val="000000" w:themeColor="text1"/>
                <w:kern w:val="2"/>
                <w:sz w:val="21"/>
                <w:szCs w:val="21"/>
              </w:rPr>
              <w:t>電流とその利用に関する事物・現象に進んで関わり，見通しをもったり振り返ったりするなど，科学的に探究しようとしている。</w:t>
            </w:r>
          </w:p>
        </w:tc>
      </w:tr>
    </w:tbl>
    <w:p w14:paraId="4A86C2C1" w14:textId="77777777" w:rsidR="00C5173F" w:rsidRPr="00371D09" w:rsidRDefault="00C5173F" w:rsidP="00C5173F">
      <w:pPr>
        <w:widowControl/>
        <w:spacing w:line="276" w:lineRule="auto"/>
        <w:jc w:val="left"/>
        <w:rPr>
          <w:rFonts w:ascii="ＭＳ 明朝" w:hAnsi="ＭＳ 明朝" w:cs="ＭＳ 明朝"/>
          <w:color w:val="000000" w:themeColor="text1"/>
          <w:kern w:val="2"/>
          <w:sz w:val="21"/>
          <w:szCs w:val="21"/>
        </w:rPr>
      </w:pPr>
    </w:p>
    <w:p w14:paraId="2EEA4785" w14:textId="77777777" w:rsidR="00C5173F" w:rsidRPr="00371D09" w:rsidRDefault="00C5173F" w:rsidP="00C5173F">
      <w:pPr>
        <w:widowControl/>
        <w:spacing w:line="276" w:lineRule="auto"/>
        <w:jc w:val="left"/>
        <w:rPr>
          <w:rFonts w:ascii="ＭＳ 明朝" w:hAnsi="ＭＳ 明朝" w:cs="ＭＳ 明朝"/>
          <w:color w:val="000000" w:themeColor="text1"/>
          <w:kern w:val="2"/>
          <w:sz w:val="21"/>
          <w:szCs w:val="21"/>
        </w:rPr>
      </w:pPr>
    </w:p>
    <w:p w14:paraId="6CC69840" w14:textId="77777777" w:rsidR="00C5173F" w:rsidRPr="00371D09" w:rsidRDefault="00C5173F" w:rsidP="00C5173F">
      <w:pPr>
        <w:widowControl/>
        <w:spacing w:line="276" w:lineRule="auto"/>
        <w:jc w:val="left"/>
        <w:rPr>
          <w:rFonts w:ascii="ＭＳ 明朝" w:hAnsi="ＭＳ 明朝" w:cs="ＭＳ 明朝"/>
          <w:color w:val="000000" w:themeColor="text1"/>
          <w:kern w:val="2"/>
          <w:sz w:val="21"/>
          <w:szCs w:val="21"/>
        </w:rPr>
      </w:pPr>
    </w:p>
    <w:p w14:paraId="19CBAE69" w14:textId="77777777" w:rsidR="00C5173F" w:rsidRPr="00371D09" w:rsidRDefault="00C5173F" w:rsidP="00C5173F">
      <w:pPr>
        <w:spacing w:line="276" w:lineRule="auto"/>
        <w:rPr>
          <w:rFonts w:ascii="ＭＳ 明朝" w:hAnsi="ＭＳ 明朝" w:cs="ＭＳ 明朝"/>
          <w:color w:val="000000" w:themeColor="text1"/>
          <w:kern w:val="2"/>
          <w:sz w:val="21"/>
          <w:szCs w:val="21"/>
          <w:u w:val="single"/>
        </w:rPr>
      </w:pPr>
      <w:r w:rsidRPr="00371D09">
        <w:rPr>
          <w:rFonts w:ascii="ＭＳ 明朝" w:hAnsi="ＭＳ 明朝" w:cs="ＭＳ 明朝"/>
          <w:color w:val="000000" w:themeColor="text1"/>
          <w:kern w:val="2"/>
          <w:sz w:val="21"/>
          <w:szCs w:val="21"/>
          <w:u w:val="single"/>
        </w:rPr>
        <w:br w:type="page"/>
      </w:r>
    </w:p>
    <w:p w14:paraId="35EEBFFF" w14:textId="77777777" w:rsidR="00C5173F" w:rsidRPr="00371D09" w:rsidRDefault="00C5173F" w:rsidP="00C5173F">
      <w:pPr>
        <w:spacing w:line="276" w:lineRule="auto"/>
        <w:rPr>
          <w:rFonts w:ascii="ＭＳ ゴシック" w:eastAsia="ＭＳ ゴシック" w:hAnsi="ＭＳ ゴシック" w:cstheme="minorBidi"/>
          <w:color w:val="000000" w:themeColor="text1"/>
          <w:kern w:val="2"/>
          <w:szCs w:val="21"/>
        </w:rPr>
      </w:pPr>
      <w:r w:rsidRPr="00371D09">
        <w:rPr>
          <w:rFonts w:ascii="ＭＳ ゴシック" w:eastAsia="ＭＳ ゴシック" w:hAnsi="ＭＳ ゴシック" w:cstheme="minorBidi"/>
          <w:color w:val="000000" w:themeColor="text1"/>
          <w:kern w:val="2"/>
          <w:szCs w:val="21"/>
        </w:rPr>
        <w:lastRenderedPageBreak/>
        <w:t>教科書：第１章　電流と電圧</w:t>
      </w:r>
    </w:p>
    <w:p w14:paraId="234868EA" w14:textId="77777777" w:rsidR="00C5173F" w:rsidRPr="00371D09" w:rsidRDefault="00C5173F" w:rsidP="00C5173F">
      <w:pPr>
        <w:spacing w:line="276" w:lineRule="auto"/>
        <w:rPr>
          <w:rFonts w:ascii="ＭＳ 明朝" w:hAnsi="ＭＳ 明朝"/>
          <w:color w:val="000000" w:themeColor="text1"/>
          <w:kern w:val="2"/>
          <w:sz w:val="21"/>
          <w:szCs w:val="21"/>
        </w:rPr>
      </w:pPr>
    </w:p>
    <w:p w14:paraId="2BED933B" w14:textId="77777777" w:rsidR="00C5173F" w:rsidRPr="00371D09" w:rsidRDefault="00C5173F" w:rsidP="00C5173F">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１　目標（例）</w:t>
      </w:r>
    </w:p>
    <w:p w14:paraId="5435F714" w14:textId="77777777" w:rsidR="00C5173F" w:rsidRPr="00371D09" w:rsidRDefault="00C5173F" w:rsidP="00C5173F">
      <w:pPr>
        <w:spacing w:line="276" w:lineRule="auto"/>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学習指導要領の中項目</w:t>
      </w:r>
      <w:r w:rsidRPr="00371D09">
        <w:rPr>
          <w:rFonts w:ascii="ＭＳ 明朝" w:hAnsi="ＭＳ 明朝" w:cs="ＭＳ 明朝" w:hint="eastAsia"/>
          <w:color w:val="000000" w:themeColor="text1"/>
          <w:kern w:val="2"/>
          <w:sz w:val="21"/>
          <w:szCs w:val="21"/>
        </w:rPr>
        <w:t>（３）</w:t>
      </w:r>
      <w:r w:rsidRPr="00371D09">
        <w:rPr>
          <w:rFonts w:ascii="ＭＳ 明朝" w:hAnsi="ＭＳ 明朝" w:cstheme="minorBidi"/>
          <w:color w:val="000000" w:themeColor="text1"/>
          <w:kern w:val="2"/>
          <w:sz w:val="21"/>
          <w:szCs w:val="21"/>
        </w:rPr>
        <w:t>（ｱ）電流の目標（例）</w:t>
      </w:r>
    </w:p>
    <w:p w14:paraId="3554A065"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（１）電流，磁界に関する事物・現象を日常生活や社会と関連付けながら，次のことを理解するとともに，それらの観察，実験などに関する技能を身に付けること。</w:t>
      </w:r>
    </w:p>
    <w:p w14:paraId="0A9A0C46"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２）電流，磁界に関する現象について，見通しをもって解決する方法を立案して観察，実験などを行い，その結果を分析して解釈し，電流と電圧，電流の働き，静電気，電流と磁界の規則性や関係性を見いだして表現すること。</w:t>
      </w:r>
    </w:p>
    <w:p w14:paraId="52D59B24"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（３）電流，磁界に関する事物・現象に進んで関わり，科学的に探究しようとする態度を養うこと。</w:t>
      </w:r>
    </w:p>
    <w:p w14:paraId="67AD9961"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p>
    <w:p w14:paraId="09E20E42" w14:textId="77777777" w:rsidR="00C5173F" w:rsidRPr="00371D09" w:rsidRDefault="00C5173F" w:rsidP="00C5173F">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 xml:space="preserve">２　</w:t>
      </w:r>
      <w:r w:rsidRPr="00371D09">
        <w:rPr>
          <w:rFonts w:ascii="ＭＳ ゴシック" w:eastAsia="ＭＳ ゴシック" w:hAnsi="ＭＳ ゴシック"/>
          <w:color w:val="000000" w:themeColor="text1"/>
          <w:kern w:val="2"/>
          <w:sz w:val="21"/>
          <w:szCs w:val="21"/>
        </w:rPr>
        <w:t>この</w:t>
      </w:r>
      <w:r w:rsidRPr="00371D09">
        <w:rPr>
          <w:rFonts w:ascii="ＭＳ ゴシック" w:eastAsia="ＭＳ ゴシック" w:hAnsi="ＭＳ ゴシック" w:hint="eastAsia"/>
          <w:color w:val="000000" w:themeColor="text1"/>
          <w:kern w:val="2"/>
          <w:sz w:val="21"/>
          <w:szCs w:val="21"/>
        </w:rPr>
        <w:t>章</w:t>
      </w:r>
      <w:r w:rsidRPr="00371D09">
        <w:rPr>
          <w:rFonts w:ascii="ＭＳ ゴシック" w:eastAsia="ＭＳ ゴシック" w:hAnsi="ＭＳ ゴシック"/>
          <w:color w:val="000000" w:themeColor="text1"/>
          <w:kern w:val="2"/>
          <w:sz w:val="21"/>
          <w:szCs w:val="21"/>
        </w:rPr>
        <w:t>の</w:t>
      </w:r>
      <w:r w:rsidRPr="00371D09">
        <w:rPr>
          <w:rFonts w:ascii="ＭＳ ゴシック" w:eastAsia="ＭＳ ゴシック" w:hAnsi="ＭＳ ゴシック" w:hint="eastAsia"/>
          <w:color w:val="000000" w:themeColor="text1"/>
          <w:kern w:val="2"/>
          <w:sz w:val="21"/>
          <w:szCs w:val="21"/>
        </w:rPr>
        <w:t>評価規準（例）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371D09" w14:paraId="3318E840" w14:textId="77777777" w:rsidTr="00316EC0">
        <w:trPr>
          <w:trHeight w:val="312"/>
        </w:trPr>
        <w:tc>
          <w:tcPr>
            <w:tcW w:w="3396" w:type="dxa"/>
          </w:tcPr>
          <w:p w14:paraId="4049C2A8"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shd w:val="clear" w:color="auto" w:fill="FCE5CD"/>
              </w:rPr>
            </w:pPr>
            <w:r w:rsidRPr="00371D09">
              <w:rPr>
                <w:rFonts w:ascii="ＭＳ 明朝" w:hAnsi="ＭＳ 明朝" w:cs="ＭＳ 明朝"/>
                <w:color w:val="000000" w:themeColor="text1"/>
                <w:kern w:val="2"/>
                <w:sz w:val="21"/>
                <w:szCs w:val="21"/>
              </w:rPr>
              <w:t>知識・技能</w:t>
            </w:r>
          </w:p>
        </w:tc>
        <w:tc>
          <w:tcPr>
            <w:tcW w:w="3543" w:type="dxa"/>
          </w:tcPr>
          <w:p w14:paraId="68BD8836"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shd w:val="clear" w:color="auto" w:fill="FCE5CD"/>
              </w:rPr>
            </w:pPr>
            <w:r w:rsidRPr="00371D09">
              <w:rPr>
                <w:rFonts w:ascii="ＭＳ 明朝" w:hAnsi="ＭＳ 明朝" w:cs="ＭＳ 明朝"/>
                <w:color w:val="000000" w:themeColor="text1"/>
                <w:kern w:val="2"/>
                <w:sz w:val="21"/>
                <w:szCs w:val="21"/>
              </w:rPr>
              <w:t>思考力，表現力，判断力</w:t>
            </w:r>
          </w:p>
        </w:tc>
        <w:tc>
          <w:tcPr>
            <w:tcW w:w="2977" w:type="dxa"/>
          </w:tcPr>
          <w:p w14:paraId="4A1F7002"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主体的に学習に取り組む態度</w:t>
            </w:r>
          </w:p>
        </w:tc>
      </w:tr>
      <w:tr w:rsidR="00C5173F" w:rsidRPr="00371D09" w14:paraId="24D65D29" w14:textId="77777777" w:rsidTr="00316EC0">
        <w:tc>
          <w:tcPr>
            <w:tcW w:w="3396" w:type="dxa"/>
            <w:shd w:val="clear" w:color="auto" w:fill="auto"/>
          </w:tcPr>
          <w:p w14:paraId="5D92ABD3"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rPr>
            </w:pPr>
            <w:r w:rsidRPr="00371D09">
              <w:rPr>
                <w:rFonts w:ascii="ＭＳ 明朝" w:hAnsi="ＭＳ 明朝"/>
                <w:color w:val="000000" w:themeColor="text1"/>
                <w:kern w:val="2"/>
                <w:sz w:val="21"/>
                <w:szCs w:val="21"/>
              </w:rPr>
              <w:t>電流に関する事物・現象を日常生活や社会と関連付けながら，回路と電流・電圧，電流・電圧と抵抗，電気とそのエネルギー，静電気と電流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5ED6AFEB"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rPr>
            </w:pPr>
            <w:r w:rsidRPr="00371D09">
              <w:rPr>
                <w:rFonts w:ascii="ＭＳ 明朝" w:hAnsi="ＭＳ 明朝"/>
                <w:color w:val="000000" w:themeColor="text1"/>
                <w:kern w:val="2"/>
                <w:sz w:val="21"/>
                <w:szCs w:val="21"/>
              </w:rPr>
              <w:t>電流に関する現象について，見通しをもって解決する方法を立案して観察，実験などを行い，その結果を分析して解釈し，電流と電圧，電流の働き，静電気の規則性や関係性を見いだして表現しているなど，科学的に探究している。</w:t>
            </w:r>
          </w:p>
        </w:tc>
        <w:tc>
          <w:tcPr>
            <w:tcW w:w="2977" w:type="dxa"/>
            <w:shd w:val="clear" w:color="auto" w:fill="auto"/>
          </w:tcPr>
          <w:p w14:paraId="6D27A448"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rPr>
            </w:pPr>
            <w:r w:rsidRPr="00371D09">
              <w:rPr>
                <w:rFonts w:ascii="ＭＳ 明朝" w:hAnsi="ＭＳ 明朝"/>
                <w:color w:val="000000" w:themeColor="text1"/>
                <w:kern w:val="2"/>
                <w:sz w:val="21"/>
                <w:szCs w:val="21"/>
              </w:rPr>
              <w:t>電流に関する事物・現象に進んで関わり，見通しをもったり振り返ったりするなど，科学的に探究しようとしている。</w:t>
            </w:r>
          </w:p>
        </w:tc>
      </w:tr>
    </w:tbl>
    <w:p w14:paraId="4EC0C33D" w14:textId="77777777" w:rsidR="00C5173F" w:rsidRPr="00371D09" w:rsidRDefault="00C5173F" w:rsidP="00C5173F">
      <w:pPr>
        <w:spacing w:line="276" w:lineRule="auto"/>
        <w:rPr>
          <w:rFonts w:ascii="ＭＳ 明朝" w:hAnsi="ＭＳ 明朝"/>
          <w:color w:val="000000" w:themeColor="text1"/>
          <w:kern w:val="2"/>
          <w:sz w:val="21"/>
          <w:szCs w:val="21"/>
        </w:rPr>
      </w:pPr>
    </w:p>
    <w:p w14:paraId="540ED0BA" w14:textId="77777777" w:rsidR="00C5173F" w:rsidRPr="00371D09" w:rsidRDefault="00C5173F" w:rsidP="00C5173F">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３　指導と評価の計画（例）</w:t>
      </w:r>
    </w:p>
    <w:p w14:paraId="576A5A0B" w14:textId="77777777" w:rsidR="00C5173F" w:rsidRPr="00371D09" w:rsidRDefault="00C5173F" w:rsidP="00C5173F">
      <w:pPr>
        <w:spacing w:line="276" w:lineRule="auto"/>
        <w:ind w:leftChars="828" w:left="2268" w:hangingChars="134" w:hanging="281"/>
        <w:rPr>
          <w:rFonts w:ascii="ＭＳ 明朝" w:hAnsi="ＭＳ 明朝"/>
          <w:color w:val="000000" w:themeColor="text1"/>
          <w:sz w:val="21"/>
          <w:szCs w:val="21"/>
        </w:rPr>
      </w:pPr>
      <w:r w:rsidRPr="00371D09">
        <w:rPr>
          <w:rFonts w:ascii="ＭＳ 明朝" w:hAnsi="ＭＳ 明朝" w:hint="eastAsia"/>
          <w:color w:val="000000" w:themeColor="text1"/>
          <w:sz w:val="21"/>
          <w:szCs w:val="21"/>
        </w:rPr>
        <w:t>※</w:t>
      </w:r>
      <w:r w:rsidRPr="00371D09">
        <w:rPr>
          <w:rFonts w:ascii="ＭＳ 明朝" w:hAnsi="ＭＳ 明朝"/>
          <w:color w:val="000000" w:themeColor="text1"/>
          <w:sz w:val="21"/>
          <w:szCs w:val="21"/>
        </w:rPr>
        <w:t>各時間区切りの</w:t>
      </w:r>
      <w:r w:rsidRPr="00371D09">
        <w:rPr>
          <w:rFonts w:ascii="ＭＳ 明朝" w:hAnsi="ＭＳ 明朝" w:hint="eastAsia"/>
          <w:color w:val="000000" w:themeColor="text1"/>
          <w:sz w:val="21"/>
          <w:szCs w:val="21"/>
        </w:rPr>
        <w:t>「重点」には，</w:t>
      </w:r>
      <w:r w:rsidRPr="00371D09">
        <w:rPr>
          <w:rFonts w:ascii="ＭＳ 明朝" w:hAnsi="ＭＳ 明朝"/>
          <w:color w:val="000000" w:themeColor="text1"/>
          <w:sz w:val="21"/>
          <w:szCs w:val="21"/>
        </w:rPr>
        <w:t>単元を通して</w:t>
      </w:r>
      <w:r w:rsidRPr="00371D09">
        <w:rPr>
          <w:rFonts w:ascii="ＭＳ 明朝" w:hAnsi="ＭＳ 明朝" w:hint="eastAsia"/>
          <w:color w:val="000000" w:themeColor="text1"/>
          <w:sz w:val="21"/>
          <w:szCs w:val="21"/>
        </w:rPr>
        <w:t>３観点を</w:t>
      </w:r>
      <w:r w:rsidRPr="00371D09">
        <w:rPr>
          <w:rFonts w:ascii="ＭＳ 明朝" w:hAnsi="ＭＳ 明朝"/>
          <w:color w:val="000000" w:themeColor="text1"/>
          <w:sz w:val="21"/>
          <w:szCs w:val="21"/>
        </w:rPr>
        <w:t>バランス</w:t>
      </w:r>
      <w:r w:rsidRPr="00371D09">
        <w:rPr>
          <w:rFonts w:ascii="ＭＳ 明朝" w:hAnsi="ＭＳ 明朝" w:hint="eastAsia"/>
          <w:color w:val="000000" w:themeColor="text1"/>
          <w:sz w:val="21"/>
          <w:szCs w:val="21"/>
        </w:rPr>
        <w:t>よく</w:t>
      </w:r>
      <w:r w:rsidRPr="00371D09">
        <w:rPr>
          <w:rFonts w:ascii="ＭＳ 明朝" w:hAnsi="ＭＳ 明朝"/>
          <w:color w:val="000000" w:themeColor="text1"/>
          <w:sz w:val="21"/>
          <w:szCs w:val="21"/>
        </w:rPr>
        <w:t>評価</w:t>
      </w:r>
      <w:r w:rsidRPr="00371D09">
        <w:rPr>
          <w:rFonts w:ascii="ＭＳ 明朝" w:hAnsi="ＭＳ 明朝" w:hint="eastAsia"/>
          <w:color w:val="000000" w:themeColor="text1"/>
          <w:sz w:val="21"/>
          <w:szCs w:val="21"/>
        </w:rPr>
        <w:t>することを</w:t>
      </w:r>
      <w:r w:rsidRPr="00371D09">
        <w:rPr>
          <w:rFonts w:ascii="ＭＳ 明朝" w:hAnsi="ＭＳ 明朝"/>
          <w:color w:val="000000" w:themeColor="text1"/>
          <w:sz w:val="21"/>
          <w:szCs w:val="21"/>
        </w:rPr>
        <w:t>考慮して項目を選ん</w:t>
      </w:r>
      <w:r w:rsidRPr="00371D09">
        <w:rPr>
          <w:rFonts w:ascii="ＭＳ 明朝" w:hAnsi="ＭＳ 明朝" w:hint="eastAsia"/>
          <w:color w:val="000000" w:themeColor="text1"/>
          <w:sz w:val="21"/>
          <w:szCs w:val="21"/>
        </w:rPr>
        <w:t>だ</w:t>
      </w:r>
      <w:r w:rsidRPr="00371D09">
        <w:rPr>
          <w:rFonts w:ascii="ＭＳ 明朝" w:hAnsi="ＭＳ 明朝"/>
          <w:color w:val="000000" w:themeColor="text1"/>
          <w:sz w:val="21"/>
          <w:szCs w:val="21"/>
        </w:rPr>
        <w:t>一例を示します。</w:t>
      </w:r>
    </w:p>
    <w:p w14:paraId="260D361C" w14:textId="77777777" w:rsidR="00C5173F" w:rsidRPr="00371D09" w:rsidRDefault="00C5173F" w:rsidP="00C5173F">
      <w:pPr>
        <w:spacing w:line="276" w:lineRule="auto"/>
        <w:ind w:leftChars="828" w:left="2268" w:hangingChars="134" w:hanging="281"/>
        <w:rPr>
          <w:rFonts w:ascii="ＭＳ 明朝" w:hAnsi="ＭＳ 明朝"/>
          <w:color w:val="000000" w:themeColor="text1"/>
          <w:sz w:val="21"/>
          <w:szCs w:val="21"/>
        </w:rPr>
      </w:pPr>
      <w:r w:rsidRPr="00371D09">
        <w:rPr>
          <w:rFonts w:ascii="ＭＳ 明朝" w:hAnsi="ＭＳ 明朝" w:hint="eastAsia"/>
          <w:color w:val="000000" w:themeColor="text1"/>
          <w:sz w:val="21"/>
          <w:szCs w:val="21"/>
        </w:rPr>
        <w:t>※「記録」には，その時間区切りで記録をとる場合に○を示します。</w:t>
      </w:r>
    </w:p>
    <w:p w14:paraId="63E1890A" w14:textId="77777777" w:rsidR="00C5173F" w:rsidRPr="00371D09" w:rsidRDefault="00C5173F" w:rsidP="00C5173F">
      <w:pPr>
        <w:spacing w:line="276" w:lineRule="auto"/>
        <w:ind w:leftChars="828" w:left="2268" w:hangingChars="134" w:hanging="281"/>
        <w:rPr>
          <w:rFonts w:ascii="ＭＳ 明朝" w:hAnsi="ＭＳ 明朝"/>
          <w:color w:val="000000" w:themeColor="text1"/>
          <w:sz w:val="21"/>
          <w:szCs w:val="21"/>
        </w:rPr>
      </w:pPr>
      <w:r w:rsidRPr="00371D09">
        <w:rPr>
          <w:rFonts w:ascii="ＭＳ 明朝" w:hAnsi="ＭＳ 明朝" w:hint="eastAsia"/>
          <w:color w:val="000000" w:themeColor="text1"/>
          <w:sz w:val="21"/>
          <w:szCs w:val="21"/>
        </w:rPr>
        <w:t>※「態度」については，すべての時間で記録を取らずに見とり，単元のおわりに記録をとる想定です。</w:t>
      </w:r>
    </w:p>
    <w:p w14:paraId="5E533FAA" w14:textId="77777777" w:rsidR="00C5173F" w:rsidRPr="00371D09" w:rsidRDefault="00C5173F" w:rsidP="00C5173F">
      <w:pPr>
        <w:tabs>
          <w:tab w:val="left" w:pos="2268"/>
        </w:tabs>
        <w:spacing w:line="276" w:lineRule="auto"/>
        <w:ind w:leftChars="828" w:left="2268" w:hangingChars="134" w:hanging="281"/>
        <w:rPr>
          <w:rFonts w:ascii="ＭＳ 明朝" w:hAnsi="ＭＳ 明朝"/>
          <w:color w:val="000000" w:themeColor="text1"/>
          <w:sz w:val="21"/>
          <w:szCs w:val="21"/>
        </w:rPr>
      </w:pPr>
      <w:r w:rsidRPr="00371D09">
        <w:rPr>
          <w:rFonts w:ascii="ＭＳ 明朝" w:hAnsi="ＭＳ 明朝"/>
          <w:color w:val="000000" w:themeColor="text1"/>
          <w:sz w:val="21"/>
          <w:szCs w:val="21"/>
        </w:rPr>
        <w:t>※単元の全体的な「知識・理解」「思考力・表現力・判断力」の評価については，定期テストなどで</w:t>
      </w:r>
      <w:r w:rsidRPr="00371D09">
        <w:rPr>
          <w:rFonts w:ascii="ＭＳ 明朝" w:hAnsi="ＭＳ 明朝" w:hint="eastAsia"/>
          <w:color w:val="000000" w:themeColor="text1"/>
          <w:sz w:val="21"/>
          <w:szCs w:val="21"/>
        </w:rPr>
        <w:t>見とる想定</w:t>
      </w:r>
      <w:r w:rsidRPr="00371D09">
        <w:rPr>
          <w:rFonts w:ascii="ＭＳ 明朝" w:hAnsi="ＭＳ 明朝"/>
          <w:color w:val="000000" w:themeColor="text1"/>
          <w:sz w:val="21"/>
          <w:szCs w:val="21"/>
        </w:rPr>
        <w:t>です。</w:t>
      </w:r>
    </w:p>
    <w:p w14:paraId="3ABE4057" w14:textId="77777777" w:rsidR="00C5173F" w:rsidRPr="00371D09" w:rsidRDefault="00C5173F" w:rsidP="00C5173F">
      <w:pPr>
        <w:tabs>
          <w:tab w:val="left" w:pos="2268"/>
        </w:tabs>
        <w:spacing w:line="276" w:lineRule="auto"/>
        <w:ind w:leftChars="828" w:left="2268" w:hangingChars="134" w:hanging="281"/>
        <w:rPr>
          <w:rFonts w:ascii="ＭＳ 明朝" w:hAnsi="ＭＳ 明朝"/>
          <w:color w:val="000000" w:themeColor="text1"/>
          <w:sz w:val="21"/>
          <w:szCs w:val="21"/>
        </w:rPr>
      </w:pPr>
      <w:r w:rsidRPr="00371D09">
        <w:rPr>
          <w:rFonts w:ascii="ＭＳ 明朝" w:hAnsi="ＭＳ 明朝" w:hint="eastAsia"/>
          <w:color w:val="000000" w:themeColor="text1"/>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2FB70C71" w14:textId="77777777" w:rsidR="00C5173F" w:rsidRPr="00371D09" w:rsidRDefault="00C5173F" w:rsidP="00C5173F">
      <w:pPr>
        <w:spacing w:line="276" w:lineRule="auto"/>
        <w:ind w:leftChars="827" w:left="1985"/>
        <w:rPr>
          <w:rFonts w:ascii="ＭＳ 明朝" w:hAnsi="ＭＳ 明朝"/>
          <w:color w:val="000000" w:themeColor="text1"/>
          <w:sz w:val="21"/>
          <w:szCs w:val="21"/>
        </w:rPr>
      </w:pPr>
      <w:r w:rsidRPr="00371D09">
        <w:rPr>
          <w:rFonts w:ascii="ＭＳ 明朝" w:hAnsi="ＭＳ 明朝" w:hint="eastAsia"/>
          <w:color w:val="000000" w:themeColor="text1"/>
          <w:sz w:val="21"/>
          <w:szCs w:val="21"/>
        </w:rPr>
        <w:t>※評価を見とる</w:t>
      </w:r>
      <w:r w:rsidRPr="00371D09">
        <w:rPr>
          <w:rFonts w:ascii="ＭＳ 明朝" w:hAnsi="ＭＳ 明朝"/>
          <w:color w:val="000000" w:themeColor="text1"/>
          <w:sz w:val="21"/>
          <w:szCs w:val="21"/>
        </w:rPr>
        <w:t xml:space="preserve">手立て　</w:t>
      </w:r>
      <w:r w:rsidRPr="00371D09">
        <w:rPr>
          <w:rFonts w:ascii="ＭＳ ゴシック" w:eastAsia="ＭＳ ゴシック" w:hAnsi="ＭＳ ゴシック"/>
          <w:color w:val="000000" w:themeColor="text1"/>
          <w:sz w:val="21"/>
          <w:szCs w:val="21"/>
        </w:rPr>
        <w:t>【</w:t>
      </w:r>
      <w:r w:rsidRPr="00371D09">
        <w:rPr>
          <w:rFonts w:ascii="ＭＳ ゴシック" w:eastAsia="ＭＳ ゴシック" w:hAnsi="ＭＳ ゴシック" w:hint="eastAsia"/>
          <w:color w:val="000000" w:themeColor="text1"/>
          <w:sz w:val="21"/>
          <w:szCs w:val="21"/>
        </w:rPr>
        <w:t>記述分析</w:t>
      </w:r>
      <w:r w:rsidRPr="00371D09">
        <w:rPr>
          <w:rFonts w:ascii="ＭＳ ゴシック" w:eastAsia="ＭＳ ゴシック" w:hAnsi="ＭＳ ゴシック"/>
          <w:color w:val="000000" w:themeColor="text1"/>
          <w:sz w:val="21"/>
          <w:szCs w:val="21"/>
        </w:rPr>
        <w:t>】</w:t>
      </w:r>
      <w:r w:rsidRPr="00371D09">
        <w:rPr>
          <w:rFonts w:ascii="ＭＳ 明朝" w:hAnsi="ＭＳ 明朝" w:hint="eastAsia"/>
          <w:color w:val="000000" w:themeColor="text1"/>
          <w:sz w:val="21"/>
          <w:szCs w:val="21"/>
        </w:rPr>
        <w:t xml:space="preserve">…　</w:t>
      </w:r>
      <w:r w:rsidRPr="00371D09">
        <w:rPr>
          <w:rFonts w:ascii="ＭＳ 明朝" w:hAnsi="ＭＳ 明朝"/>
          <w:color w:val="000000" w:themeColor="text1"/>
          <w:sz w:val="21"/>
          <w:szCs w:val="21"/>
        </w:rPr>
        <w:t>レポート，ワークシートなどの記述</w:t>
      </w:r>
    </w:p>
    <w:p w14:paraId="1C6525CB" w14:textId="77777777" w:rsidR="00C5173F" w:rsidRPr="00371D09" w:rsidRDefault="00C5173F" w:rsidP="00C5173F">
      <w:pPr>
        <w:tabs>
          <w:tab w:val="left" w:pos="2268"/>
        </w:tabs>
        <w:spacing w:line="276" w:lineRule="auto"/>
        <w:ind w:leftChars="1772" w:left="4253"/>
        <w:rPr>
          <w:rFonts w:ascii="ＭＳ 明朝" w:hAnsi="ＭＳ 明朝"/>
          <w:color w:val="000000" w:themeColor="text1"/>
          <w:sz w:val="21"/>
          <w:szCs w:val="21"/>
        </w:rPr>
      </w:pPr>
      <w:r w:rsidRPr="00371D09">
        <w:rPr>
          <w:rFonts w:ascii="ＭＳ ゴシック" w:eastAsia="ＭＳ ゴシック" w:hAnsi="ＭＳ ゴシック" w:hint="eastAsia"/>
          <w:color w:val="000000" w:themeColor="text1"/>
          <w:sz w:val="21"/>
          <w:szCs w:val="21"/>
        </w:rPr>
        <w:t>【行動観察】</w:t>
      </w:r>
      <w:r w:rsidRPr="00371D09">
        <w:rPr>
          <w:rFonts w:ascii="ＭＳ 明朝" w:hAnsi="ＭＳ 明朝" w:hint="eastAsia"/>
          <w:color w:val="000000" w:themeColor="text1"/>
          <w:sz w:val="21"/>
          <w:szCs w:val="21"/>
        </w:rPr>
        <w:t>…　生徒の行動や</w:t>
      </w:r>
      <w:r w:rsidRPr="00371D09">
        <w:rPr>
          <w:rFonts w:ascii="ＭＳ 明朝" w:hAnsi="ＭＳ 明朝"/>
          <w:color w:val="000000" w:themeColor="text1"/>
          <w:sz w:val="21"/>
          <w:szCs w:val="21"/>
        </w:rPr>
        <w:t>発言など</w:t>
      </w:r>
    </w:p>
    <w:p w14:paraId="6F678EF2" w14:textId="77777777" w:rsidR="00C5173F" w:rsidRPr="00371D09" w:rsidRDefault="00C5173F" w:rsidP="00C5173F">
      <w:pPr>
        <w:tabs>
          <w:tab w:val="left" w:pos="2268"/>
        </w:tabs>
        <w:spacing w:line="276" w:lineRule="auto"/>
        <w:ind w:leftChars="1772" w:left="4253"/>
        <w:rPr>
          <w:rFonts w:ascii="ＭＳ 明朝" w:hAnsi="ＭＳ 明朝"/>
          <w:color w:val="000000" w:themeColor="text1"/>
          <w:sz w:val="21"/>
          <w:szCs w:val="21"/>
        </w:rPr>
      </w:pPr>
      <w:r w:rsidRPr="00371D09">
        <w:rPr>
          <w:rFonts w:ascii="ＭＳ ゴシック" w:eastAsia="ＭＳ ゴシック" w:hAnsi="ＭＳ ゴシック" w:hint="eastAsia"/>
          <w:color w:val="000000" w:themeColor="text1"/>
          <w:sz w:val="21"/>
          <w:szCs w:val="21"/>
        </w:rPr>
        <w:t>【パフォーマンステスト】</w:t>
      </w:r>
      <w:r w:rsidRPr="00371D09">
        <w:rPr>
          <w:rFonts w:ascii="ＭＳ 明朝" w:hAnsi="ＭＳ 明朝" w:hint="eastAsia"/>
          <w:color w:val="000000" w:themeColor="text1"/>
          <w:sz w:val="21"/>
          <w:szCs w:val="21"/>
        </w:rPr>
        <w:t>…　実技試験</w:t>
      </w:r>
    </w:p>
    <w:p w14:paraId="72E3CE93" w14:textId="77777777" w:rsidR="00C5173F" w:rsidRPr="00371D09" w:rsidRDefault="00C5173F" w:rsidP="00C5173F">
      <w:pPr>
        <w:tabs>
          <w:tab w:val="left" w:pos="2268"/>
        </w:tabs>
        <w:spacing w:line="276" w:lineRule="auto"/>
        <w:ind w:leftChars="1772" w:left="4253"/>
        <w:rPr>
          <w:rFonts w:ascii="ＭＳ 明朝" w:hAnsi="ＭＳ 明朝"/>
          <w:color w:val="000000" w:themeColor="text1"/>
          <w:sz w:val="21"/>
          <w:szCs w:val="21"/>
        </w:rPr>
      </w:pPr>
      <w:r w:rsidRPr="00371D09">
        <w:rPr>
          <w:rFonts w:ascii="ＭＳ ゴシック" w:eastAsia="ＭＳ ゴシック" w:hAnsi="ＭＳ ゴシック" w:hint="eastAsia"/>
          <w:color w:val="000000" w:themeColor="text1"/>
          <w:sz w:val="21"/>
          <w:szCs w:val="21"/>
        </w:rPr>
        <w:t>【ペーパーテスト】</w:t>
      </w:r>
      <w:r w:rsidRPr="00371D09">
        <w:rPr>
          <w:rFonts w:ascii="ＭＳ 明朝" w:hAnsi="ＭＳ 明朝" w:hint="eastAsia"/>
          <w:color w:val="000000" w:themeColor="text1"/>
          <w:sz w:val="21"/>
          <w:szCs w:val="21"/>
        </w:rPr>
        <w:t>…　定期テスト</w:t>
      </w:r>
      <w:r w:rsidRPr="00371D09">
        <w:rPr>
          <w:rFonts w:ascii="ＭＳ 明朝" w:hAnsi="ＭＳ 明朝"/>
          <w:color w:val="000000" w:themeColor="text1"/>
          <w:sz w:val="21"/>
          <w:szCs w:val="21"/>
        </w:rPr>
        <w:t>などの</w:t>
      </w:r>
      <w:r w:rsidRPr="00371D09">
        <w:rPr>
          <w:rFonts w:ascii="ＭＳ 明朝" w:hAnsi="ＭＳ 明朝" w:hint="eastAsia"/>
          <w:color w:val="000000" w:themeColor="text1"/>
          <w:sz w:val="21"/>
          <w:szCs w:val="21"/>
        </w:rPr>
        <w:t>記述</w:t>
      </w:r>
    </w:p>
    <w:p w14:paraId="2878D690" w14:textId="77777777" w:rsidR="00C5173F" w:rsidRPr="00371D09" w:rsidRDefault="00C5173F" w:rsidP="00C5173F">
      <w:pPr>
        <w:tabs>
          <w:tab w:val="left" w:pos="2268"/>
        </w:tabs>
        <w:spacing w:line="276" w:lineRule="auto"/>
        <w:ind w:leftChars="1772" w:left="4253"/>
        <w:rPr>
          <w:rFonts w:ascii="ＭＳ 明朝" w:hAnsi="ＭＳ 明朝"/>
          <w:color w:val="000000" w:themeColor="text1"/>
          <w:sz w:val="21"/>
          <w:szCs w:val="21"/>
        </w:rPr>
      </w:pPr>
      <w:r w:rsidRPr="00371D09">
        <w:rPr>
          <w:rFonts w:ascii="ＭＳ ゴシック" w:eastAsia="ＭＳ ゴシック" w:hAnsi="ＭＳ ゴシック" w:hint="eastAsia"/>
          <w:color w:val="000000" w:themeColor="text1"/>
          <w:sz w:val="21"/>
          <w:szCs w:val="21"/>
        </w:rPr>
        <w:t>【ふり返り】</w:t>
      </w:r>
      <w:r w:rsidRPr="00371D09">
        <w:rPr>
          <w:rFonts w:ascii="ＭＳ 明朝" w:hAnsi="ＭＳ 明朝" w:hint="eastAsia"/>
          <w:color w:val="000000" w:themeColor="text1"/>
          <w:sz w:val="21"/>
          <w:szCs w:val="21"/>
        </w:rPr>
        <w:t>…　「学びの</w:t>
      </w:r>
      <w:r w:rsidRPr="00371D09">
        <w:rPr>
          <w:rFonts w:ascii="ＭＳ 明朝" w:hAnsi="ＭＳ 明朝"/>
          <w:color w:val="000000" w:themeColor="text1"/>
          <w:sz w:val="21"/>
          <w:szCs w:val="21"/>
        </w:rPr>
        <w:t>あしあと</w:t>
      </w:r>
      <w:r w:rsidRPr="00371D09">
        <w:rPr>
          <w:rFonts w:ascii="ＭＳ 明朝" w:hAnsi="ＭＳ 明朝" w:hint="eastAsia"/>
          <w:color w:val="000000" w:themeColor="text1"/>
          <w:sz w:val="21"/>
          <w:szCs w:val="21"/>
        </w:rPr>
        <w:t>」の記述</w:t>
      </w:r>
    </w:p>
    <w:p w14:paraId="3ECC2136" w14:textId="77777777" w:rsidR="00C5173F" w:rsidRPr="00371D09" w:rsidRDefault="00C5173F" w:rsidP="00C5173F">
      <w:pPr>
        <w:tabs>
          <w:tab w:val="left" w:pos="2268"/>
        </w:tabs>
        <w:spacing w:line="276" w:lineRule="auto"/>
        <w:ind w:leftChars="828" w:left="2268" w:hangingChars="134" w:hanging="281"/>
        <w:rPr>
          <w:rFonts w:ascii="ＭＳ 明朝" w:hAnsi="ＭＳ 明朝"/>
          <w:color w:val="000000" w:themeColor="text1"/>
          <w:sz w:val="21"/>
          <w:szCs w:val="21"/>
        </w:rPr>
      </w:pPr>
      <w:r w:rsidRPr="00371D09">
        <w:rPr>
          <w:rFonts w:ascii="ＭＳ 明朝" w:hAnsi="ＭＳ 明朝"/>
          <w:color w:val="000000" w:themeColor="text1"/>
          <w:sz w:val="21"/>
          <w:szCs w:val="21"/>
        </w:rPr>
        <w:br w:type="page"/>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371D09" w14:paraId="05DF36D6" w14:textId="77777777" w:rsidTr="00316EC0">
        <w:trPr>
          <w:trHeight w:val="527"/>
        </w:trPr>
        <w:tc>
          <w:tcPr>
            <w:tcW w:w="992" w:type="dxa"/>
            <w:shd w:val="clear" w:color="auto" w:fill="auto"/>
            <w:vAlign w:val="center"/>
          </w:tcPr>
          <w:p w14:paraId="3822F8B9" w14:textId="77777777" w:rsidR="00C5173F" w:rsidRPr="00371D09" w:rsidRDefault="00C5173F" w:rsidP="00316EC0">
            <w:pPr>
              <w:spacing w:line="276" w:lineRule="auto"/>
              <w:jc w:val="center"/>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lastRenderedPageBreak/>
              <w:t>時間</w:t>
            </w:r>
          </w:p>
          <w:p w14:paraId="30AC9E7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hint="eastAsia"/>
                <w:color w:val="000000" w:themeColor="text1"/>
                <w:kern w:val="2"/>
                <w:sz w:val="21"/>
                <w:szCs w:val="21"/>
              </w:rPr>
              <w:t>区切り</w:t>
            </w:r>
          </w:p>
        </w:tc>
        <w:tc>
          <w:tcPr>
            <w:tcW w:w="4677" w:type="dxa"/>
            <w:shd w:val="clear" w:color="auto" w:fill="auto"/>
            <w:vAlign w:val="center"/>
          </w:tcPr>
          <w:p w14:paraId="6947D2C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ねらい・学習活動</w:t>
            </w:r>
          </w:p>
        </w:tc>
        <w:tc>
          <w:tcPr>
            <w:tcW w:w="426" w:type="dxa"/>
            <w:tcBorders>
              <w:bottom w:val="single" w:sz="4" w:space="0" w:color="auto"/>
            </w:tcBorders>
            <w:shd w:val="clear" w:color="auto" w:fill="auto"/>
            <w:vAlign w:val="center"/>
          </w:tcPr>
          <w:p w14:paraId="036D37A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重点</w:t>
            </w:r>
          </w:p>
        </w:tc>
        <w:tc>
          <w:tcPr>
            <w:tcW w:w="425" w:type="dxa"/>
            <w:tcBorders>
              <w:bottom w:val="single" w:sz="4" w:space="0" w:color="auto"/>
            </w:tcBorders>
            <w:shd w:val="clear" w:color="auto" w:fill="auto"/>
            <w:vAlign w:val="center"/>
          </w:tcPr>
          <w:p w14:paraId="0FFD50C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記録</w:t>
            </w:r>
          </w:p>
        </w:tc>
        <w:tc>
          <w:tcPr>
            <w:tcW w:w="3402" w:type="dxa"/>
            <w:shd w:val="clear" w:color="auto" w:fill="auto"/>
            <w:vAlign w:val="center"/>
          </w:tcPr>
          <w:p w14:paraId="0410718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備考</w:t>
            </w:r>
          </w:p>
        </w:tc>
      </w:tr>
      <w:tr w:rsidR="00C5173F" w:rsidRPr="00371D09" w14:paraId="32207FEF" w14:textId="77777777" w:rsidTr="00316EC0">
        <w:trPr>
          <w:trHeight w:val="1641"/>
        </w:trPr>
        <w:tc>
          <w:tcPr>
            <w:tcW w:w="992" w:type="dxa"/>
            <w:vMerge w:val="restart"/>
            <w:shd w:val="clear" w:color="auto" w:fill="auto"/>
            <w:vAlign w:val="center"/>
          </w:tcPr>
          <w:p w14:paraId="5F47627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１</w:t>
            </w:r>
          </w:p>
          <w:p w14:paraId="50996E4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(教科書p.147</w:t>
            </w:r>
          </w:p>
          <w:p w14:paraId="2929A8F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3E42C9A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p.148）</w:t>
            </w:r>
          </w:p>
        </w:tc>
        <w:tc>
          <w:tcPr>
            <w:tcW w:w="4677" w:type="dxa"/>
            <w:vMerge w:val="restart"/>
            <w:tcBorders>
              <w:right w:val="single" w:sz="4" w:space="0" w:color="auto"/>
            </w:tcBorders>
            <w:shd w:val="clear" w:color="auto" w:fill="auto"/>
            <w:vAlign w:val="center"/>
          </w:tcPr>
          <w:p w14:paraId="233F6DBB"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hint="eastAsia"/>
                <w:color w:val="000000" w:themeColor="text1"/>
                <w:kern w:val="2"/>
                <w:sz w:val="21"/>
                <w:szCs w:val="21"/>
              </w:rPr>
              <w:t>＜「学びのあしあと」に</w:t>
            </w:r>
            <w:r w:rsidRPr="00371D09">
              <w:rPr>
                <w:rFonts w:ascii="ＭＳ ゴシック" w:eastAsia="ＭＳ ゴシック" w:hAnsi="ＭＳ ゴシック" w:cstheme="minorBidi"/>
                <w:color w:val="000000" w:themeColor="text1"/>
                <w:kern w:val="2"/>
                <w:sz w:val="21"/>
                <w:szCs w:val="21"/>
              </w:rPr>
              <w:t>取り組む</w:t>
            </w:r>
            <w:r w:rsidRPr="00371D09">
              <w:rPr>
                <w:rFonts w:ascii="ＭＳ ゴシック" w:eastAsia="ＭＳ ゴシック" w:hAnsi="ＭＳ ゴシック" w:cstheme="minorBidi" w:hint="eastAsia"/>
                <w:color w:val="000000" w:themeColor="text1"/>
                <w:kern w:val="2"/>
                <w:sz w:val="21"/>
                <w:szCs w:val="21"/>
              </w:rPr>
              <w:t>＞</w:t>
            </w:r>
          </w:p>
          <w:p w14:paraId="536152C8"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p w14:paraId="57B1B72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小学校で学んだ電流の内容をふり返り，回路についての知識を共有する。それらの回路をほかの人に説明する</w:t>
            </w:r>
            <w:r w:rsidRPr="00371D09">
              <w:rPr>
                <w:rFonts w:ascii="ＭＳ 明朝" w:hAnsi="ＭＳ 明朝" w:cstheme="minorBidi" w:hint="eastAsia"/>
                <w:color w:val="000000" w:themeColor="text1"/>
                <w:kern w:val="2"/>
                <w:sz w:val="21"/>
                <w:szCs w:val="21"/>
              </w:rPr>
              <w:t>とき</w:t>
            </w:r>
            <w:r w:rsidRPr="00371D09">
              <w:rPr>
                <w:rFonts w:ascii="ＭＳ 明朝" w:hAnsi="ＭＳ 明朝" w:cstheme="minorBidi"/>
                <w:color w:val="000000" w:themeColor="text1"/>
                <w:kern w:val="2"/>
                <w:sz w:val="21"/>
                <w:szCs w:val="21"/>
              </w:rPr>
              <w:t>，模式図で表すと便利であることに気づく。</w:t>
            </w:r>
          </w:p>
          <w:p w14:paraId="57CCD7C4"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回路はどのように模式的に表されるか。</w:t>
            </w:r>
          </w:p>
          <w:p w14:paraId="687E70AA"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電気用図記号について理解し，自分の考えた回路を友達に説明し，その回路を作る。</w:t>
            </w:r>
          </w:p>
          <w:p w14:paraId="55B50A44"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回路は回路図で模式的に表すことができる。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D57AABF"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73E2546"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3628B7A3"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5319AD73"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電気用図記号を正しくかいている</w:t>
            </w:r>
            <w:r w:rsidRPr="00371D09">
              <w:rPr>
                <w:rFonts w:ascii="ＭＳ 明朝" w:hAnsi="ＭＳ 明朝"/>
                <w:color w:val="000000" w:themeColor="text1"/>
                <w:kern w:val="2"/>
                <w:sz w:val="21"/>
                <w:szCs w:val="21"/>
              </w:rPr>
              <w:t>。</w:t>
            </w:r>
          </w:p>
          <w:p w14:paraId="1B1FE853" w14:textId="77777777" w:rsidR="00C5173F" w:rsidRPr="00371D09" w:rsidRDefault="00C5173F" w:rsidP="00316EC0">
            <w:pPr>
              <w:spacing w:line="276" w:lineRule="auto"/>
              <w:rPr>
                <w:rFonts w:ascii="ＭＳ ゴシック" w:eastAsia="ＭＳ ゴシック" w:hAnsi="ＭＳ ゴシック" w:cs="ＭＳ ゴシック"/>
                <w:color w:val="000000" w:themeColor="text1"/>
                <w:kern w:val="2"/>
                <w:sz w:val="21"/>
                <w:szCs w:val="21"/>
              </w:rPr>
            </w:pPr>
            <w:r w:rsidRPr="00371D09">
              <w:rPr>
                <w:rFonts w:ascii="ＭＳ ゴシック" w:eastAsia="ＭＳ ゴシック" w:hAnsi="ＭＳ ゴシック" w:cs="ＭＳ ゴシック" w:hint="eastAsia"/>
                <w:color w:val="000000" w:themeColor="text1"/>
                <w:kern w:val="2"/>
                <w:sz w:val="21"/>
                <w:szCs w:val="21"/>
              </w:rPr>
              <w:t>【パフォーマンステスト】</w:t>
            </w:r>
          </w:p>
        </w:tc>
      </w:tr>
      <w:tr w:rsidR="00C5173F" w:rsidRPr="00371D09" w14:paraId="06EA9EA6" w14:textId="77777777" w:rsidTr="00316EC0">
        <w:trPr>
          <w:trHeight w:val="150"/>
        </w:trPr>
        <w:tc>
          <w:tcPr>
            <w:tcW w:w="992" w:type="dxa"/>
            <w:vMerge/>
            <w:shd w:val="clear" w:color="auto" w:fill="auto"/>
            <w:vAlign w:val="center"/>
          </w:tcPr>
          <w:p w14:paraId="23D8CE1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F6803A7"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46104B1"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8FDF122"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4118A8B3"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6A0CC4E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実際の回路と回路図を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かいている。</w:t>
            </w:r>
          </w:p>
        </w:tc>
      </w:tr>
      <w:tr w:rsidR="00C5173F" w:rsidRPr="00371D09" w14:paraId="06BB9B85" w14:textId="77777777" w:rsidTr="00316EC0">
        <w:trPr>
          <w:trHeight w:val="1215"/>
        </w:trPr>
        <w:tc>
          <w:tcPr>
            <w:tcW w:w="992" w:type="dxa"/>
            <w:vMerge/>
            <w:shd w:val="clear" w:color="auto" w:fill="auto"/>
            <w:vAlign w:val="center"/>
          </w:tcPr>
          <w:p w14:paraId="71D4F9C7"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27F3F55"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6AD530E"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2581C40"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794086C2"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3B7EB391"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2E65AA4C" w14:textId="77777777" w:rsidTr="00316EC0">
        <w:trPr>
          <w:trHeight w:val="1646"/>
        </w:trPr>
        <w:tc>
          <w:tcPr>
            <w:tcW w:w="992" w:type="dxa"/>
            <w:vMerge w:val="restart"/>
            <w:shd w:val="clear" w:color="auto" w:fill="auto"/>
            <w:vAlign w:val="center"/>
          </w:tcPr>
          <w:p w14:paraId="6649E89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２</w:t>
            </w:r>
          </w:p>
          <w:p w14:paraId="3C6E1B84"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(教科書p.149</w:t>
            </w:r>
          </w:p>
          <w:p w14:paraId="6722652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2D906177"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p.152）</w:t>
            </w:r>
          </w:p>
          <w:p w14:paraId="16F7DE3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val="restart"/>
            <w:tcBorders>
              <w:right w:val="single" w:sz="4" w:space="0" w:color="auto"/>
            </w:tcBorders>
            <w:shd w:val="clear" w:color="auto" w:fill="auto"/>
            <w:vAlign w:val="center"/>
          </w:tcPr>
          <w:p w14:paraId="3E147823"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w:t>
            </w:r>
            <w:r w:rsidRPr="00371D09">
              <w:rPr>
                <w:rFonts w:ascii="ＭＳ 明朝" w:hAnsi="ＭＳ 明朝" w:cs="Arial" w:hint="eastAsia"/>
                <w:color w:val="000000" w:themeColor="text1"/>
                <w:kern w:val="2"/>
                <w:sz w:val="21"/>
                <w:szCs w:val="22"/>
              </w:rPr>
              <w:t>など</w:t>
            </w:r>
            <w:r w:rsidRPr="00371D09">
              <w:rPr>
                <w:rFonts w:ascii="ＭＳ 明朝" w:hAnsi="ＭＳ 明朝" w:cs="Arial"/>
                <w:color w:val="000000" w:themeColor="text1"/>
                <w:kern w:val="2"/>
                <w:sz w:val="21"/>
                <w:szCs w:val="22"/>
              </w:rPr>
              <w:t>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3251AB3C"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hint="eastAsia"/>
                <w:color w:val="000000" w:themeColor="text1"/>
                <w:kern w:val="2"/>
                <w:sz w:val="21"/>
                <w:szCs w:val="21"/>
              </w:rPr>
              <w:t>電流の大きさは，豆電球を通ったあとで小さくなるか。</w:t>
            </w:r>
          </w:p>
          <w:p w14:paraId="0222F272"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（探究１）豆電球と電流</w:t>
            </w:r>
          </w:p>
          <w:p w14:paraId="11BBA422"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実験方法を構想し，見通しを</w:t>
            </w:r>
            <w:r w:rsidRPr="00371D09">
              <w:rPr>
                <w:rFonts w:ascii="ＭＳ 明朝" w:hAnsi="ＭＳ 明朝" w:cstheme="minorBidi" w:hint="eastAsia"/>
                <w:color w:val="000000" w:themeColor="text1"/>
                <w:kern w:val="2"/>
                <w:sz w:val="21"/>
                <w:szCs w:val="21"/>
              </w:rPr>
              <w:t>も</w:t>
            </w:r>
            <w:r w:rsidRPr="00371D09">
              <w:rPr>
                <w:rFonts w:ascii="ＭＳ 明朝" w:hAnsi="ＭＳ 明朝" w:cstheme="minorBidi"/>
                <w:color w:val="000000" w:themeColor="text1"/>
                <w:kern w:val="2"/>
                <w:sz w:val="21"/>
                <w:szCs w:val="21"/>
              </w:rPr>
              <w:t>って，豆電球への電流の流入前後の電流の大きさを計測する実験を行う。</w:t>
            </w:r>
          </w:p>
          <w:p w14:paraId="66945FFA"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電流の大きさは，豆電球を通る前後で変わらない。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532F06E"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E3E9A67"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72B65794"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584AB3D6"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電流計を正しく使い，電流の大きさを読み取っている。</w:t>
            </w:r>
          </w:p>
          <w:p w14:paraId="44E2084F" w14:textId="77777777" w:rsidR="00C5173F" w:rsidRPr="00371D09" w:rsidRDefault="00C5173F" w:rsidP="00316EC0">
            <w:pPr>
              <w:spacing w:line="276" w:lineRule="auto"/>
              <w:rPr>
                <w:rFonts w:ascii="ＭＳ ゴシック" w:eastAsia="ＭＳ ゴシック" w:hAnsi="ＭＳ ゴシック" w:cs="ＭＳ 明朝"/>
                <w:color w:val="000000" w:themeColor="text1"/>
                <w:kern w:val="2"/>
                <w:sz w:val="21"/>
                <w:szCs w:val="21"/>
              </w:rPr>
            </w:pPr>
            <w:r w:rsidRPr="00371D09">
              <w:rPr>
                <w:rFonts w:ascii="ＭＳ ゴシック" w:eastAsia="ＭＳ ゴシック" w:hAnsi="ＭＳ ゴシック" w:cs="ＭＳ 明朝"/>
                <w:color w:val="000000" w:themeColor="text1"/>
                <w:kern w:val="2"/>
                <w:sz w:val="21"/>
                <w:szCs w:val="21"/>
              </w:rPr>
              <w:t>【パフォーマンステスト】</w:t>
            </w:r>
          </w:p>
        </w:tc>
      </w:tr>
      <w:tr w:rsidR="00C5173F" w:rsidRPr="00371D09" w14:paraId="5EDB5D80" w14:textId="77777777" w:rsidTr="00316EC0">
        <w:trPr>
          <w:trHeight w:val="636"/>
        </w:trPr>
        <w:tc>
          <w:tcPr>
            <w:tcW w:w="992" w:type="dxa"/>
            <w:vMerge/>
            <w:shd w:val="clear" w:color="auto" w:fill="auto"/>
            <w:vAlign w:val="center"/>
          </w:tcPr>
          <w:p w14:paraId="0D42F92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5D5D3B50"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CB9465A"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ACCBFD0"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BE77597"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6996F254"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他の人に操作方法を教えることができる程度に操作を理解している。</w:t>
            </w:r>
          </w:p>
        </w:tc>
      </w:tr>
      <w:tr w:rsidR="00C5173F" w:rsidRPr="00371D09" w14:paraId="63E30AA4" w14:textId="77777777" w:rsidTr="00316EC0">
        <w:trPr>
          <w:trHeight w:val="586"/>
        </w:trPr>
        <w:tc>
          <w:tcPr>
            <w:tcW w:w="992" w:type="dxa"/>
            <w:vMerge/>
            <w:shd w:val="clear" w:color="auto" w:fill="auto"/>
            <w:vAlign w:val="center"/>
          </w:tcPr>
          <w:p w14:paraId="209EE14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A360CBC"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6933FE5"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A07057D"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2A6A6953"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4F57519E"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10A33C13" w14:textId="77777777" w:rsidTr="00316EC0">
        <w:trPr>
          <w:trHeight w:val="2471"/>
        </w:trPr>
        <w:tc>
          <w:tcPr>
            <w:tcW w:w="992" w:type="dxa"/>
            <w:vMerge w:val="restart"/>
            <w:shd w:val="clear" w:color="auto" w:fill="auto"/>
            <w:vAlign w:val="center"/>
          </w:tcPr>
          <w:p w14:paraId="181C132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３</w:t>
            </w:r>
          </w:p>
          <w:p w14:paraId="0818071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(教科書p.153</w:t>
            </w:r>
          </w:p>
          <w:p w14:paraId="1CD4556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18DDCAD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p.156）</w:t>
            </w:r>
          </w:p>
        </w:tc>
        <w:tc>
          <w:tcPr>
            <w:tcW w:w="4677" w:type="dxa"/>
            <w:vMerge w:val="restart"/>
            <w:tcBorders>
              <w:right w:val="single" w:sz="4" w:space="0" w:color="auto"/>
            </w:tcBorders>
            <w:shd w:val="clear" w:color="auto" w:fill="auto"/>
            <w:vAlign w:val="center"/>
          </w:tcPr>
          <w:p w14:paraId="0FBB0282"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w:t>
            </w:r>
            <w:r w:rsidRPr="00371D09">
              <w:rPr>
                <w:rFonts w:ascii="ＭＳ 明朝" w:hAnsi="ＭＳ 明朝" w:cs="Arial" w:hint="eastAsia"/>
                <w:color w:val="000000" w:themeColor="text1"/>
                <w:kern w:val="2"/>
                <w:sz w:val="21"/>
                <w:szCs w:val="22"/>
              </w:rPr>
              <w:t>など</w:t>
            </w:r>
            <w:r w:rsidRPr="00371D09">
              <w:rPr>
                <w:rFonts w:ascii="ＭＳ 明朝" w:hAnsi="ＭＳ 明朝" w:cs="Arial"/>
                <w:color w:val="000000" w:themeColor="text1"/>
                <w:kern w:val="2"/>
                <w:sz w:val="21"/>
                <w:szCs w:val="22"/>
              </w:rPr>
              <w:t>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145BE063"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豆電球の直列回路や並列回路を流れる電流の大きさには，どのような決まりがあるか。</w:t>
            </w:r>
          </w:p>
          <w:p w14:paraId="23BC016B"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（探究２）直列回路</w:t>
            </w:r>
            <w:r w:rsidRPr="00371D09">
              <w:rPr>
                <w:rFonts w:ascii="ＭＳ ゴシック" w:eastAsia="ＭＳ ゴシック" w:hAnsi="ＭＳ ゴシック" w:cstheme="minorBidi" w:hint="eastAsia"/>
                <w:color w:val="000000" w:themeColor="text1"/>
                <w:kern w:val="2"/>
                <w:sz w:val="21"/>
                <w:szCs w:val="21"/>
              </w:rPr>
              <w:t>と</w:t>
            </w:r>
            <w:r w:rsidRPr="00371D09">
              <w:rPr>
                <w:rFonts w:ascii="ＭＳ ゴシック" w:eastAsia="ＭＳ ゴシック" w:hAnsi="ＭＳ ゴシック" w:cstheme="minorBidi"/>
                <w:color w:val="000000" w:themeColor="text1"/>
                <w:kern w:val="2"/>
                <w:sz w:val="21"/>
                <w:szCs w:val="21"/>
              </w:rPr>
              <w:t>並列回路の電流</w:t>
            </w:r>
          </w:p>
          <w:p w14:paraId="7E8F3C56"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実験方法を構想し，見通しを</w:t>
            </w:r>
            <w:r w:rsidRPr="00371D09">
              <w:rPr>
                <w:rFonts w:ascii="ＭＳ 明朝" w:hAnsi="ＭＳ 明朝" w:cstheme="minorBidi" w:hint="eastAsia"/>
                <w:color w:val="000000" w:themeColor="text1"/>
                <w:kern w:val="2"/>
                <w:sz w:val="21"/>
                <w:szCs w:val="21"/>
              </w:rPr>
              <w:t>も</w:t>
            </w:r>
            <w:r w:rsidRPr="00371D09">
              <w:rPr>
                <w:rFonts w:ascii="ＭＳ 明朝" w:hAnsi="ＭＳ 明朝" w:cstheme="minorBidi"/>
                <w:color w:val="000000" w:themeColor="text1"/>
                <w:kern w:val="2"/>
                <w:sz w:val="21"/>
                <w:szCs w:val="21"/>
              </w:rPr>
              <w:t>って，直列回路や並列回路を流れる電流の大きさを計測する実験を行う。</w:t>
            </w:r>
          </w:p>
          <w:p w14:paraId="580AA09C"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2AC053C5"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・豆電球の直列回路では，電流の大きさは回路のどこでも同じという決まりがある。</w:t>
            </w:r>
          </w:p>
          <w:p w14:paraId="2F5A70E7"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・豆電球の並列回路では，各豆電球に流れる電流の大きさの和が，回路全体の電流の大きさになるという決まりがある。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BAA1A92"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7CA25EA"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711D316F"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07FE6EB5"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回路の</w:t>
            </w:r>
            <w:r w:rsidRPr="00371D09">
              <w:rPr>
                <w:rFonts w:ascii="ＭＳ 明朝" w:hAnsi="ＭＳ 明朝" w:cs="ＭＳ 明朝"/>
                <w:color w:val="000000" w:themeColor="text1"/>
                <w:kern w:val="2"/>
                <w:sz w:val="21"/>
                <w:szCs w:val="21"/>
              </w:rPr>
              <w:t>電流</w:t>
            </w:r>
            <w:r w:rsidRPr="00371D09">
              <w:rPr>
                <w:rFonts w:ascii="ＭＳ 明朝" w:hAnsi="ＭＳ 明朝" w:cs="ＭＳ 明朝" w:hint="eastAsia"/>
                <w:color w:val="000000" w:themeColor="text1"/>
                <w:kern w:val="2"/>
                <w:sz w:val="21"/>
                <w:szCs w:val="21"/>
              </w:rPr>
              <w:t>について</w:t>
            </w:r>
            <w:r w:rsidRPr="00371D09">
              <w:rPr>
                <w:rFonts w:ascii="ＭＳ 明朝" w:hAnsi="ＭＳ 明朝" w:cs="ＭＳ 明朝"/>
                <w:color w:val="000000" w:themeColor="text1"/>
                <w:kern w:val="2"/>
                <w:sz w:val="21"/>
                <w:szCs w:val="21"/>
              </w:rPr>
              <w:t>解決する方法を立案して実験を行い，</w:t>
            </w:r>
            <w:r w:rsidRPr="00371D09">
              <w:rPr>
                <w:rFonts w:ascii="ＭＳ 明朝" w:hAnsi="ＭＳ 明朝" w:cs="ＭＳ 明朝" w:hint="eastAsia"/>
                <w:color w:val="000000" w:themeColor="text1"/>
                <w:kern w:val="2"/>
                <w:sz w:val="21"/>
                <w:szCs w:val="21"/>
              </w:rPr>
              <w:t>その結果</w:t>
            </w:r>
            <w:r w:rsidRPr="00371D09">
              <w:rPr>
                <w:rFonts w:ascii="ＭＳ 明朝" w:hAnsi="ＭＳ 明朝" w:cs="ＭＳ 明朝"/>
                <w:color w:val="000000" w:themeColor="text1"/>
                <w:kern w:val="2"/>
                <w:sz w:val="21"/>
                <w:szCs w:val="21"/>
              </w:rPr>
              <w:t>を分析</w:t>
            </w:r>
            <w:r w:rsidRPr="00371D09">
              <w:rPr>
                <w:rFonts w:ascii="ＭＳ 明朝" w:hAnsi="ＭＳ 明朝" w:cs="ＭＳ 明朝" w:hint="eastAsia"/>
                <w:color w:val="000000" w:themeColor="text1"/>
                <w:kern w:val="2"/>
                <w:sz w:val="21"/>
                <w:szCs w:val="21"/>
              </w:rPr>
              <w:t>・</w:t>
            </w:r>
            <w:r w:rsidRPr="00371D09">
              <w:rPr>
                <w:rFonts w:ascii="ＭＳ 明朝" w:hAnsi="ＭＳ 明朝" w:cs="ＭＳ 明朝"/>
                <w:color w:val="000000" w:themeColor="text1"/>
                <w:kern w:val="2"/>
                <w:sz w:val="21"/>
                <w:szCs w:val="21"/>
              </w:rPr>
              <w:t>解釈し</w:t>
            </w:r>
            <w:r w:rsidRPr="00371D09">
              <w:rPr>
                <w:rFonts w:ascii="ＭＳ 明朝" w:hAnsi="ＭＳ 明朝" w:cs="ＭＳ 明朝" w:hint="eastAsia"/>
                <w:color w:val="000000" w:themeColor="text1"/>
                <w:kern w:val="2"/>
                <w:sz w:val="21"/>
                <w:szCs w:val="21"/>
              </w:rPr>
              <w:t>て，各点の</w:t>
            </w:r>
            <w:r w:rsidRPr="00371D09">
              <w:rPr>
                <w:rFonts w:ascii="ＭＳ 明朝" w:hAnsi="ＭＳ 明朝" w:cs="ＭＳ 明朝"/>
                <w:color w:val="000000" w:themeColor="text1"/>
                <w:kern w:val="2"/>
                <w:sz w:val="21"/>
                <w:szCs w:val="21"/>
              </w:rPr>
              <w:t>電流の大きさ</w:t>
            </w:r>
            <w:r w:rsidRPr="00371D09">
              <w:rPr>
                <w:rFonts w:ascii="ＭＳ 明朝" w:hAnsi="ＭＳ 明朝" w:cs="ＭＳ 明朝" w:hint="eastAsia"/>
                <w:color w:val="000000" w:themeColor="text1"/>
                <w:kern w:val="2"/>
                <w:sz w:val="21"/>
                <w:szCs w:val="21"/>
              </w:rPr>
              <w:t>を</w:t>
            </w:r>
            <w:r w:rsidRPr="00371D09">
              <w:rPr>
                <w:rFonts w:ascii="ＭＳ 明朝" w:hAnsi="ＭＳ 明朝" w:cs="ＭＳ 明朝"/>
                <w:color w:val="000000" w:themeColor="text1"/>
                <w:kern w:val="2"/>
                <w:sz w:val="21"/>
                <w:szCs w:val="21"/>
              </w:rPr>
              <w:t>表現</w:t>
            </w:r>
            <w:r w:rsidRPr="00371D09">
              <w:rPr>
                <w:rFonts w:ascii="ＭＳ 明朝" w:hAnsi="ＭＳ 明朝" w:cs="ＭＳ 明朝" w:hint="eastAsia"/>
                <w:color w:val="000000" w:themeColor="text1"/>
                <w:kern w:val="2"/>
                <w:sz w:val="21"/>
                <w:szCs w:val="21"/>
              </w:rPr>
              <w:t>しているなど，科学的に探究している</w:t>
            </w:r>
            <w:r w:rsidRPr="00371D09">
              <w:rPr>
                <w:rFonts w:ascii="ＭＳ 明朝" w:hAnsi="ＭＳ 明朝" w:cs="ＭＳ 明朝"/>
                <w:color w:val="000000" w:themeColor="text1"/>
                <w:kern w:val="2"/>
                <w:sz w:val="21"/>
                <w:szCs w:val="21"/>
              </w:rPr>
              <w:t>。</w:t>
            </w:r>
          </w:p>
          <w:p w14:paraId="46E9C123"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1C2E285E" w14:textId="77777777" w:rsidTr="00316EC0">
        <w:trPr>
          <w:trHeight w:val="686"/>
        </w:trPr>
        <w:tc>
          <w:tcPr>
            <w:tcW w:w="992" w:type="dxa"/>
            <w:vMerge/>
            <w:shd w:val="clear" w:color="auto" w:fill="auto"/>
            <w:vAlign w:val="center"/>
          </w:tcPr>
          <w:p w14:paraId="61446F0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9636BDB"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62D7904"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9885ABA"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F0D8E54"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3619F08D"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sz w:val="21"/>
                <w:szCs w:val="21"/>
              </w:rPr>
              <w:t>全体と部分の電流</w:t>
            </w:r>
            <w:r w:rsidRPr="00371D09">
              <w:rPr>
                <w:rFonts w:ascii="ＭＳ 明朝" w:hAnsi="ＭＳ 明朝" w:hint="eastAsia"/>
                <w:color w:val="000000" w:themeColor="text1"/>
                <w:sz w:val="21"/>
                <w:szCs w:val="21"/>
              </w:rPr>
              <w:t>を関連づけて表現している。</w:t>
            </w:r>
          </w:p>
        </w:tc>
      </w:tr>
      <w:tr w:rsidR="00C5173F" w:rsidRPr="00371D09" w14:paraId="72CF547C" w14:textId="77777777" w:rsidTr="00316EC0">
        <w:trPr>
          <w:trHeight w:val="904"/>
        </w:trPr>
        <w:tc>
          <w:tcPr>
            <w:tcW w:w="992" w:type="dxa"/>
            <w:vMerge/>
            <w:shd w:val="clear" w:color="auto" w:fill="auto"/>
            <w:vAlign w:val="center"/>
          </w:tcPr>
          <w:p w14:paraId="31CF5B24"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AE8485F"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C2D4B9D"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0BA9D7A"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02382A30"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3FB7373F"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16E45831" w14:textId="77777777" w:rsidTr="00316EC0">
        <w:trPr>
          <w:trHeight w:val="603"/>
        </w:trPr>
        <w:tc>
          <w:tcPr>
            <w:tcW w:w="992" w:type="dxa"/>
            <w:vMerge w:val="restart"/>
            <w:shd w:val="clear" w:color="auto" w:fill="auto"/>
            <w:vAlign w:val="center"/>
          </w:tcPr>
          <w:p w14:paraId="16E91FC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４</w:t>
            </w:r>
          </w:p>
          <w:p w14:paraId="087492D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w:t>
            </w:r>
            <w:r w:rsidRPr="00371D09">
              <w:rPr>
                <w:rFonts w:ascii="ＭＳ 明朝" w:hAnsi="ＭＳ 明朝" w:cs="ＭＳ 明朝"/>
                <w:color w:val="000000" w:themeColor="text1"/>
                <w:kern w:val="2"/>
                <w:sz w:val="21"/>
                <w:szCs w:val="21"/>
              </w:rPr>
              <w:lastRenderedPageBreak/>
              <w:t>p.157）</w:t>
            </w:r>
          </w:p>
        </w:tc>
        <w:tc>
          <w:tcPr>
            <w:tcW w:w="4677" w:type="dxa"/>
            <w:vMerge w:val="restart"/>
            <w:tcBorders>
              <w:right w:val="single" w:sz="4" w:space="0" w:color="auto"/>
            </w:tcBorders>
            <w:shd w:val="clear" w:color="auto" w:fill="auto"/>
            <w:vAlign w:val="center"/>
          </w:tcPr>
          <w:p w14:paraId="7B315C59"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lastRenderedPageBreak/>
              <w:t>導：</w:t>
            </w:r>
            <w:r w:rsidRPr="00371D09">
              <w:rPr>
                <w:rFonts w:ascii="ＭＳ 明朝" w:hAnsi="ＭＳ 明朝" w:cstheme="minorBidi"/>
                <w:color w:val="000000" w:themeColor="text1"/>
                <w:kern w:val="2"/>
                <w:sz w:val="21"/>
                <w:szCs w:val="21"/>
              </w:rPr>
              <w:t>回路に流れる電流の大きさについて一般化できることに気づく。</w:t>
            </w:r>
          </w:p>
          <w:p w14:paraId="2FB0CF46"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lastRenderedPageBreak/>
              <w:t>課：</w:t>
            </w:r>
            <w:r w:rsidRPr="00371D09">
              <w:rPr>
                <w:rFonts w:ascii="ＭＳ 明朝" w:hAnsi="ＭＳ 明朝" w:cstheme="minorBidi"/>
                <w:color w:val="000000" w:themeColor="text1"/>
                <w:kern w:val="2"/>
                <w:sz w:val="21"/>
                <w:szCs w:val="21"/>
              </w:rPr>
              <w:t>豆電球の直列回路・並列回路で，電流の大きさの決まりはどのように表すか。</w:t>
            </w:r>
          </w:p>
          <w:p w14:paraId="2D0C7D88"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前時の実験結果から、直列回路と並列回路を流れる電流の大きさの規則性を見いだして簡単な式でまとめたり，水流モデルを手がかりに言葉でまとめたりする。</w:t>
            </w:r>
          </w:p>
          <w:p w14:paraId="5338A0B9"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3E7ABCA3"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hint="eastAsia"/>
                <w:color w:val="000000" w:themeColor="text1"/>
                <w:kern w:val="2"/>
                <w:sz w:val="21"/>
                <w:szCs w:val="21"/>
              </w:rPr>
              <w:t>・豆電球の直列回路の各点の電流の大きさは図</w:t>
            </w:r>
            <w:r w:rsidRPr="00371D09">
              <w:rPr>
                <w:rFonts w:ascii="ＭＳ 明朝" w:hAnsi="ＭＳ 明朝" w:cstheme="minorBidi"/>
                <w:color w:val="000000" w:themeColor="text1"/>
                <w:kern w:val="2"/>
                <w:sz w:val="21"/>
                <w:szCs w:val="21"/>
              </w:rPr>
              <w:t>7のように表せる。</w:t>
            </w:r>
          </w:p>
          <w:p w14:paraId="05A3947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hint="eastAsia"/>
                <w:color w:val="000000" w:themeColor="text1"/>
                <w:kern w:val="2"/>
                <w:sz w:val="21"/>
                <w:szCs w:val="21"/>
              </w:rPr>
              <w:t>・豆電球の並列回路の各点の電流の大きさは図</w:t>
            </w:r>
            <w:r w:rsidRPr="00371D09">
              <w:rPr>
                <w:rFonts w:ascii="ＭＳ 明朝" w:hAnsi="ＭＳ 明朝" w:cstheme="minorBidi"/>
                <w:color w:val="000000" w:themeColor="text1"/>
                <w:kern w:val="2"/>
                <w:sz w:val="21"/>
                <w:szCs w:val="21"/>
              </w:rPr>
              <w:t>8のように表せる。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F83EF4C"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38034CA"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5875FEBA"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41B9FB23"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回路と電流の大きさの</w:t>
            </w:r>
            <w:r w:rsidRPr="00371D09">
              <w:rPr>
                <w:rFonts w:ascii="ＭＳ 明朝" w:hAnsi="ＭＳ 明朝"/>
                <w:color w:val="000000" w:themeColor="text1"/>
                <w:kern w:val="2"/>
                <w:sz w:val="21"/>
                <w:szCs w:val="21"/>
              </w:rPr>
              <w:t>規則性を</w:t>
            </w:r>
            <w:r w:rsidRPr="00371D09">
              <w:rPr>
                <w:rFonts w:ascii="ＭＳ 明朝" w:hAnsi="ＭＳ 明朝" w:hint="eastAsia"/>
                <w:color w:val="000000" w:themeColor="text1"/>
                <w:kern w:val="2"/>
                <w:sz w:val="21"/>
                <w:szCs w:val="21"/>
              </w:rPr>
              <w:t>関</w:t>
            </w:r>
            <w:r w:rsidRPr="00371D09">
              <w:rPr>
                <w:rFonts w:ascii="ＭＳ 明朝" w:hAnsi="ＭＳ 明朝" w:hint="eastAsia"/>
                <w:color w:val="000000" w:themeColor="text1"/>
                <w:kern w:val="2"/>
                <w:sz w:val="21"/>
                <w:szCs w:val="21"/>
              </w:rPr>
              <w:lastRenderedPageBreak/>
              <w:t>連づけて</w:t>
            </w:r>
            <w:r w:rsidRPr="00371D09">
              <w:rPr>
                <w:rFonts w:ascii="ＭＳ 明朝" w:hAnsi="ＭＳ 明朝"/>
                <w:color w:val="000000" w:themeColor="text1"/>
                <w:kern w:val="2"/>
                <w:sz w:val="21"/>
                <w:szCs w:val="21"/>
              </w:rPr>
              <w:t>理解</w:t>
            </w:r>
            <w:r w:rsidRPr="00371D09">
              <w:rPr>
                <w:rFonts w:ascii="ＭＳ 明朝" w:hAnsi="ＭＳ 明朝" w:hint="eastAsia"/>
                <w:color w:val="000000" w:themeColor="text1"/>
                <w:kern w:val="2"/>
                <w:sz w:val="21"/>
                <w:szCs w:val="21"/>
              </w:rPr>
              <w:t>してい</w:t>
            </w:r>
            <w:r w:rsidRPr="00371D09">
              <w:rPr>
                <w:rFonts w:ascii="ＭＳ 明朝" w:hAnsi="ＭＳ 明朝"/>
                <w:color w:val="000000" w:themeColor="text1"/>
                <w:kern w:val="2"/>
                <w:sz w:val="21"/>
                <w:szCs w:val="21"/>
              </w:rPr>
              <w:t>る</w:t>
            </w:r>
            <w:r w:rsidRPr="00371D09">
              <w:rPr>
                <w:rFonts w:ascii="ＭＳ 明朝" w:hAnsi="ＭＳ 明朝" w:hint="eastAsia"/>
                <w:color w:val="000000" w:themeColor="text1"/>
                <w:kern w:val="2"/>
                <w:sz w:val="21"/>
                <w:szCs w:val="21"/>
              </w:rPr>
              <w:t>。</w:t>
            </w:r>
          </w:p>
        </w:tc>
      </w:tr>
      <w:tr w:rsidR="00C5173F" w:rsidRPr="00371D09" w14:paraId="4956D2FC" w14:textId="77777777" w:rsidTr="00316EC0">
        <w:trPr>
          <w:trHeight w:val="1218"/>
        </w:trPr>
        <w:tc>
          <w:tcPr>
            <w:tcW w:w="992" w:type="dxa"/>
            <w:vMerge/>
            <w:shd w:val="clear" w:color="auto" w:fill="auto"/>
            <w:vAlign w:val="center"/>
          </w:tcPr>
          <w:p w14:paraId="5118078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1E66518"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EC11E64"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1B79F8B"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C7080B2"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7306076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回路の流れる電流の関係について，</w:t>
            </w:r>
            <w:r w:rsidRPr="00371D09">
              <w:rPr>
                <w:rFonts w:ascii="ＭＳ ゴシック" w:eastAsia="ＭＳ ゴシック" w:hAnsi="ＭＳ ゴシック" w:hint="eastAsia"/>
                <w:color w:val="000000" w:themeColor="text1"/>
                <w:sz w:val="21"/>
                <w:szCs w:val="21"/>
              </w:rPr>
              <w:t>数式を用いて</w:t>
            </w:r>
            <w:r w:rsidRPr="00371D09">
              <w:rPr>
                <w:rFonts w:ascii="ＭＳ 明朝" w:hAnsi="ＭＳ 明朝" w:hint="eastAsia"/>
                <w:color w:val="000000" w:themeColor="text1"/>
                <w:sz w:val="21"/>
                <w:szCs w:val="21"/>
              </w:rPr>
              <w:t>理解している。</w:t>
            </w:r>
          </w:p>
        </w:tc>
      </w:tr>
      <w:tr w:rsidR="00C5173F" w:rsidRPr="00371D09" w14:paraId="56AEF96F" w14:textId="77777777" w:rsidTr="00316EC0">
        <w:trPr>
          <w:trHeight w:val="1490"/>
        </w:trPr>
        <w:tc>
          <w:tcPr>
            <w:tcW w:w="992" w:type="dxa"/>
            <w:vMerge/>
            <w:shd w:val="clear" w:color="auto" w:fill="auto"/>
            <w:vAlign w:val="center"/>
          </w:tcPr>
          <w:p w14:paraId="22E8DC0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5A4CA64B"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9947139"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EC879B6"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4BF22B6F"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247925E1"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35D3E977" w14:textId="77777777" w:rsidTr="00316EC0">
        <w:trPr>
          <w:trHeight w:val="1387"/>
        </w:trPr>
        <w:tc>
          <w:tcPr>
            <w:tcW w:w="992" w:type="dxa"/>
            <w:vMerge w:val="restart"/>
            <w:shd w:val="clear" w:color="auto" w:fill="auto"/>
            <w:vAlign w:val="center"/>
          </w:tcPr>
          <w:p w14:paraId="11A4093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５</w:t>
            </w:r>
          </w:p>
          <w:p w14:paraId="5D02606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(教科書p.158</w:t>
            </w:r>
          </w:p>
          <w:p w14:paraId="3F39AFC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2318528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p.160）</w:t>
            </w:r>
          </w:p>
        </w:tc>
        <w:tc>
          <w:tcPr>
            <w:tcW w:w="4677" w:type="dxa"/>
            <w:vMerge w:val="restart"/>
            <w:tcBorders>
              <w:right w:val="single" w:sz="4" w:space="0" w:color="auto"/>
            </w:tcBorders>
            <w:shd w:val="clear" w:color="auto" w:fill="auto"/>
            <w:vAlign w:val="center"/>
          </w:tcPr>
          <w:p w14:paraId="7722256E"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hint="eastAsia"/>
                <w:color w:val="000000" w:themeColor="text1"/>
                <w:kern w:val="2"/>
                <w:sz w:val="21"/>
                <w:szCs w:val="21"/>
              </w:rPr>
              <w:t>電圧1.5 Vと9Vの乾電池で電圧を変えたときの豆電球の明るさを比較する演示実験を行い、課題につなげる</w:t>
            </w:r>
            <w:r w:rsidRPr="00371D09">
              <w:rPr>
                <w:rFonts w:ascii="ＭＳ 明朝" w:hAnsi="ＭＳ 明朝" w:cstheme="minorBidi"/>
                <w:color w:val="000000" w:themeColor="text1"/>
                <w:kern w:val="2"/>
                <w:sz w:val="21"/>
                <w:szCs w:val="21"/>
              </w:rPr>
              <w:t>。</w:t>
            </w:r>
          </w:p>
          <w:p w14:paraId="7402F5DA"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電池にはどのようなはたらきがあるか。</w:t>
            </w:r>
          </w:p>
          <w:p w14:paraId="309EA701"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電圧の概念を知り，簡単な回路を組み立てて、電圧計の使い方を習得する。</w:t>
            </w:r>
          </w:p>
          <w:p w14:paraId="5179A01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電池には，電流を流そうとするはたらきがある。このはたらきが大きいほど，回路に大きな電流が流れる。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2004EB4"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0D824E3"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1F0BD59C"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240E7D8B"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電流計を正しく使い，電流の大きさを読み取っている。</w:t>
            </w:r>
          </w:p>
          <w:p w14:paraId="5AF2F5FE"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s="ＭＳ 明朝"/>
                <w:color w:val="000000" w:themeColor="text1"/>
                <w:kern w:val="2"/>
                <w:sz w:val="21"/>
                <w:szCs w:val="21"/>
              </w:rPr>
              <w:t>【パフォーマンステスト】</w:t>
            </w:r>
          </w:p>
        </w:tc>
      </w:tr>
      <w:tr w:rsidR="00C5173F" w:rsidRPr="00371D09" w14:paraId="6A078D79" w14:textId="77777777" w:rsidTr="00316EC0">
        <w:trPr>
          <w:trHeight w:val="402"/>
        </w:trPr>
        <w:tc>
          <w:tcPr>
            <w:tcW w:w="992" w:type="dxa"/>
            <w:vMerge/>
            <w:shd w:val="clear" w:color="auto" w:fill="auto"/>
            <w:vAlign w:val="center"/>
          </w:tcPr>
          <w:p w14:paraId="1DB04C0E"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F62760D"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F5796B4"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E3D6A41"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5222AE9"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4AD50AAE"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他の人に操作方法を教えることができる程度に操作を理解している。</w:t>
            </w:r>
          </w:p>
        </w:tc>
      </w:tr>
      <w:tr w:rsidR="00C5173F" w:rsidRPr="00371D09" w14:paraId="54EABD16" w14:textId="77777777" w:rsidTr="00316EC0">
        <w:trPr>
          <w:trHeight w:val="720"/>
        </w:trPr>
        <w:tc>
          <w:tcPr>
            <w:tcW w:w="992" w:type="dxa"/>
            <w:vMerge/>
            <w:shd w:val="clear" w:color="auto" w:fill="auto"/>
            <w:vAlign w:val="center"/>
          </w:tcPr>
          <w:p w14:paraId="3ECB5A1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A4CC761"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E899A99"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FFCA890"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2ADB7302"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3FD7CD4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513AD41F" w14:textId="77777777" w:rsidTr="00316EC0">
        <w:trPr>
          <w:trHeight w:val="1966"/>
        </w:trPr>
        <w:tc>
          <w:tcPr>
            <w:tcW w:w="992" w:type="dxa"/>
            <w:vMerge w:val="restart"/>
            <w:shd w:val="clear" w:color="auto" w:fill="auto"/>
            <w:vAlign w:val="center"/>
          </w:tcPr>
          <w:p w14:paraId="4C64D9D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６</w:t>
            </w:r>
          </w:p>
          <w:p w14:paraId="5406200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(教科書p.161</w:t>
            </w:r>
          </w:p>
          <w:p w14:paraId="0A08010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701CBB9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p.</w:t>
            </w:r>
            <w:r w:rsidRPr="00371D09">
              <w:rPr>
                <w:rFonts w:ascii="ＭＳ 明朝" w:hAnsi="ＭＳ 明朝" w:cs="ＭＳ 明朝"/>
                <w:color w:val="000000" w:themeColor="text1"/>
                <w:kern w:val="2"/>
                <w:sz w:val="21"/>
                <w:szCs w:val="21"/>
              </w:rPr>
              <w:t>164）</w:t>
            </w:r>
          </w:p>
        </w:tc>
        <w:tc>
          <w:tcPr>
            <w:tcW w:w="4677" w:type="dxa"/>
            <w:vMerge w:val="restart"/>
            <w:tcBorders>
              <w:right w:val="single" w:sz="4" w:space="0" w:color="auto"/>
            </w:tcBorders>
            <w:shd w:val="clear" w:color="auto" w:fill="auto"/>
            <w:vAlign w:val="center"/>
          </w:tcPr>
          <w:p w14:paraId="195488D6"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w:t>
            </w:r>
            <w:r w:rsidRPr="00371D09">
              <w:rPr>
                <w:rFonts w:ascii="ＭＳ 明朝" w:hAnsi="ＭＳ 明朝" w:cs="Arial" w:hint="eastAsia"/>
                <w:color w:val="000000" w:themeColor="text1"/>
                <w:kern w:val="2"/>
                <w:sz w:val="21"/>
                <w:szCs w:val="22"/>
              </w:rPr>
              <w:t>など</w:t>
            </w:r>
            <w:r w:rsidRPr="00371D09">
              <w:rPr>
                <w:rFonts w:ascii="ＭＳ 明朝" w:hAnsi="ＭＳ 明朝" w:cs="Arial"/>
                <w:color w:val="000000" w:themeColor="text1"/>
                <w:kern w:val="2"/>
                <w:sz w:val="21"/>
                <w:szCs w:val="22"/>
              </w:rPr>
              <w:t>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5B124797"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豆電球の直列回路や並列回路にかかる電圧の大きさには，どのような決まりがあるか。</w:t>
            </w:r>
          </w:p>
          <w:p w14:paraId="6751617E"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（探究３）直列回路</w:t>
            </w:r>
            <w:r w:rsidRPr="00371D09">
              <w:rPr>
                <w:rFonts w:ascii="ＭＳ ゴシック" w:eastAsia="ＭＳ ゴシック" w:hAnsi="ＭＳ ゴシック" w:cstheme="minorBidi" w:hint="eastAsia"/>
                <w:color w:val="000000" w:themeColor="text1"/>
                <w:kern w:val="2"/>
                <w:sz w:val="21"/>
                <w:szCs w:val="21"/>
              </w:rPr>
              <w:t>と</w:t>
            </w:r>
            <w:r w:rsidRPr="00371D09">
              <w:rPr>
                <w:rFonts w:ascii="ＭＳ ゴシック" w:eastAsia="ＭＳ ゴシック" w:hAnsi="ＭＳ ゴシック" w:cstheme="minorBidi"/>
                <w:color w:val="000000" w:themeColor="text1"/>
                <w:kern w:val="2"/>
                <w:sz w:val="21"/>
                <w:szCs w:val="21"/>
              </w:rPr>
              <w:t>並列回路の電圧</w:t>
            </w:r>
          </w:p>
          <w:p w14:paraId="3815FF5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実験方法を構想し，見通しを</w:t>
            </w:r>
            <w:r w:rsidRPr="00371D09">
              <w:rPr>
                <w:rFonts w:ascii="ＭＳ 明朝" w:hAnsi="ＭＳ 明朝" w:cstheme="minorBidi" w:hint="eastAsia"/>
                <w:color w:val="000000" w:themeColor="text1"/>
                <w:kern w:val="2"/>
                <w:sz w:val="21"/>
                <w:szCs w:val="21"/>
              </w:rPr>
              <w:t>も</w:t>
            </w:r>
            <w:r w:rsidRPr="00371D09">
              <w:rPr>
                <w:rFonts w:ascii="ＭＳ 明朝" w:hAnsi="ＭＳ 明朝" w:cstheme="minorBidi"/>
                <w:color w:val="000000" w:themeColor="text1"/>
                <w:kern w:val="2"/>
                <w:sz w:val="21"/>
                <w:szCs w:val="21"/>
              </w:rPr>
              <w:t>って，直列回路や並列回路の電圧の大きさを計測する実験を行う。</w:t>
            </w:r>
          </w:p>
          <w:p w14:paraId="3EF22511"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6A84E34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・豆電球の直列回路では，各豆電球にかかる電圧の大きさの和が，回路全体の電圧の大きさになる。</w:t>
            </w:r>
          </w:p>
          <w:p w14:paraId="0710F0E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・豆電球の並列回路では，豆電球にかかる電圧の大きさと，回路全体の電圧の大きさが等しい。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FF72916"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7EFEFEF"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0AD46D7B"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1278D05E"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回路と</w:t>
            </w:r>
            <w:r w:rsidRPr="00371D09">
              <w:rPr>
                <w:rFonts w:ascii="ＭＳ 明朝" w:hAnsi="ＭＳ 明朝" w:cs="ＭＳ 明朝"/>
                <w:color w:val="000000" w:themeColor="text1"/>
                <w:kern w:val="2"/>
                <w:sz w:val="21"/>
                <w:szCs w:val="21"/>
              </w:rPr>
              <w:t>電圧の関係</w:t>
            </w:r>
            <w:r w:rsidRPr="00371D09">
              <w:rPr>
                <w:rFonts w:ascii="ＭＳ 明朝" w:hAnsi="ＭＳ 明朝" w:cs="ＭＳ 明朝" w:hint="eastAsia"/>
                <w:color w:val="000000" w:themeColor="text1"/>
                <w:kern w:val="2"/>
                <w:sz w:val="21"/>
                <w:szCs w:val="21"/>
              </w:rPr>
              <w:t>について</w:t>
            </w:r>
            <w:r w:rsidRPr="00371D09">
              <w:rPr>
                <w:rFonts w:ascii="ＭＳ 明朝" w:hAnsi="ＭＳ 明朝" w:cs="ＭＳ 明朝"/>
                <w:color w:val="000000" w:themeColor="text1"/>
                <w:kern w:val="2"/>
                <w:sz w:val="21"/>
                <w:szCs w:val="21"/>
              </w:rPr>
              <w:t>解決する方法を立案して実験を行い，</w:t>
            </w:r>
            <w:r w:rsidRPr="00371D09">
              <w:rPr>
                <w:rFonts w:ascii="ＭＳ 明朝" w:hAnsi="ＭＳ 明朝" w:cs="ＭＳ 明朝" w:hint="eastAsia"/>
                <w:color w:val="000000" w:themeColor="text1"/>
                <w:kern w:val="2"/>
                <w:sz w:val="21"/>
                <w:szCs w:val="21"/>
              </w:rPr>
              <w:t>その結果</w:t>
            </w:r>
            <w:r w:rsidRPr="00371D09">
              <w:rPr>
                <w:rFonts w:ascii="ＭＳ 明朝" w:hAnsi="ＭＳ 明朝" w:cs="ＭＳ 明朝"/>
                <w:color w:val="000000" w:themeColor="text1"/>
                <w:kern w:val="2"/>
                <w:sz w:val="21"/>
                <w:szCs w:val="21"/>
              </w:rPr>
              <w:t>を分析</w:t>
            </w:r>
            <w:r w:rsidRPr="00371D09">
              <w:rPr>
                <w:rFonts w:ascii="ＭＳ 明朝" w:hAnsi="ＭＳ 明朝" w:cs="ＭＳ 明朝" w:hint="eastAsia"/>
                <w:color w:val="000000" w:themeColor="text1"/>
                <w:kern w:val="2"/>
                <w:sz w:val="21"/>
                <w:szCs w:val="21"/>
              </w:rPr>
              <w:t>・</w:t>
            </w:r>
            <w:r w:rsidRPr="00371D09">
              <w:rPr>
                <w:rFonts w:ascii="ＭＳ 明朝" w:hAnsi="ＭＳ 明朝" w:cs="ＭＳ 明朝"/>
                <w:color w:val="000000" w:themeColor="text1"/>
                <w:kern w:val="2"/>
                <w:sz w:val="21"/>
                <w:szCs w:val="21"/>
              </w:rPr>
              <w:t>解釈し</w:t>
            </w:r>
            <w:r w:rsidRPr="00371D09">
              <w:rPr>
                <w:rFonts w:ascii="ＭＳ 明朝" w:hAnsi="ＭＳ 明朝" w:cs="ＭＳ 明朝" w:hint="eastAsia"/>
                <w:color w:val="000000" w:themeColor="text1"/>
                <w:kern w:val="2"/>
                <w:sz w:val="21"/>
                <w:szCs w:val="21"/>
              </w:rPr>
              <w:t>て，各区間の</w:t>
            </w:r>
            <w:r w:rsidRPr="00371D09">
              <w:rPr>
                <w:rFonts w:ascii="ＭＳ 明朝" w:hAnsi="ＭＳ 明朝" w:cs="ＭＳ 明朝"/>
                <w:color w:val="000000" w:themeColor="text1"/>
                <w:kern w:val="2"/>
                <w:sz w:val="21"/>
                <w:szCs w:val="21"/>
              </w:rPr>
              <w:t>電圧を表現</w:t>
            </w:r>
            <w:r w:rsidRPr="00371D09">
              <w:rPr>
                <w:rFonts w:ascii="ＭＳ 明朝" w:hAnsi="ＭＳ 明朝" w:cs="ＭＳ 明朝" w:hint="eastAsia"/>
                <w:color w:val="000000" w:themeColor="text1"/>
                <w:kern w:val="2"/>
                <w:sz w:val="21"/>
                <w:szCs w:val="21"/>
              </w:rPr>
              <w:t>しているなど，科学的に探究している</w:t>
            </w:r>
            <w:r w:rsidRPr="00371D09">
              <w:rPr>
                <w:rFonts w:ascii="ＭＳ 明朝" w:hAnsi="ＭＳ 明朝" w:cs="ＭＳ 明朝"/>
                <w:color w:val="000000" w:themeColor="text1"/>
                <w:kern w:val="2"/>
                <w:sz w:val="21"/>
                <w:szCs w:val="21"/>
              </w:rPr>
              <w:t>。</w:t>
            </w:r>
          </w:p>
          <w:p w14:paraId="3FDE60F8"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13FC6A71" w14:textId="77777777" w:rsidTr="00316EC0">
        <w:trPr>
          <w:trHeight w:val="469"/>
        </w:trPr>
        <w:tc>
          <w:tcPr>
            <w:tcW w:w="992" w:type="dxa"/>
            <w:vMerge/>
            <w:shd w:val="clear" w:color="auto" w:fill="auto"/>
            <w:vAlign w:val="center"/>
          </w:tcPr>
          <w:p w14:paraId="58E894C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6DA0AF98"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87D4C7C"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9EC0B0A"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F7037E1"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4F1C83E3"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sz w:val="21"/>
                <w:szCs w:val="21"/>
              </w:rPr>
              <w:t>全体と部分の電圧</w:t>
            </w:r>
            <w:r w:rsidRPr="00371D09">
              <w:rPr>
                <w:rFonts w:ascii="ＭＳ 明朝" w:hAnsi="ＭＳ 明朝" w:hint="eastAsia"/>
                <w:color w:val="000000" w:themeColor="text1"/>
                <w:sz w:val="21"/>
                <w:szCs w:val="21"/>
              </w:rPr>
              <w:t>を関連づけて表現している。</w:t>
            </w:r>
          </w:p>
        </w:tc>
      </w:tr>
      <w:tr w:rsidR="00C5173F" w:rsidRPr="00371D09" w14:paraId="788AA70B" w14:textId="77777777" w:rsidTr="00316EC0">
        <w:trPr>
          <w:trHeight w:val="1172"/>
        </w:trPr>
        <w:tc>
          <w:tcPr>
            <w:tcW w:w="992" w:type="dxa"/>
            <w:vMerge/>
            <w:shd w:val="clear" w:color="auto" w:fill="auto"/>
            <w:vAlign w:val="center"/>
          </w:tcPr>
          <w:p w14:paraId="558C35C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EF742F7"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ED108B8"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44878F2"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4B54D0BA"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0FD8503B"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7A3BA791" w14:textId="77777777" w:rsidTr="00316EC0">
        <w:trPr>
          <w:trHeight w:val="1188"/>
        </w:trPr>
        <w:tc>
          <w:tcPr>
            <w:tcW w:w="992" w:type="dxa"/>
            <w:vMerge w:val="restart"/>
            <w:shd w:val="clear" w:color="auto" w:fill="auto"/>
            <w:vAlign w:val="center"/>
          </w:tcPr>
          <w:p w14:paraId="7A37595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７</w:t>
            </w:r>
          </w:p>
          <w:p w14:paraId="386C351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(教科書p.165</w:t>
            </w:r>
          </w:p>
          <w:p w14:paraId="2A3E0B1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lastRenderedPageBreak/>
              <w:t>-</w:t>
            </w:r>
          </w:p>
          <w:p w14:paraId="293BAF9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p.166）</w:t>
            </w:r>
          </w:p>
        </w:tc>
        <w:tc>
          <w:tcPr>
            <w:tcW w:w="4677" w:type="dxa"/>
            <w:vMerge w:val="restart"/>
            <w:tcBorders>
              <w:right w:val="single" w:sz="4" w:space="0" w:color="auto"/>
            </w:tcBorders>
            <w:shd w:val="clear" w:color="auto" w:fill="auto"/>
            <w:vAlign w:val="center"/>
          </w:tcPr>
          <w:p w14:paraId="71CB3B71"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lastRenderedPageBreak/>
              <w:t>導：</w:t>
            </w:r>
            <w:r w:rsidRPr="00371D09">
              <w:rPr>
                <w:rFonts w:ascii="ＭＳ 明朝" w:hAnsi="ＭＳ 明朝" w:cstheme="minorBidi"/>
                <w:color w:val="000000" w:themeColor="text1"/>
                <w:kern w:val="2"/>
                <w:sz w:val="21"/>
                <w:szCs w:val="21"/>
              </w:rPr>
              <w:t>回路における電圧の大きさについて一般化できることに気づく。</w:t>
            </w:r>
          </w:p>
          <w:p w14:paraId="1CB4623A"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豆電球の直列回路・並列回路で，電圧の</w:t>
            </w:r>
            <w:r w:rsidRPr="00371D09">
              <w:rPr>
                <w:rFonts w:ascii="ＭＳ 明朝" w:hAnsi="ＭＳ 明朝" w:cstheme="minorBidi"/>
                <w:color w:val="000000" w:themeColor="text1"/>
                <w:kern w:val="2"/>
                <w:sz w:val="21"/>
                <w:szCs w:val="21"/>
              </w:rPr>
              <w:lastRenderedPageBreak/>
              <w:t>大きさの決まりをどのように表すか。</w:t>
            </w:r>
          </w:p>
          <w:p w14:paraId="4F290E6E"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流水モデルを活用し，回路における電圧の大きさをイメージ化して</w:t>
            </w:r>
            <w:r w:rsidRPr="00371D09">
              <w:rPr>
                <w:rFonts w:ascii="ＭＳ 明朝" w:hAnsi="ＭＳ 明朝" w:cstheme="minorBidi" w:hint="eastAsia"/>
                <w:color w:val="000000" w:themeColor="text1"/>
                <w:kern w:val="2"/>
                <w:sz w:val="21"/>
                <w:szCs w:val="21"/>
              </w:rPr>
              <w:t>とら</w:t>
            </w:r>
            <w:r w:rsidRPr="00371D09">
              <w:rPr>
                <w:rFonts w:ascii="ＭＳ 明朝" w:hAnsi="ＭＳ 明朝" w:cstheme="minorBidi"/>
                <w:color w:val="000000" w:themeColor="text1"/>
                <w:kern w:val="2"/>
                <w:sz w:val="21"/>
                <w:szCs w:val="21"/>
              </w:rPr>
              <w:t>える。</w:t>
            </w:r>
          </w:p>
          <w:p w14:paraId="751B771C"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39B5759E"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・豆電球の直列回路の各区間の電圧の大きさは図16のように表せる。</w:t>
            </w:r>
          </w:p>
          <w:p w14:paraId="016DFF66"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・豆電球の並列回路の各区間の電圧の大きさは図17のように表せる。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3EBAD17"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35C3EAC"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74DD207A"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6233D9E9"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回路と電圧の大きさの</w:t>
            </w:r>
            <w:r w:rsidRPr="00371D09">
              <w:rPr>
                <w:rFonts w:ascii="ＭＳ 明朝" w:hAnsi="ＭＳ 明朝"/>
                <w:color w:val="000000" w:themeColor="text1"/>
                <w:kern w:val="2"/>
                <w:sz w:val="21"/>
                <w:szCs w:val="21"/>
              </w:rPr>
              <w:t>規則性を</w:t>
            </w:r>
            <w:r w:rsidRPr="00371D09">
              <w:rPr>
                <w:rFonts w:ascii="ＭＳ 明朝" w:hAnsi="ＭＳ 明朝" w:hint="eastAsia"/>
                <w:color w:val="000000" w:themeColor="text1"/>
                <w:kern w:val="2"/>
                <w:sz w:val="21"/>
                <w:szCs w:val="21"/>
              </w:rPr>
              <w:t>関連づけて</w:t>
            </w:r>
            <w:r w:rsidRPr="00371D09">
              <w:rPr>
                <w:rFonts w:ascii="ＭＳ 明朝" w:hAnsi="ＭＳ 明朝"/>
                <w:color w:val="000000" w:themeColor="text1"/>
                <w:kern w:val="2"/>
                <w:sz w:val="21"/>
                <w:szCs w:val="21"/>
              </w:rPr>
              <w:t>理解</w:t>
            </w:r>
            <w:r w:rsidRPr="00371D09">
              <w:rPr>
                <w:rFonts w:ascii="ＭＳ 明朝" w:hAnsi="ＭＳ 明朝" w:hint="eastAsia"/>
                <w:color w:val="000000" w:themeColor="text1"/>
                <w:kern w:val="2"/>
                <w:sz w:val="21"/>
                <w:szCs w:val="21"/>
              </w:rPr>
              <w:t>してい</w:t>
            </w:r>
            <w:r w:rsidRPr="00371D09">
              <w:rPr>
                <w:rFonts w:ascii="ＭＳ 明朝" w:hAnsi="ＭＳ 明朝"/>
                <w:color w:val="000000" w:themeColor="text1"/>
                <w:kern w:val="2"/>
                <w:sz w:val="21"/>
                <w:szCs w:val="21"/>
              </w:rPr>
              <w:t>る</w:t>
            </w:r>
            <w:r w:rsidRPr="00371D09">
              <w:rPr>
                <w:rFonts w:ascii="ＭＳ 明朝" w:hAnsi="ＭＳ 明朝" w:hint="eastAsia"/>
                <w:color w:val="000000" w:themeColor="text1"/>
                <w:kern w:val="2"/>
                <w:sz w:val="21"/>
                <w:szCs w:val="21"/>
              </w:rPr>
              <w:t>。</w:t>
            </w:r>
          </w:p>
        </w:tc>
      </w:tr>
      <w:tr w:rsidR="00C5173F" w:rsidRPr="00371D09" w14:paraId="0F808BF0" w14:textId="77777777" w:rsidTr="00316EC0">
        <w:trPr>
          <w:trHeight w:val="670"/>
        </w:trPr>
        <w:tc>
          <w:tcPr>
            <w:tcW w:w="992" w:type="dxa"/>
            <w:vMerge/>
            <w:shd w:val="clear" w:color="auto" w:fill="auto"/>
            <w:vAlign w:val="center"/>
          </w:tcPr>
          <w:p w14:paraId="5D986367"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A2A5ED4"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684C0E3"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2DE87E16"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4B39DF9E"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06449122"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回路の流れる電流の関係について，</w:t>
            </w:r>
            <w:r w:rsidRPr="00371D09">
              <w:rPr>
                <w:rFonts w:ascii="ＭＳ ゴシック" w:eastAsia="ＭＳ ゴシック" w:hAnsi="ＭＳ ゴシック" w:hint="eastAsia"/>
                <w:color w:val="000000" w:themeColor="text1"/>
                <w:sz w:val="21"/>
                <w:szCs w:val="21"/>
              </w:rPr>
              <w:t>数式を用いて</w:t>
            </w:r>
            <w:r w:rsidRPr="00371D09">
              <w:rPr>
                <w:rFonts w:ascii="ＭＳ 明朝" w:hAnsi="ＭＳ 明朝" w:hint="eastAsia"/>
                <w:color w:val="000000" w:themeColor="text1"/>
                <w:sz w:val="21"/>
                <w:szCs w:val="21"/>
              </w:rPr>
              <w:t>理解している。</w:t>
            </w:r>
          </w:p>
        </w:tc>
      </w:tr>
      <w:tr w:rsidR="00C5173F" w:rsidRPr="00371D09" w14:paraId="6AB2D221" w14:textId="77777777" w:rsidTr="00316EC0">
        <w:trPr>
          <w:trHeight w:val="837"/>
        </w:trPr>
        <w:tc>
          <w:tcPr>
            <w:tcW w:w="992" w:type="dxa"/>
            <w:vMerge/>
            <w:shd w:val="clear" w:color="auto" w:fill="auto"/>
            <w:vAlign w:val="center"/>
          </w:tcPr>
          <w:p w14:paraId="51852DB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D376971"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1D51B72"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778AC6F1"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21FF0649"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4FA0E660"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70C0CDF7" w14:textId="77777777" w:rsidTr="00316EC0">
        <w:trPr>
          <w:trHeight w:val="1975"/>
        </w:trPr>
        <w:tc>
          <w:tcPr>
            <w:tcW w:w="992" w:type="dxa"/>
            <w:vMerge w:val="restart"/>
            <w:shd w:val="clear" w:color="auto" w:fill="auto"/>
            <w:vAlign w:val="center"/>
          </w:tcPr>
          <w:p w14:paraId="69343359"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８</w:t>
            </w:r>
          </w:p>
          <w:p w14:paraId="12A2C4B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(教科書p.167</w:t>
            </w:r>
          </w:p>
          <w:p w14:paraId="09622D4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166EB8A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p.170）</w:t>
            </w:r>
          </w:p>
        </w:tc>
        <w:tc>
          <w:tcPr>
            <w:tcW w:w="4677" w:type="dxa"/>
            <w:vMerge w:val="restart"/>
            <w:tcBorders>
              <w:right w:val="single" w:sz="4" w:space="0" w:color="auto"/>
            </w:tcBorders>
            <w:shd w:val="clear" w:color="auto" w:fill="auto"/>
            <w:vAlign w:val="center"/>
          </w:tcPr>
          <w:p w14:paraId="30ADE429"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w:t>
            </w:r>
            <w:r w:rsidRPr="00371D09">
              <w:rPr>
                <w:rFonts w:ascii="ＭＳ 明朝" w:hAnsi="ＭＳ 明朝" w:cs="Arial" w:hint="eastAsia"/>
                <w:color w:val="000000" w:themeColor="text1"/>
                <w:kern w:val="2"/>
                <w:sz w:val="21"/>
                <w:szCs w:val="22"/>
              </w:rPr>
              <w:t>など</w:t>
            </w:r>
            <w:r w:rsidRPr="00371D09">
              <w:rPr>
                <w:rFonts w:ascii="ＭＳ 明朝" w:hAnsi="ＭＳ 明朝" w:cs="Arial"/>
                <w:color w:val="000000" w:themeColor="text1"/>
                <w:kern w:val="2"/>
                <w:sz w:val="21"/>
                <w:szCs w:val="22"/>
              </w:rPr>
              <w:t>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1A16D369"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抵抗器にかける電圧の大きさと，流れる電流の大きさには，どのような関係があるか。</w:t>
            </w:r>
          </w:p>
          <w:p w14:paraId="78B926CD"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（探究４）電圧と電流の関係</w:t>
            </w:r>
          </w:p>
          <w:p w14:paraId="7212877F"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電源装置と抵抗を用いて，独立変数を電圧，従属変数を電流として，見通しを</w:t>
            </w:r>
            <w:r w:rsidRPr="00371D09">
              <w:rPr>
                <w:rFonts w:ascii="ＭＳ 明朝" w:hAnsi="ＭＳ 明朝" w:cstheme="minorBidi" w:hint="eastAsia"/>
                <w:color w:val="000000" w:themeColor="text1"/>
                <w:kern w:val="2"/>
                <w:sz w:val="21"/>
                <w:szCs w:val="21"/>
              </w:rPr>
              <w:t>も</w:t>
            </w:r>
            <w:r w:rsidRPr="00371D09">
              <w:rPr>
                <w:rFonts w:ascii="ＭＳ 明朝" w:hAnsi="ＭＳ 明朝" w:cstheme="minorBidi"/>
                <w:color w:val="000000" w:themeColor="text1"/>
                <w:kern w:val="2"/>
                <w:sz w:val="21"/>
                <w:szCs w:val="21"/>
              </w:rPr>
              <w:t>って実験を行い，その関係を見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w:t>
            </w:r>
          </w:p>
          <w:p w14:paraId="4BE50B3F"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抵抗器にかける電圧の大きさと，流れる電流の大きさには比例の関係がある。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CED5052"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72F2ADD"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578C284A"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36F28E14"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電圧と</w:t>
            </w:r>
            <w:r w:rsidRPr="00371D09">
              <w:rPr>
                <w:rFonts w:ascii="ＭＳ 明朝" w:hAnsi="ＭＳ 明朝" w:cs="ＭＳ 明朝"/>
                <w:color w:val="000000" w:themeColor="text1"/>
                <w:kern w:val="2"/>
                <w:sz w:val="21"/>
                <w:szCs w:val="21"/>
              </w:rPr>
              <w:t>電流の関係</w:t>
            </w:r>
            <w:r w:rsidRPr="00371D09">
              <w:rPr>
                <w:rFonts w:ascii="ＭＳ 明朝" w:hAnsi="ＭＳ 明朝" w:cs="ＭＳ 明朝" w:hint="eastAsia"/>
                <w:color w:val="000000" w:themeColor="text1"/>
                <w:kern w:val="2"/>
                <w:sz w:val="21"/>
                <w:szCs w:val="21"/>
              </w:rPr>
              <w:t>について</w:t>
            </w:r>
            <w:r w:rsidRPr="00371D09">
              <w:rPr>
                <w:rFonts w:ascii="ＭＳ 明朝" w:hAnsi="ＭＳ 明朝" w:cs="ＭＳ 明朝"/>
                <w:color w:val="000000" w:themeColor="text1"/>
                <w:kern w:val="2"/>
                <w:sz w:val="21"/>
                <w:szCs w:val="21"/>
              </w:rPr>
              <w:t>解決する方法を立案して実験を行い，</w:t>
            </w:r>
            <w:r w:rsidRPr="00371D09">
              <w:rPr>
                <w:rFonts w:ascii="ＭＳ 明朝" w:hAnsi="ＭＳ 明朝" w:cs="ＭＳ 明朝" w:hint="eastAsia"/>
                <w:color w:val="000000" w:themeColor="text1"/>
                <w:kern w:val="2"/>
                <w:sz w:val="21"/>
                <w:szCs w:val="21"/>
              </w:rPr>
              <w:t>その結果</w:t>
            </w:r>
            <w:r w:rsidRPr="00371D09">
              <w:rPr>
                <w:rFonts w:ascii="ＭＳ 明朝" w:hAnsi="ＭＳ 明朝" w:cs="ＭＳ 明朝"/>
                <w:color w:val="000000" w:themeColor="text1"/>
                <w:kern w:val="2"/>
                <w:sz w:val="21"/>
                <w:szCs w:val="21"/>
              </w:rPr>
              <w:t>を分析</w:t>
            </w:r>
            <w:r w:rsidRPr="00371D09">
              <w:rPr>
                <w:rFonts w:ascii="ＭＳ 明朝" w:hAnsi="ＭＳ 明朝" w:cs="ＭＳ 明朝" w:hint="eastAsia"/>
                <w:color w:val="000000" w:themeColor="text1"/>
                <w:kern w:val="2"/>
                <w:sz w:val="21"/>
                <w:szCs w:val="21"/>
              </w:rPr>
              <w:t>・</w:t>
            </w:r>
            <w:r w:rsidRPr="00371D09">
              <w:rPr>
                <w:rFonts w:ascii="ＭＳ 明朝" w:hAnsi="ＭＳ 明朝" w:cs="ＭＳ 明朝"/>
                <w:color w:val="000000" w:themeColor="text1"/>
                <w:kern w:val="2"/>
                <w:sz w:val="21"/>
                <w:szCs w:val="21"/>
              </w:rPr>
              <w:t>解釈し</w:t>
            </w:r>
            <w:r w:rsidRPr="00371D09">
              <w:rPr>
                <w:rFonts w:ascii="ＭＳ 明朝" w:hAnsi="ＭＳ 明朝" w:cs="ＭＳ 明朝" w:hint="eastAsia"/>
                <w:color w:val="000000" w:themeColor="text1"/>
                <w:kern w:val="2"/>
                <w:sz w:val="21"/>
                <w:szCs w:val="21"/>
              </w:rPr>
              <w:t>て，比例関係</w:t>
            </w:r>
            <w:r w:rsidRPr="00371D09">
              <w:rPr>
                <w:rFonts w:ascii="ＭＳ 明朝" w:hAnsi="ＭＳ 明朝" w:cs="ＭＳ 明朝"/>
                <w:color w:val="000000" w:themeColor="text1"/>
                <w:kern w:val="2"/>
                <w:sz w:val="21"/>
                <w:szCs w:val="21"/>
              </w:rPr>
              <w:t>を表現</w:t>
            </w:r>
            <w:r w:rsidRPr="00371D09">
              <w:rPr>
                <w:rFonts w:ascii="ＭＳ 明朝" w:hAnsi="ＭＳ 明朝" w:cs="ＭＳ 明朝" w:hint="eastAsia"/>
                <w:color w:val="000000" w:themeColor="text1"/>
                <w:kern w:val="2"/>
                <w:sz w:val="21"/>
                <w:szCs w:val="21"/>
              </w:rPr>
              <w:t>しているなど，科学的に探究している</w:t>
            </w:r>
            <w:r w:rsidRPr="00371D09">
              <w:rPr>
                <w:rFonts w:ascii="ＭＳ 明朝" w:hAnsi="ＭＳ 明朝" w:cs="ＭＳ 明朝"/>
                <w:color w:val="000000" w:themeColor="text1"/>
                <w:kern w:val="2"/>
                <w:sz w:val="21"/>
                <w:szCs w:val="21"/>
              </w:rPr>
              <w:t>。</w:t>
            </w:r>
          </w:p>
          <w:p w14:paraId="12415E0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08436F4D" w14:textId="77777777" w:rsidTr="00316EC0">
        <w:trPr>
          <w:trHeight w:val="402"/>
        </w:trPr>
        <w:tc>
          <w:tcPr>
            <w:tcW w:w="992" w:type="dxa"/>
            <w:vMerge/>
            <w:shd w:val="clear" w:color="auto" w:fill="auto"/>
            <w:vAlign w:val="center"/>
          </w:tcPr>
          <w:p w14:paraId="2FAA690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78B10F9"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D16F07A"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414783A"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054FEF2"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17C55465"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従属変数と独立変数を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表現している。</w:t>
            </w:r>
          </w:p>
        </w:tc>
      </w:tr>
      <w:tr w:rsidR="00C5173F" w:rsidRPr="00371D09" w14:paraId="780E5452" w14:textId="77777777" w:rsidTr="00316EC0">
        <w:trPr>
          <w:trHeight w:val="569"/>
        </w:trPr>
        <w:tc>
          <w:tcPr>
            <w:tcW w:w="992" w:type="dxa"/>
            <w:vMerge/>
            <w:shd w:val="clear" w:color="auto" w:fill="auto"/>
            <w:vAlign w:val="center"/>
          </w:tcPr>
          <w:p w14:paraId="1E1190D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2EDBCCE"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570EF9F"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8A576DD"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6ECDB66D"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64DC7200"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1087EA53" w14:textId="77777777" w:rsidTr="00316EC0">
        <w:trPr>
          <w:trHeight w:val="2210"/>
        </w:trPr>
        <w:tc>
          <w:tcPr>
            <w:tcW w:w="992" w:type="dxa"/>
            <w:vMerge w:val="restart"/>
            <w:shd w:val="clear" w:color="auto" w:fill="auto"/>
            <w:vAlign w:val="center"/>
          </w:tcPr>
          <w:p w14:paraId="58C5C45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９</w:t>
            </w:r>
          </w:p>
          <w:p w14:paraId="36098BC7"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(教科書p.171</w:t>
            </w:r>
          </w:p>
          <w:p w14:paraId="27443327"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7E6B1B2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p.173）</w:t>
            </w:r>
          </w:p>
        </w:tc>
        <w:tc>
          <w:tcPr>
            <w:tcW w:w="4677" w:type="dxa"/>
            <w:vMerge w:val="restart"/>
            <w:tcBorders>
              <w:right w:val="single" w:sz="4" w:space="0" w:color="auto"/>
            </w:tcBorders>
            <w:shd w:val="clear" w:color="auto" w:fill="auto"/>
            <w:vAlign w:val="center"/>
          </w:tcPr>
          <w:p w14:paraId="6DFEC6DE"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電流の大きさを横軸にとり，縦軸に電圧の大きさをとりグラフ化すると電流の流れにくさを表すグラフになることから，課題を見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w:t>
            </w:r>
          </w:p>
          <w:p w14:paraId="622028F5"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回路の電流，電圧，抵抗には，どのような関係があるか。</w:t>
            </w:r>
          </w:p>
          <w:p w14:paraId="06D03804"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回路と電流・電圧，電流・電圧と抵抗についての基本的な概念や原理・法則などを理解する。</w:t>
            </w:r>
          </w:p>
          <w:p w14:paraId="7D01B256"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452398FC"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・回路の電流，電圧，抵抗の関係はオームの法則でまとめることができる。</w:t>
            </w:r>
          </w:p>
          <w:p w14:paraId="01B0CC40"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・物質により抵抗は異なる。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6985869"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D84B7F2"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77919CCC"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28392ECE" w14:textId="77777777" w:rsidR="00C5173F" w:rsidRPr="00371D09" w:rsidRDefault="00C5173F" w:rsidP="00316EC0">
            <w:pPr>
              <w:rPr>
                <w:color w:val="000000" w:themeColor="text1"/>
                <w:kern w:val="2"/>
                <w:sz w:val="21"/>
                <w:szCs w:val="21"/>
              </w:rPr>
            </w:pPr>
            <w:r w:rsidRPr="00371D09">
              <w:rPr>
                <w:rFonts w:hint="eastAsia"/>
                <w:color w:val="000000" w:themeColor="text1"/>
                <w:kern w:val="2"/>
                <w:sz w:val="21"/>
                <w:szCs w:val="21"/>
              </w:rPr>
              <w:t>オームの法則の公式と比例の式を関連づけて</w:t>
            </w:r>
            <w:r w:rsidRPr="00371D09">
              <w:rPr>
                <w:color w:val="000000" w:themeColor="text1"/>
                <w:kern w:val="2"/>
                <w:sz w:val="21"/>
                <w:szCs w:val="21"/>
              </w:rPr>
              <w:t>理解</w:t>
            </w:r>
            <w:r w:rsidRPr="00371D09">
              <w:rPr>
                <w:rFonts w:hint="eastAsia"/>
                <w:color w:val="000000" w:themeColor="text1"/>
                <w:kern w:val="2"/>
                <w:sz w:val="21"/>
                <w:szCs w:val="21"/>
              </w:rPr>
              <w:t>してい</w:t>
            </w:r>
            <w:r w:rsidRPr="00371D09">
              <w:rPr>
                <w:color w:val="000000" w:themeColor="text1"/>
                <w:kern w:val="2"/>
                <w:sz w:val="21"/>
                <w:szCs w:val="21"/>
              </w:rPr>
              <w:t>る</w:t>
            </w:r>
            <w:r w:rsidRPr="00371D09">
              <w:rPr>
                <w:rFonts w:hint="eastAsia"/>
                <w:color w:val="000000" w:themeColor="text1"/>
                <w:kern w:val="2"/>
                <w:sz w:val="21"/>
                <w:szCs w:val="21"/>
              </w:rPr>
              <w:t>。</w:t>
            </w:r>
          </w:p>
          <w:p w14:paraId="34C54F81" w14:textId="77777777" w:rsidR="00C5173F" w:rsidRPr="00371D09" w:rsidRDefault="00C5173F" w:rsidP="00316EC0">
            <w:pPr>
              <w:rPr>
                <w:color w:val="000000" w:themeColor="text1"/>
                <w:kern w:val="2"/>
                <w:sz w:val="21"/>
                <w:szCs w:val="21"/>
              </w:rPr>
            </w:pPr>
            <w:r w:rsidRPr="00371D09">
              <w:rPr>
                <w:rFonts w:ascii="ＭＳ ゴシック" w:eastAsia="ＭＳ ゴシック" w:hAnsi="ＭＳ ゴシック"/>
                <w:color w:val="000000" w:themeColor="text1"/>
                <w:kern w:val="2"/>
                <w:sz w:val="21"/>
                <w:szCs w:val="21"/>
              </w:rPr>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09C6EB55" w14:textId="77777777" w:rsidTr="00316EC0">
        <w:trPr>
          <w:trHeight w:val="218"/>
        </w:trPr>
        <w:tc>
          <w:tcPr>
            <w:tcW w:w="992" w:type="dxa"/>
            <w:vMerge/>
            <w:shd w:val="clear" w:color="auto" w:fill="auto"/>
            <w:vAlign w:val="center"/>
          </w:tcPr>
          <w:p w14:paraId="4935193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51438A2"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3CD4B6F"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5D3BE16"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73026E4"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2D50A49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従属変数と独立変数を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表現している。</w:t>
            </w:r>
          </w:p>
        </w:tc>
      </w:tr>
      <w:tr w:rsidR="00C5173F" w:rsidRPr="00371D09" w14:paraId="0AE67C4E" w14:textId="77777777" w:rsidTr="00316EC0">
        <w:trPr>
          <w:trHeight w:val="368"/>
        </w:trPr>
        <w:tc>
          <w:tcPr>
            <w:tcW w:w="992" w:type="dxa"/>
            <w:vMerge/>
            <w:shd w:val="clear" w:color="auto" w:fill="auto"/>
            <w:vAlign w:val="center"/>
          </w:tcPr>
          <w:p w14:paraId="2F3ED16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7F3443E"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A8DB55E"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973D5DA"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4BDFEBF4"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686BCEB9"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256C44E7" w14:textId="77777777" w:rsidTr="00316EC0">
        <w:trPr>
          <w:trHeight w:val="380"/>
        </w:trPr>
        <w:tc>
          <w:tcPr>
            <w:tcW w:w="992" w:type="dxa"/>
            <w:vMerge w:val="restart"/>
            <w:shd w:val="clear" w:color="auto" w:fill="auto"/>
            <w:vAlign w:val="center"/>
          </w:tcPr>
          <w:p w14:paraId="473B81C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１０</w:t>
            </w:r>
          </w:p>
          <w:p w14:paraId="50EF313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(教科書p.174）</w:t>
            </w:r>
          </w:p>
        </w:tc>
        <w:tc>
          <w:tcPr>
            <w:tcW w:w="4677" w:type="dxa"/>
            <w:vMerge w:val="restart"/>
            <w:tcBorders>
              <w:right w:val="single" w:sz="4" w:space="0" w:color="auto"/>
            </w:tcBorders>
            <w:shd w:val="clear" w:color="auto" w:fill="auto"/>
            <w:vAlign w:val="center"/>
          </w:tcPr>
          <w:p w14:paraId="033F2CF3"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電化製品に共通して「W」という記号があること，また「W」の大きさが大きいものは熱をだす電気器具が多いことに気づく。</w:t>
            </w:r>
          </w:p>
          <w:p w14:paraId="29AC1B54"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電気器具の能力をどのように表したらよいか。</w:t>
            </w:r>
          </w:p>
          <w:p w14:paraId="4AA13012"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電力についての基本的な概念や原理・法則などを理解する。</w:t>
            </w:r>
          </w:p>
          <w:p w14:paraId="24BE091E"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電気器具の能力は電力で表すことができる。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97090ED"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E74A372"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3BAF33F7"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4B69659E"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電力やその単位について理解し，電圧と電流から電力を求めている。</w:t>
            </w:r>
          </w:p>
        </w:tc>
      </w:tr>
      <w:tr w:rsidR="00C5173F" w:rsidRPr="00371D09" w14:paraId="43C25172" w14:textId="77777777" w:rsidTr="00316EC0">
        <w:trPr>
          <w:trHeight w:val="755"/>
        </w:trPr>
        <w:tc>
          <w:tcPr>
            <w:tcW w:w="992" w:type="dxa"/>
            <w:vMerge/>
            <w:shd w:val="clear" w:color="auto" w:fill="auto"/>
            <w:vAlign w:val="center"/>
          </w:tcPr>
          <w:p w14:paraId="459C17F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050A54B"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0E1EF10"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769CF0DB"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DD0FCAA"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5579FBEB"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家電製品の能力と電力の式を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理解している。</w:t>
            </w:r>
          </w:p>
        </w:tc>
      </w:tr>
      <w:tr w:rsidR="00C5173F" w:rsidRPr="00371D09" w14:paraId="125E188F" w14:textId="77777777" w:rsidTr="00316EC0">
        <w:trPr>
          <w:trHeight w:val="670"/>
        </w:trPr>
        <w:tc>
          <w:tcPr>
            <w:tcW w:w="992" w:type="dxa"/>
            <w:vMerge/>
            <w:shd w:val="clear" w:color="auto" w:fill="auto"/>
            <w:vAlign w:val="center"/>
          </w:tcPr>
          <w:p w14:paraId="10BB4B8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C4DF81F"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634BB4A"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4001F3CE"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25F2EB39"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7336A4D3"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w:t>
            </w:r>
            <w:r w:rsidRPr="00371D09">
              <w:rPr>
                <w:rFonts w:ascii="ＭＳ 明朝" w:hAnsi="ＭＳ 明朝" w:hint="eastAsia"/>
                <w:color w:val="000000" w:themeColor="text1"/>
                <w:sz w:val="21"/>
                <w:szCs w:val="21"/>
              </w:rPr>
              <w:lastRenderedPageBreak/>
              <w:t>とめ直すようにうながす。</w:t>
            </w:r>
          </w:p>
        </w:tc>
      </w:tr>
      <w:tr w:rsidR="00C5173F" w:rsidRPr="00371D09" w14:paraId="3C88A11F" w14:textId="77777777" w:rsidTr="00316EC0">
        <w:trPr>
          <w:trHeight w:val="1833"/>
        </w:trPr>
        <w:tc>
          <w:tcPr>
            <w:tcW w:w="992" w:type="dxa"/>
            <w:vMerge w:val="restart"/>
            <w:shd w:val="clear" w:color="auto" w:fill="auto"/>
            <w:vAlign w:val="center"/>
          </w:tcPr>
          <w:p w14:paraId="3EE0DAA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lastRenderedPageBreak/>
              <w:t>１１</w:t>
            </w:r>
          </w:p>
          <w:p w14:paraId="532FFA3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(教科書p.175</w:t>
            </w:r>
          </w:p>
          <w:p w14:paraId="729E5AB4"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400AA5F9"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p.178）</w:t>
            </w:r>
          </w:p>
        </w:tc>
        <w:tc>
          <w:tcPr>
            <w:tcW w:w="4677" w:type="dxa"/>
            <w:vMerge w:val="restart"/>
            <w:tcBorders>
              <w:right w:val="single" w:sz="4" w:space="0" w:color="auto"/>
            </w:tcBorders>
            <w:shd w:val="clear" w:color="auto" w:fill="auto"/>
            <w:vAlign w:val="center"/>
          </w:tcPr>
          <w:p w14:paraId="738E2196"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w:t>
            </w:r>
            <w:r w:rsidRPr="00371D09">
              <w:rPr>
                <w:rFonts w:ascii="ＭＳ 明朝" w:hAnsi="ＭＳ 明朝" w:cs="Arial" w:hint="eastAsia"/>
                <w:color w:val="000000" w:themeColor="text1"/>
                <w:kern w:val="2"/>
                <w:sz w:val="21"/>
                <w:szCs w:val="22"/>
              </w:rPr>
              <w:t>など</w:t>
            </w:r>
            <w:r w:rsidRPr="00371D09">
              <w:rPr>
                <w:rFonts w:ascii="ＭＳ 明朝" w:hAnsi="ＭＳ 明朝" w:cs="Arial"/>
                <w:color w:val="000000" w:themeColor="text1"/>
                <w:kern w:val="2"/>
                <w:sz w:val="21"/>
                <w:szCs w:val="22"/>
              </w:rPr>
              <w:t>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2EAB796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電熱線のはたらきは，電力や時間とどのような関係にあるか。</w:t>
            </w:r>
          </w:p>
          <w:p w14:paraId="035DD684"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（探究５）</w:t>
            </w:r>
            <w:r w:rsidRPr="00371D09">
              <w:rPr>
                <w:rFonts w:ascii="ＭＳ ゴシック" w:eastAsia="ＭＳ ゴシック" w:hAnsi="ＭＳ ゴシック" w:cstheme="minorBidi" w:hint="eastAsia"/>
                <w:color w:val="000000" w:themeColor="text1"/>
                <w:kern w:val="2"/>
                <w:sz w:val="21"/>
                <w:szCs w:val="21"/>
              </w:rPr>
              <w:t>抵抗器の発熱と電力・時間の関係</w:t>
            </w:r>
          </w:p>
          <w:p w14:paraId="41FB34DC"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実験方法を構想し，見通しを</w:t>
            </w:r>
            <w:r w:rsidRPr="00371D09">
              <w:rPr>
                <w:rFonts w:ascii="ＭＳ 明朝" w:hAnsi="ＭＳ 明朝" w:cstheme="minorBidi" w:hint="eastAsia"/>
                <w:color w:val="000000" w:themeColor="text1"/>
                <w:kern w:val="2"/>
                <w:sz w:val="21"/>
                <w:szCs w:val="21"/>
              </w:rPr>
              <w:t>も</w:t>
            </w:r>
            <w:r w:rsidRPr="00371D09">
              <w:rPr>
                <w:rFonts w:ascii="ＭＳ 明朝" w:hAnsi="ＭＳ 明朝" w:cstheme="minorBidi"/>
                <w:color w:val="000000" w:themeColor="text1"/>
                <w:kern w:val="2"/>
                <w:sz w:val="21"/>
                <w:szCs w:val="21"/>
              </w:rPr>
              <w:t>って，独立変数を時間と電力にして，従属変数を水温として実験を行う。</w:t>
            </w:r>
          </w:p>
          <w:p w14:paraId="5D27AA85"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電熱線のはたらきは，電力に比例し，また，電熱線を使用した時間にも比例する。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5C59EE9"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96E2E62"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32F621FF"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2782F68D"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抵抗と発熱の</w:t>
            </w:r>
            <w:r w:rsidRPr="00371D09">
              <w:rPr>
                <w:rFonts w:ascii="ＭＳ 明朝" w:hAnsi="ＭＳ 明朝" w:cs="ＭＳ 明朝"/>
                <w:color w:val="000000" w:themeColor="text1"/>
                <w:kern w:val="2"/>
                <w:sz w:val="21"/>
                <w:szCs w:val="21"/>
              </w:rPr>
              <w:t>関係</w:t>
            </w:r>
            <w:r w:rsidRPr="00371D09">
              <w:rPr>
                <w:rFonts w:ascii="ＭＳ 明朝" w:hAnsi="ＭＳ 明朝" w:cs="ＭＳ 明朝" w:hint="eastAsia"/>
                <w:color w:val="000000" w:themeColor="text1"/>
                <w:kern w:val="2"/>
                <w:sz w:val="21"/>
                <w:szCs w:val="21"/>
              </w:rPr>
              <w:t>について</w:t>
            </w:r>
            <w:r w:rsidRPr="00371D09">
              <w:rPr>
                <w:rFonts w:ascii="ＭＳ 明朝" w:hAnsi="ＭＳ 明朝" w:cs="ＭＳ 明朝"/>
                <w:color w:val="000000" w:themeColor="text1"/>
                <w:kern w:val="2"/>
                <w:sz w:val="21"/>
                <w:szCs w:val="21"/>
              </w:rPr>
              <w:t>解決する方法を立案して実験を行い，</w:t>
            </w:r>
            <w:r w:rsidRPr="00371D09">
              <w:rPr>
                <w:rFonts w:ascii="ＭＳ 明朝" w:hAnsi="ＭＳ 明朝" w:cs="ＭＳ 明朝" w:hint="eastAsia"/>
                <w:color w:val="000000" w:themeColor="text1"/>
                <w:kern w:val="2"/>
                <w:sz w:val="21"/>
                <w:szCs w:val="21"/>
              </w:rPr>
              <w:t>その結果</w:t>
            </w:r>
            <w:r w:rsidRPr="00371D09">
              <w:rPr>
                <w:rFonts w:ascii="ＭＳ 明朝" w:hAnsi="ＭＳ 明朝" w:cs="ＭＳ 明朝"/>
                <w:color w:val="000000" w:themeColor="text1"/>
                <w:kern w:val="2"/>
                <w:sz w:val="21"/>
                <w:szCs w:val="21"/>
              </w:rPr>
              <w:t>を分析</w:t>
            </w:r>
            <w:r w:rsidRPr="00371D09">
              <w:rPr>
                <w:rFonts w:ascii="ＭＳ 明朝" w:hAnsi="ＭＳ 明朝" w:cs="ＭＳ 明朝" w:hint="eastAsia"/>
                <w:color w:val="000000" w:themeColor="text1"/>
                <w:kern w:val="2"/>
                <w:sz w:val="21"/>
                <w:szCs w:val="21"/>
              </w:rPr>
              <w:t>・</w:t>
            </w:r>
            <w:r w:rsidRPr="00371D09">
              <w:rPr>
                <w:rFonts w:ascii="ＭＳ 明朝" w:hAnsi="ＭＳ 明朝" w:cs="ＭＳ 明朝"/>
                <w:color w:val="000000" w:themeColor="text1"/>
                <w:kern w:val="2"/>
                <w:sz w:val="21"/>
                <w:szCs w:val="21"/>
              </w:rPr>
              <w:t>解釈し</w:t>
            </w:r>
            <w:r w:rsidRPr="00371D09">
              <w:rPr>
                <w:rFonts w:ascii="ＭＳ 明朝" w:hAnsi="ＭＳ 明朝" w:cs="ＭＳ 明朝" w:hint="eastAsia"/>
                <w:color w:val="000000" w:themeColor="text1"/>
                <w:kern w:val="2"/>
                <w:sz w:val="21"/>
                <w:szCs w:val="21"/>
              </w:rPr>
              <w:t>て，結果を</w:t>
            </w:r>
            <w:r w:rsidRPr="00371D09">
              <w:rPr>
                <w:rFonts w:ascii="ＭＳ 明朝" w:hAnsi="ＭＳ 明朝" w:cs="ＭＳ 明朝"/>
                <w:color w:val="000000" w:themeColor="text1"/>
                <w:kern w:val="2"/>
                <w:sz w:val="21"/>
                <w:szCs w:val="21"/>
              </w:rPr>
              <w:t>グラフで表現</w:t>
            </w:r>
            <w:r w:rsidRPr="00371D09">
              <w:rPr>
                <w:rFonts w:ascii="ＭＳ 明朝" w:hAnsi="ＭＳ 明朝" w:cs="ＭＳ 明朝" w:hint="eastAsia"/>
                <w:color w:val="000000" w:themeColor="text1"/>
                <w:kern w:val="2"/>
                <w:sz w:val="21"/>
                <w:szCs w:val="21"/>
              </w:rPr>
              <w:t>しているなど，科学的に探究している</w:t>
            </w:r>
            <w:r w:rsidRPr="00371D09">
              <w:rPr>
                <w:rFonts w:ascii="ＭＳ 明朝" w:hAnsi="ＭＳ 明朝" w:cs="ＭＳ 明朝"/>
                <w:color w:val="000000" w:themeColor="text1"/>
                <w:kern w:val="2"/>
                <w:sz w:val="21"/>
                <w:szCs w:val="21"/>
              </w:rPr>
              <w:t>。</w:t>
            </w:r>
          </w:p>
          <w:p w14:paraId="66393A90"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461FEFC5" w14:textId="77777777" w:rsidTr="00316EC0">
        <w:trPr>
          <w:trHeight w:val="184"/>
        </w:trPr>
        <w:tc>
          <w:tcPr>
            <w:tcW w:w="992" w:type="dxa"/>
            <w:vMerge/>
            <w:shd w:val="clear" w:color="auto" w:fill="auto"/>
            <w:vAlign w:val="center"/>
          </w:tcPr>
          <w:p w14:paraId="6099F0E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CBCF664"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8450D94"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C26C9E6"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71C3BF2"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31348004"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従属変数と独立変数を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仮説を立て，実験している。</w:t>
            </w:r>
          </w:p>
        </w:tc>
      </w:tr>
      <w:tr w:rsidR="00C5173F" w:rsidRPr="00371D09" w14:paraId="5742882C" w14:textId="77777777" w:rsidTr="00316EC0">
        <w:trPr>
          <w:trHeight w:val="670"/>
        </w:trPr>
        <w:tc>
          <w:tcPr>
            <w:tcW w:w="992" w:type="dxa"/>
            <w:vMerge/>
            <w:shd w:val="clear" w:color="auto" w:fill="auto"/>
            <w:vAlign w:val="center"/>
          </w:tcPr>
          <w:p w14:paraId="523E3BF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89080E6"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AADDA8A"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AA59197"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5CCEFCD6"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0BC67350"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5CD31226" w14:textId="77777777" w:rsidTr="00316EC0">
        <w:trPr>
          <w:trHeight w:val="1446"/>
        </w:trPr>
        <w:tc>
          <w:tcPr>
            <w:tcW w:w="992" w:type="dxa"/>
            <w:vMerge w:val="restart"/>
            <w:shd w:val="clear" w:color="auto" w:fill="auto"/>
            <w:vAlign w:val="center"/>
          </w:tcPr>
          <w:p w14:paraId="2E6EDE19"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１２</w:t>
            </w:r>
          </w:p>
          <w:p w14:paraId="6E4B1DF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(教科書p.179</w:t>
            </w:r>
          </w:p>
          <w:p w14:paraId="52C8EE4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016B306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p.180）</w:t>
            </w:r>
          </w:p>
        </w:tc>
        <w:tc>
          <w:tcPr>
            <w:tcW w:w="4677" w:type="dxa"/>
            <w:vMerge w:val="restart"/>
            <w:tcBorders>
              <w:right w:val="single" w:sz="4" w:space="0" w:color="auto"/>
            </w:tcBorders>
            <w:shd w:val="clear" w:color="auto" w:fill="auto"/>
            <w:vAlign w:val="center"/>
          </w:tcPr>
          <w:p w14:paraId="082DBCB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探究の結果をふり返り，発生した熱の量は電力と時間が関係していることを見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w:t>
            </w:r>
          </w:p>
          <w:p w14:paraId="5DAE4AC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電気エネルギーはどのように表したらよいか。</w:t>
            </w:r>
          </w:p>
          <w:p w14:paraId="02783291"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電気エネルギーと熱量の関係を見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し，熱量と電力量が同じであることを見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w:t>
            </w:r>
          </w:p>
          <w:p w14:paraId="5838942E"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電気エネルギーは，電力量で表すことができる。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D9988B3"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61DF94B"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56F189E9"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0B449D6B"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rPr>
            </w:pPr>
            <w:r w:rsidRPr="00371D09">
              <w:rPr>
                <w:rFonts w:ascii="ＭＳ 明朝" w:hAnsi="ＭＳ 明朝" w:hint="eastAsia"/>
                <w:color w:val="000000" w:themeColor="text1"/>
                <w:kern w:val="2"/>
                <w:sz w:val="21"/>
                <w:szCs w:val="21"/>
              </w:rPr>
              <w:t>熱量と電力量</w:t>
            </w:r>
            <w:proofErr w:type="gramStart"/>
            <w:r w:rsidRPr="00371D09">
              <w:rPr>
                <w:rFonts w:ascii="ＭＳ 明朝" w:hAnsi="ＭＳ 明朝" w:hint="eastAsia"/>
                <w:color w:val="000000" w:themeColor="text1"/>
                <w:kern w:val="2"/>
                <w:sz w:val="21"/>
                <w:szCs w:val="21"/>
              </w:rPr>
              <w:t>を</w:t>
            </w:r>
            <w:proofErr w:type="gramEnd"/>
            <w:r w:rsidRPr="00371D09">
              <w:rPr>
                <w:rFonts w:ascii="ＭＳ 明朝" w:hAnsi="ＭＳ 明朝" w:hint="eastAsia"/>
                <w:color w:val="000000" w:themeColor="text1"/>
                <w:kern w:val="2"/>
                <w:sz w:val="21"/>
                <w:szCs w:val="21"/>
              </w:rPr>
              <w:t>公式</w:t>
            </w:r>
            <w:proofErr w:type="gramStart"/>
            <w:r w:rsidRPr="00371D09">
              <w:rPr>
                <w:rFonts w:ascii="ＭＳ 明朝" w:hAnsi="ＭＳ 明朝" w:hint="eastAsia"/>
                <w:color w:val="000000" w:themeColor="text1"/>
                <w:kern w:val="2"/>
                <w:sz w:val="21"/>
                <w:szCs w:val="21"/>
              </w:rPr>
              <w:t>を</w:t>
            </w:r>
            <w:proofErr w:type="gramEnd"/>
            <w:r w:rsidRPr="00371D09">
              <w:rPr>
                <w:rFonts w:ascii="ＭＳ 明朝" w:hAnsi="ＭＳ 明朝" w:hint="eastAsia"/>
                <w:color w:val="000000" w:themeColor="text1"/>
                <w:kern w:val="2"/>
                <w:sz w:val="21"/>
                <w:szCs w:val="21"/>
              </w:rPr>
              <w:t>用いて理解している</w:t>
            </w:r>
            <w:r w:rsidRPr="00371D09">
              <w:rPr>
                <w:rFonts w:ascii="ＭＳ 明朝" w:hAnsi="ＭＳ 明朝" w:cs="ＭＳ 明朝" w:hint="eastAsia"/>
                <w:color w:val="000000" w:themeColor="text1"/>
                <w:kern w:val="2"/>
                <w:sz w:val="21"/>
                <w:szCs w:val="21"/>
              </w:rPr>
              <w:t>。</w:t>
            </w:r>
          </w:p>
          <w:p w14:paraId="6257C951"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ゴシック" w:eastAsia="ＭＳ ゴシック" w:hAnsi="ＭＳ ゴシック" w:cs="ＭＳ ゴシック"/>
                <w:color w:val="000000" w:themeColor="text1"/>
                <w:kern w:val="2"/>
                <w:sz w:val="21"/>
                <w:szCs w:val="21"/>
              </w:rPr>
              <w:t>【記述分析】</w:t>
            </w:r>
          </w:p>
        </w:tc>
      </w:tr>
      <w:tr w:rsidR="00C5173F" w:rsidRPr="00371D09" w14:paraId="43ED8CAF" w14:textId="77777777" w:rsidTr="00316EC0">
        <w:trPr>
          <w:trHeight w:val="234"/>
        </w:trPr>
        <w:tc>
          <w:tcPr>
            <w:tcW w:w="992" w:type="dxa"/>
            <w:vMerge/>
            <w:shd w:val="clear" w:color="auto" w:fill="auto"/>
            <w:vAlign w:val="center"/>
          </w:tcPr>
          <w:p w14:paraId="286C20F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57393915"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94FD1EA"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634DE72"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05466621"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78C8A1A1"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実験結果と数式を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理解している。</w:t>
            </w:r>
          </w:p>
        </w:tc>
      </w:tr>
      <w:tr w:rsidR="00C5173F" w:rsidRPr="00371D09" w14:paraId="65FDB695" w14:textId="77777777" w:rsidTr="00316EC0">
        <w:trPr>
          <w:trHeight w:val="251"/>
        </w:trPr>
        <w:tc>
          <w:tcPr>
            <w:tcW w:w="992" w:type="dxa"/>
            <w:vMerge/>
            <w:shd w:val="clear" w:color="auto" w:fill="auto"/>
            <w:vAlign w:val="center"/>
          </w:tcPr>
          <w:p w14:paraId="0B3ADE5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6C7024AA"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53B7A08"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5C54A83"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2CC879FA"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21FC455D"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bl>
    <w:p w14:paraId="51525C00" w14:textId="77777777" w:rsidR="00C5173F" w:rsidRPr="00371D09" w:rsidRDefault="00C5173F" w:rsidP="00C5173F">
      <w:pPr>
        <w:spacing w:line="276" w:lineRule="auto"/>
        <w:rPr>
          <w:rFonts w:ascii="ＭＳ 明朝" w:hAnsi="ＭＳ 明朝" w:cs="ＭＳ 明朝"/>
          <w:color w:val="000000" w:themeColor="text1"/>
          <w:kern w:val="2"/>
          <w:sz w:val="21"/>
          <w:szCs w:val="21"/>
        </w:rPr>
      </w:pPr>
    </w:p>
    <w:p w14:paraId="5FA05F17" w14:textId="77777777" w:rsidR="00C5173F" w:rsidRPr="00371D09" w:rsidRDefault="00C5173F" w:rsidP="00C5173F">
      <w:pPr>
        <w:widowControl/>
        <w:spacing w:line="276" w:lineRule="auto"/>
        <w:jc w:val="left"/>
        <w:rPr>
          <w:rFonts w:ascii="ＭＳ 明朝" w:hAnsi="ＭＳ 明朝" w:cs="ＭＳ 明朝"/>
          <w:color w:val="000000" w:themeColor="text1"/>
          <w:kern w:val="2"/>
          <w:sz w:val="21"/>
          <w:szCs w:val="21"/>
        </w:rPr>
      </w:pPr>
    </w:p>
    <w:p w14:paraId="266CCF32" w14:textId="77777777" w:rsidR="00C5173F" w:rsidRPr="00371D09" w:rsidRDefault="00C5173F" w:rsidP="00C5173F">
      <w:pPr>
        <w:spacing w:line="276" w:lineRule="auto"/>
        <w:rPr>
          <w:rFonts w:ascii="ＭＳ 明朝" w:hAnsi="ＭＳ 明朝" w:cs="ＭＳ 明朝"/>
          <w:color w:val="000000" w:themeColor="text1"/>
          <w:kern w:val="2"/>
          <w:sz w:val="21"/>
          <w:szCs w:val="21"/>
          <w:u w:val="single"/>
        </w:rPr>
      </w:pPr>
      <w:r w:rsidRPr="00371D09">
        <w:rPr>
          <w:rFonts w:ascii="ＭＳ 明朝" w:hAnsi="ＭＳ 明朝" w:cs="ＭＳ 明朝"/>
          <w:color w:val="000000" w:themeColor="text1"/>
          <w:kern w:val="2"/>
          <w:sz w:val="21"/>
          <w:szCs w:val="21"/>
          <w:u w:val="single"/>
        </w:rPr>
        <w:br w:type="page"/>
      </w:r>
    </w:p>
    <w:p w14:paraId="375582D6" w14:textId="77777777" w:rsidR="00C5173F" w:rsidRPr="00371D09" w:rsidRDefault="00C5173F" w:rsidP="00C5173F">
      <w:pPr>
        <w:spacing w:line="276" w:lineRule="auto"/>
        <w:rPr>
          <w:rFonts w:ascii="ＭＳ ゴシック" w:eastAsia="ＭＳ ゴシック" w:hAnsi="ＭＳ ゴシック" w:cstheme="minorBidi"/>
          <w:color w:val="000000" w:themeColor="text1"/>
          <w:kern w:val="2"/>
          <w:szCs w:val="21"/>
        </w:rPr>
      </w:pPr>
      <w:r w:rsidRPr="00371D09">
        <w:rPr>
          <w:rFonts w:ascii="ＭＳ ゴシック" w:eastAsia="ＭＳ ゴシック" w:hAnsi="ＭＳ ゴシック" w:cstheme="minorBidi"/>
          <w:color w:val="000000" w:themeColor="text1"/>
          <w:kern w:val="2"/>
          <w:szCs w:val="21"/>
        </w:rPr>
        <w:lastRenderedPageBreak/>
        <w:t>教科書：第２章　電流と磁界</w:t>
      </w:r>
    </w:p>
    <w:p w14:paraId="66892521" w14:textId="77777777" w:rsidR="00C5173F" w:rsidRPr="00371D09" w:rsidRDefault="00C5173F" w:rsidP="00C5173F">
      <w:pPr>
        <w:spacing w:line="276" w:lineRule="auto"/>
        <w:rPr>
          <w:rFonts w:ascii="ＭＳ 明朝" w:hAnsi="ＭＳ 明朝"/>
          <w:color w:val="000000" w:themeColor="text1"/>
          <w:kern w:val="2"/>
          <w:sz w:val="21"/>
          <w:szCs w:val="21"/>
        </w:rPr>
      </w:pPr>
    </w:p>
    <w:p w14:paraId="36625794" w14:textId="77777777" w:rsidR="00C5173F" w:rsidRPr="00371D09" w:rsidRDefault="00C5173F" w:rsidP="00C5173F">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１　目標（例）</w:t>
      </w:r>
    </w:p>
    <w:p w14:paraId="75C69484" w14:textId="77777777" w:rsidR="00C5173F" w:rsidRPr="00371D09" w:rsidRDefault="00C5173F" w:rsidP="00C5173F">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学習指導要領の中項目</w:t>
      </w:r>
      <w:r w:rsidRPr="00371D09">
        <w:rPr>
          <w:rFonts w:ascii="ＭＳ 明朝" w:hAnsi="ＭＳ 明朝" w:cs="ＭＳ 明朝" w:hint="eastAsia"/>
          <w:color w:val="000000" w:themeColor="text1"/>
          <w:kern w:val="2"/>
          <w:sz w:val="21"/>
          <w:szCs w:val="21"/>
        </w:rPr>
        <w:t>（３）</w:t>
      </w:r>
      <w:r w:rsidRPr="00371D09">
        <w:rPr>
          <w:rFonts w:ascii="ＭＳ 明朝" w:hAnsi="ＭＳ 明朝" w:cs="ＭＳ 明朝"/>
          <w:color w:val="000000" w:themeColor="text1"/>
          <w:kern w:val="2"/>
          <w:sz w:val="21"/>
          <w:szCs w:val="21"/>
        </w:rPr>
        <w:t>（ｲ）電流と磁界の目標（例）</w:t>
      </w:r>
    </w:p>
    <w:p w14:paraId="5E3C7E4B"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（１）電流，磁界に関する事物・現象を日常生活や社会と関連付けながら，次のことを理解するとともに，それらの観察，実験などに関する技能を身に付けること。</w:t>
      </w:r>
    </w:p>
    <w:p w14:paraId="51C5E447"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２）電流，磁界に関する現象について，見通しをもって解決する方法を立案して観察，実験などを行い，その結果を分析して解釈し，電流と電圧，電流の働き，静電気，電流と磁界の規則性や関係性を見いだして表現すること。</w:t>
      </w:r>
    </w:p>
    <w:p w14:paraId="2FD35A40"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（３）電流，磁界に関する事物・現象に進んで関わり，科学的に探究しようとする態度を養うこと。</w:t>
      </w:r>
    </w:p>
    <w:p w14:paraId="5A3A16A6" w14:textId="77777777" w:rsidR="00C5173F" w:rsidRPr="00371D09" w:rsidRDefault="00C5173F" w:rsidP="00C5173F">
      <w:pPr>
        <w:widowControl/>
        <w:spacing w:line="276" w:lineRule="auto"/>
        <w:jc w:val="left"/>
        <w:rPr>
          <w:rFonts w:ascii="ＭＳ 明朝" w:hAnsi="ＭＳ 明朝"/>
          <w:color w:val="000000" w:themeColor="text1"/>
          <w:kern w:val="2"/>
          <w:sz w:val="21"/>
          <w:szCs w:val="21"/>
        </w:rPr>
      </w:pPr>
    </w:p>
    <w:p w14:paraId="0183D080" w14:textId="77777777" w:rsidR="00C5173F" w:rsidRPr="00371D09" w:rsidRDefault="00C5173F" w:rsidP="00C5173F">
      <w:pPr>
        <w:widowControl/>
        <w:spacing w:line="276" w:lineRule="auto"/>
        <w:jc w:val="left"/>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２　この</w:t>
      </w:r>
      <w:r w:rsidRPr="00371D09">
        <w:rPr>
          <w:rFonts w:ascii="ＭＳ ゴシック" w:eastAsia="ＭＳ ゴシック" w:hAnsi="ＭＳ ゴシック"/>
          <w:color w:val="000000" w:themeColor="text1"/>
          <w:kern w:val="2"/>
          <w:sz w:val="21"/>
          <w:szCs w:val="21"/>
        </w:rPr>
        <w:t>章の</w:t>
      </w:r>
      <w:r w:rsidRPr="00371D09">
        <w:rPr>
          <w:rFonts w:ascii="ＭＳ ゴシック" w:eastAsia="ＭＳ ゴシック" w:hAnsi="ＭＳ ゴシック" w:hint="eastAsia"/>
          <w:color w:val="000000" w:themeColor="text1"/>
          <w:kern w:val="2"/>
          <w:sz w:val="21"/>
          <w:szCs w:val="21"/>
        </w:rPr>
        <w:t>評価規準（例）</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6"/>
      </w:tblGrid>
      <w:tr w:rsidR="00C5173F" w:rsidRPr="00371D09" w14:paraId="56FDBF0A" w14:textId="77777777" w:rsidTr="00316EC0">
        <w:trPr>
          <w:trHeight w:val="312"/>
        </w:trPr>
        <w:tc>
          <w:tcPr>
            <w:tcW w:w="3396" w:type="dxa"/>
          </w:tcPr>
          <w:p w14:paraId="38E26B15"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shd w:val="clear" w:color="auto" w:fill="FCE5CD"/>
              </w:rPr>
            </w:pPr>
            <w:r w:rsidRPr="00371D09">
              <w:rPr>
                <w:rFonts w:ascii="ＭＳ 明朝" w:hAnsi="ＭＳ 明朝" w:cs="ＭＳ 明朝"/>
                <w:color w:val="000000" w:themeColor="text1"/>
                <w:kern w:val="2"/>
                <w:sz w:val="21"/>
                <w:szCs w:val="21"/>
              </w:rPr>
              <w:t>知識・技能</w:t>
            </w:r>
          </w:p>
        </w:tc>
        <w:tc>
          <w:tcPr>
            <w:tcW w:w="3543" w:type="dxa"/>
          </w:tcPr>
          <w:p w14:paraId="6132E164"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shd w:val="clear" w:color="auto" w:fill="FCE5CD"/>
              </w:rPr>
            </w:pPr>
            <w:r w:rsidRPr="00371D09">
              <w:rPr>
                <w:rFonts w:ascii="ＭＳ 明朝" w:hAnsi="ＭＳ 明朝" w:cs="ＭＳ 明朝"/>
                <w:color w:val="000000" w:themeColor="text1"/>
                <w:kern w:val="2"/>
                <w:sz w:val="21"/>
                <w:szCs w:val="21"/>
              </w:rPr>
              <w:t>思考力，表現力，判断力</w:t>
            </w:r>
          </w:p>
        </w:tc>
        <w:tc>
          <w:tcPr>
            <w:tcW w:w="2976" w:type="dxa"/>
          </w:tcPr>
          <w:p w14:paraId="77FD99AF"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主体的に学習に取り組む態度</w:t>
            </w:r>
          </w:p>
        </w:tc>
      </w:tr>
      <w:tr w:rsidR="00C5173F" w:rsidRPr="00371D09" w14:paraId="3B77D4E0" w14:textId="77777777" w:rsidTr="00316EC0">
        <w:tc>
          <w:tcPr>
            <w:tcW w:w="3396" w:type="dxa"/>
            <w:shd w:val="clear" w:color="auto" w:fill="auto"/>
          </w:tcPr>
          <w:p w14:paraId="5F96D532"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rPr>
            </w:pPr>
            <w:r w:rsidRPr="00371D09">
              <w:rPr>
                <w:rFonts w:ascii="ＭＳ 明朝" w:hAnsi="ＭＳ 明朝"/>
                <w:color w:val="000000" w:themeColor="text1"/>
                <w:kern w:val="2"/>
                <w:sz w:val="21"/>
                <w:szCs w:val="21"/>
              </w:rPr>
              <w:t>電流と磁界に関する事物・現象を日常生活や社会と関連付けながら，電流がつくる磁界，磁界中の電流が受ける力，電磁誘導と発電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387DD4F4"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shd w:val="clear" w:color="auto" w:fill="FFF2CC"/>
              </w:rPr>
            </w:pPr>
            <w:r w:rsidRPr="00371D09">
              <w:rPr>
                <w:rFonts w:ascii="ＭＳ 明朝" w:hAnsi="ＭＳ 明朝"/>
                <w:color w:val="000000" w:themeColor="text1"/>
                <w:kern w:val="2"/>
                <w:sz w:val="21"/>
                <w:szCs w:val="21"/>
              </w:rPr>
              <w:t>電流と磁界に関する現象について，見通しをもって解決する方法を立案して観察，実験などを行い，その結果を分析して解釈し，電流と磁界の規則性や関係性を見いだして表現しているなど，科学的に探究している。</w:t>
            </w:r>
          </w:p>
        </w:tc>
        <w:tc>
          <w:tcPr>
            <w:tcW w:w="2976" w:type="dxa"/>
            <w:shd w:val="clear" w:color="auto" w:fill="auto"/>
          </w:tcPr>
          <w:p w14:paraId="4E5F5CCC" w14:textId="77777777" w:rsidR="00C5173F" w:rsidRPr="00371D09" w:rsidRDefault="00C5173F" w:rsidP="00316EC0">
            <w:pPr>
              <w:widowControl/>
              <w:spacing w:line="276" w:lineRule="auto"/>
              <w:rPr>
                <w:rFonts w:ascii="ＭＳ 明朝" w:hAnsi="ＭＳ 明朝" w:cs="ＭＳ 明朝"/>
                <w:color w:val="000000" w:themeColor="text1"/>
                <w:kern w:val="2"/>
                <w:sz w:val="21"/>
                <w:szCs w:val="21"/>
              </w:rPr>
            </w:pPr>
            <w:r w:rsidRPr="00371D09">
              <w:rPr>
                <w:rFonts w:ascii="ＭＳ 明朝" w:hAnsi="ＭＳ 明朝"/>
                <w:color w:val="000000" w:themeColor="text1"/>
                <w:kern w:val="2"/>
                <w:sz w:val="21"/>
                <w:szCs w:val="21"/>
              </w:rPr>
              <w:t>電流と磁界に関する事物・現象に進んで関わり，見通しをもったり振り返ったりするなど，科学的に探究しようとしている。</w:t>
            </w:r>
          </w:p>
        </w:tc>
      </w:tr>
    </w:tbl>
    <w:p w14:paraId="7F2E7C3F" w14:textId="77777777" w:rsidR="00C5173F" w:rsidRPr="00371D09" w:rsidRDefault="00C5173F" w:rsidP="00C5173F">
      <w:pPr>
        <w:widowControl/>
        <w:spacing w:line="276" w:lineRule="auto"/>
        <w:jc w:val="left"/>
        <w:rPr>
          <w:rFonts w:ascii="ＭＳ 明朝" w:hAnsi="ＭＳ 明朝"/>
          <w:color w:val="000000" w:themeColor="text1"/>
          <w:kern w:val="2"/>
          <w:sz w:val="21"/>
          <w:szCs w:val="21"/>
        </w:rPr>
      </w:pPr>
    </w:p>
    <w:p w14:paraId="35618C27" w14:textId="77777777" w:rsidR="00C5173F" w:rsidRPr="00371D09" w:rsidRDefault="00C5173F" w:rsidP="00C5173F">
      <w:pPr>
        <w:widowControl/>
        <w:spacing w:line="276" w:lineRule="auto"/>
        <w:jc w:val="left"/>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３　指導と評価の計画（例）</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371D09" w14:paraId="079CDD86" w14:textId="77777777" w:rsidTr="00316EC0">
        <w:trPr>
          <w:trHeight w:val="527"/>
        </w:trPr>
        <w:tc>
          <w:tcPr>
            <w:tcW w:w="992" w:type="dxa"/>
            <w:shd w:val="clear" w:color="auto" w:fill="auto"/>
            <w:vAlign w:val="center"/>
          </w:tcPr>
          <w:p w14:paraId="7A4A7308" w14:textId="77777777" w:rsidR="00C5173F" w:rsidRPr="00371D09" w:rsidRDefault="00C5173F" w:rsidP="00316EC0">
            <w:pPr>
              <w:spacing w:line="276" w:lineRule="auto"/>
              <w:jc w:val="center"/>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時間</w:t>
            </w:r>
          </w:p>
          <w:p w14:paraId="152BE2F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hint="eastAsia"/>
                <w:color w:val="000000" w:themeColor="text1"/>
                <w:kern w:val="2"/>
                <w:sz w:val="21"/>
                <w:szCs w:val="21"/>
              </w:rPr>
              <w:t>区切り</w:t>
            </w:r>
          </w:p>
        </w:tc>
        <w:tc>
          <w:tcPr>
            <w:tcW w:w="4677" w:type="dxa"/>
            <w:shd w:val="clear" w:color="auto" w:fill="auto"/>
            <w:vAlign w:val="center"/>
          </w:tcPr>
          <w:p w14:paraId="4FAE9DF4"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ねらい・学習活動</w:t>
            </w:r>
          </w:p>
        </w:tc>
        <w:tc>
          <w:tcPr>
            <w:tcW w:w="426" w:type="dxa"/>
            <w:tcBorders>
              <w:bottom w:val="single" w:sz="4" w:space="0" w:color="auto"/>
            </w:tcBorders>
            <w:shd w:val="clear" w:color="auto" w:fill="auto"/>
            <w:vAlign w:val="center"/>
          </w:tcPr>
          <w:p w14:paraId="78EE886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重点</w:t>
            </w:r>
          </w:p>
        </w:tc>
        <w:tc>
          <w:tcPr>
            <w:tcW w:w="425" w:type="dxa"/>
            <w:tcBorders>
              <w:bottom w:val="single" w:sz="4" w:space="0" w:color="auto"/>
            </w:tcBorders>
            <w:shd w:val="clear" w:color="auto" w:fill="auto"/>
            <w:vAlign w:val="center"/>
          </w:tcPr>
          <w:p w14:paraId="71F3034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記録</w:t>
            </w:r>
          </w:p>
        </w:tc>
        <w:tc>
          <w:tcPr>
            <w:tcW w:w="3402" w:type="dxa"/>
            <w:shd w:val="clear" w:color="auto" w:fill="auto"/>
            <w:vAlign w:val="center"/>
          </w:tcPr>
          <w:p w14:paraId="12D16F0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備考</w:t>
            </w:r>
          </w:p>
        </w:tc>
      </w:tr>
      <w:tr w:rsidR="00C5173F" w:rsidRPr="00371D09" w14:paraId="4C142AF0" w14:textId="77777777" w:rsidTr="00316EC0">
        <w:trPr>
          <w:trHeight w:val="948"/>
        </w:trPr>
        <w:tc>
          <w:tcPr>
            <w:tcW w:w="992" w:type="dxa"/>
            <w:vMerge w:val="restart"/>
            <w:shd w:val="clear" w:color="auto" w:fill="auto"/>
            <w:vAlign w:val="center"/>
          </w:tcPr>
          <w:p w14:paraId="27EB14D4"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１</w:t>
            </w:r>
          </w:p>
          <w:p w14:paraId="008AD6D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(教科書p.183</w:t>
            </w:r>
          </w:p>
          <w:p w14:paraId="6961D1E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68BF2B5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p.184）</w:t>
            </w:r>
          </w:p>
        </w:tc>
        <w:tc>
          <w:tcPr>
            <w:tcW w:w="4677" w:type="dxa"/>
            <w:vMerge w:val="restart"/>
            <w:tcBorders>
              <w:right w:val="single" w:sz="4" w:space="0" w:color="auto"/>
            </w:tcBorders>
            <w:shd w:val="clear" w:color="auto" w:fill="auto"/>
            <w:vAlign w:val="center"/>
          </w:tcPr>
          <w:p w14:paraId="08EDACE7"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磁石の持っている力（磁力）を直接目で見ることはできないが，砂鉄を利用することで棒磁石の周りにある磁界の</w:t>
            </w:r>
            <w:r w:rsidRPr="00371D09">
              <w:rPr>
                <w:rFonts w:ascii="ＭＳ 明朝" w:hAnsi="ＭＳ 明朝" w:cstheme="minorBidi" w:hint="eastAsia"/>
                <w:color w:val="000000" w:themeColor="text1"/>
                <w:kern w:val="2"/>
                <w:sz w:val="21"/>
                <w:szCs w:val="21"/>
              </w:rPr>
              <w:t>ようす</w:t>
            </w:r>
            <w:r w:rsidRPr="00371D09">
              <w:rPr>
                <w:rFonts w:ascii="ＭＳ 明朝" w:hAnsi="ＭＳ 明朝" w:cstheme="minorBidi"/>
                <w:color w:val="000000" w:themeColor="text1"/>
                <w:kern w:val="2"/>
                <w:sz w:val="21"/>
                <w:szCs w:val="21"/>
              </w:rPr>
              <w:t>を見ることができることを思い出す。</w:t>
            </w:r>
          </w:p>
          <w:p w14:paraId="210ED1A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磁石のはたらきをどのように表すか。</w:t>
            </w:r>
          </w:p>
          <w:p w14:paraId="508E45FE"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棒磁石のまわりの磁力の及ぶ範囲を、磁針や鉄粉を使って観察し、磁界には強さと向きがあること、磁界の様子は磁力線を用いて表されることを知る。</w:t>
            </w:r>
          </w:p>
          <w:p w14:paraId="7D1FF5F0"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p>
          <w:p w14:paraId="4E2B0221"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磁石のはたらきは磁力線で表すことができる。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2FD9543"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5540D0C"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748559CD"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3AD30283"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棒磁石の磁界のようすを，磁力線で理解している。</w:t>
            </w:r>
          </w:p>
        </w:tc>
      </w:tr>
      <w:tr w:rsidR="00C5173F" w:rsidRPr="00371D09" w14:paraId="1EAAD75E" w14:textId="77777777" w:rsidTr="00316EC0">
        <w:trPr>
          <w:trHeight w:val="435"/>
        </w:trPr>
        <w:tc>
          <w:tcPr>
            <w:tcW w:w="992" w:type="dxa"/>
            <w:vMerge/>
            <w:shd w:val="clear" w:color="auto" w:fill="auto"/>
            <w:vAlign w:val="center"/>
          </w:tcPr>
          <w:p w14:paraId="3CC020B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1B4CD8D"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03E5A5E"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731D67D7"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4A259CF1"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200298C1"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磁界を</w:t>
            </w:r>
            <w:r w:rsidRPr="00371D09">
              <w:rPr>
                <w:rFonts w:ascii="ＭＳ ゴシック" w:eastAsia="ＭＳ ゴシック" w:hAnsi="ＭＳ ゴシック" w:hint="eastAsia"/>
                <w:color w:val="000000" w:themeColor="text1"/>
                <w:sz w:val="21"/>
                <w:szCs w:val="21"/>
              </w:rPr>
              <w:t>モデルで表す</w:t>
            </w:r>
            <w:r w:rsidRPr="00371D09">
              <w:rPr>
                <w:rFonts w:ascii="ＭＳ 明朝" w:hAnsi="ＭＳ 明朝" w:hint="eastAsia"/>
                <w:color w:val="000000" w:themeColor="text1"/>
                <w:sz w:val="21"/>
                <w:szCs w:val="21"/>
              </w:rPr>
              <w:t>ことを理解している。</w:t>
            </w:r>
          </w:p>
        </w:tc>
      </w:tr>
      <w:tr w:rsidR="00C5173F" w:rsidRPr="00371D09" w14:paraId="2FCC6F06" w14:textId="77777777" w:rsidTr="00316EC0">
        <w:trPr>
          <w:trHeight w:val="1189"/>
        </w:trPr>
        <w:tc>
          <w:tcPr>
            <w:tcW w:w="992" w:type="dxa"/>
            <w:vMerge/>
            <w:shd w:val="clear" w:color="auto" w:fill="auto"/>
            <w:vAlign w:val="center"/>
          </w:tcPr>
          <w:p w14:paraId="1B14EDE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CF80FC4"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38178F1"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39098BDE"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3E47A714"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5DE18587"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4FD7D1C3" w14:textId="77777777" w:rsidTr="00316EC0">
        <w:trPr>
          <w:trHeight w:val="558"/>
        </w:trPr>
        <w:tc>
          <w:tcPr>
            <w:tcW w:w="992" w:type="dxa"/>
            <w:vMerge w:val="restart"/>
            <w:shd w:val="clear" w:color="auto" w:fill="auto"/>
            <w:vAlign w:val="center"/>
          </w:tcPr>
          <w:p w14:paraId="50CC10F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２</w:t>
            </w:r>
          </w:p>
          <w:p w14:paraId="3FB4DBF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(教科書p.185</w:t>
            </w:r>
          </w:p>
          <w:p w14:paraId="186801C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69180D39"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lastRenderedPageBreak/>
              <w:t>p.188）</w:t>
            </w:r>
          </w:p>
          <w:p w14:paraId="5AC021D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val="restart"/>
            <w:tcBorders>
              <w:right w:val="single" w:sz="4" w:space="0" w:color="auto"/>
            </w:tcBorders>
            <w:shd w:val="clear" w:color="auto" w:fill="auto"/>
            <w:vAlign w:val="center"/>
          </w:tcPr>
          <w:p w14:paraId="17DE2E2A"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lastRenderedPageBreak/>
              <w:t>導</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w:t>
            </w:r>
            <w:r w:rsidRPr="00371D09">
              <w:rPr>
                <w:rFonts w:ascii="ＭＳ 明朝" w:hAnsi="ＭＳ 明朝" w:cs="Arial" w:hint="eastAsia"/>
                <w:color w:val="000000" w:themeColor="text1"/>
                <w:kern w:val="2"/>
                <w:sz w:val="21"/>
                <w:szCs w:val="22"/>
              </w:rPr>
              <w:t>など</w:t>
            </w:r>
            <w:r w:rsidRPr="00371D09">
              <w:rPr>
                <w:rFonts w:ascii="ＭＳ 明朝" w:hAnsi="ＭＳ 明朝" w:cs="Arial"/>
                <w:color w:val="000000" w:themeColor="text1"/>
                <w:kern w:val="2"/>
                <w:sz w:val="21"/>
                <w:szCs w:val="22"/>
              </w:rPr>
              <w:t>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419DAF90"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1 本の導線にはどのような磁界ができるか。また，その磁界は電流とどのような関</w:t>
            </w:r>
            <w:r w:rsidRPr="00371D09">
              <w:rPr>
                <w:rFonts w:ascii="ＭＳ 明朝" w:hAnsi="ＭＳ 明朝" w:cstheme="minorBidi"/>
                <w:color w:val="000000" w:themeColor="text1"/>
                <w:kern w:val="2"/>
                <w:sz w:val="21"/>
                <w:szCs w:val="21"/>
              </w:rPr>
              <w:lastRenderedPageBreak/>
              <w:t>係があるか。</w:t>
            </w:r>
          </w:p>
          <w:p w14:paraId="59650AE4"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（探究６）電流と磁界の関係</w:t>
            </w:r>
          </w:p>
          <w:p w14:paraId="145FB608"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１</w:t>
            </w:r>
            <w:r w:rsidRPr="00371D09">
              <w:rPr>
                <w:rFonts w:ascii="ＭＳ 明朝" w:hAnsi="ＭＳ 明朝" w:cstheme="minorBidi"/>
                <w:color w:val="000000" w:themeColor="text1"/>
                <w:kern w:val="2"/>
                <w:sz w:val="21"/>
                <w:szCs w:val="21"/>
              </w:rPr>
              <w:t>本の</w:t>
            </w:r>
            <w:r w:rsidRPr="00371D09">
              <w:rPr>
                <w:rFonts w:ascii="ＭＳ 明朝" w:hAnsi="ＭＳ 明朝" w:cstheme="minorBidi" w:hint="eastAsia"/>
                <w:color w:val="000000" w:themeColor="text1"/>
                <w:kern w:val="2"/>
                <w:sz w:val="21"/>
                <w:szCs w:val="21"/>
              </w:rPr>
              <w:t>導</w:t>
            </w:r>
            <w:r w:rsidRPr="00371D09">
              <w:rPr>
                <w:rFonts w:ascii="ＭＳ 明朝" w:hAnsi="ＭＳ 明朝" w:cstheme="minorBidi"/>
                <w:color w:val="000000" w:themeColor="text1"/>
                <w:kern w:val="2"/>
                <w:sz w:val="21"/>
                <w:szCs w:val="21"/>
              </w:rPr>
              <w:t>線</w:t>
            </w:r>
            <w:r w:rsidRPr="00371D09">
              <w:rPr>
                <w:rFonts w:ascii="ＭＳ 明朝" w:hAnsi="ＭＳ 明朝" w:cstheme="minorBidi" w:hint="eastAsia"/>
                <w:color w:val="000000" w:themeColor="text1"/>
                <w:kern w:val="2"/>
                <w:sz w:val="21"/>
                <w:szCs w:val="21"/>
              </w:rPr>
              <w:t>まわ</w:t>
            </w:r>
            <w:r w:rsidRPr="00371D09">
              <w:rPr>
                <w:rFonts w:ascii="ＭＳ 明朝" w:hAnsi="ＭＳ 明朝" w:cstheme="minorBidi"/>
                <w:color w:val="000000" w:themeColor="text1"/>
                <w:kern w:val="2"/>
                <w:sz w:val="21"/>
                <w:szCs w:val="21"/>
              </w:rPr>
              <w:t>りの磁界の</w:t>
            </w:r>
            <w:r w:rsidRPr="00371D09">
              <w:rPr>
                <w:rFonts w:ascii="ＭＳ 明朝" w:hAnsi="ＭＳ 明朝" w:cstheme="minorBidi" w:hint="eastAsia"/>
                <w:color w:val="000000" w:themeColor="text1"/>
                <w:kern w:val="2"/>
                <w:sz w:val="21"/>
                <w:szCs w:val="21"/>
              </w:rPr>
              <w:t>ようす</w:t>
            </w:r>
            <w:r w:rsidRPr="00371D09">
              <w:rPr>
                <w:rFonts w:ascii="ＭＳ 明朝" w:hAnsi="ＭＳ 明朝" w:cstheme="minorBidi"/>
                <w:color w:val="000000" w:themeColor="text1"/>
                <w:kern w:val="2"/>
                <w:sz w:val="21"/>
                <w:szCs w:val="21"/>
              </w:rPr>
              <w:t>を確かめる探究</w:t>
            </w:r>
            <w:proofErr w:type="gramStart"/>
            <w:r w:rsidRPr="00371D09">
              <w:rPr>
                <w:rFonts w:ascii="ＭＳ 明朝" w:hAnsi="ＭＳ 明朝" w:cstheme="minorBidi"/>
                <w:color w:val="000000" w:themeColor="text1"/>
                <w:kern w:val="2"/>
                <w:sz w:val="21"/>
                <w:szCs w:val="21"/>
              </w:rPr>
              <w:t>を</w:t>
            </w:r>
            <w:proofErr w:type="gramEnd"/>
            <w:r w:rsidRPr="00371D09">
              <w:rPr>
                <w:rFonts w:ascii="ＭＳ 明朝" w:hAnsi="ＭＳ 明朝" w:cstheme="minorBidi"/>
                <w:color w:val="000000" w:themeColor="text1"/>
                <w:kern w:val="2"/>
                <w:sz w:val="21"/>
                <w:szCs w:val="21"/>
              </w:rPr>
              <w:t>見通し</w:t>
            </w:r>
            <w:proofErr w:type="gramStart"/>
            <w:r w:rsidRPr="00371D09">
              <w:rPr>
                <w:rFonts w:ascii="ＭＳ 明朝" w:hAnsi="ＭＳ 明朝" w:cstheme="minorBidi"/>
                <w:color w:val="000000" w:themeColor="text1"/>
                <w:kern w:val="2"/>
                <w:sz w:val="21"/>
                <w:szCs w:val="21"/>
              </w:rPr>
              <w:t>を</w:t>
            </w:r>
            <w:proofErr w:type="gramEnd"/>
            <w:r w:rsidRPr="00371D09">
              <w:rPr>
                <w:rFonts w:ascii="ＭＳ 明朝" w:hAnsi="ＭＳ 明朝" w:cstheme="minorBidi"/>
                <w:color w:val="000000" w:themeColor="text1"/>
                <w:kern w:val="2"/>
                <w:sz w:val="21"/>
                <w:szCs w:val="21"/>
              </w:rPr>
              <w:t>もって行い，結果を分析して解釈する。</w:t>
            </w:r>
          </w:p>
          <w:p w14:paraId="36D70548"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1本の導線のまわりにも磁界ができる。このときの磁界の向きは，電流が進む向きに対して時計回りである。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1F273B8"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D4E4E81"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4026A40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256F4915"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コイルの磁界</w:t>
            </w:r>
            <w:r w:rsidRPr="00371D09">
              <w:rPr>
                <w:rFonts w:ascii="ＭＳ 明朝" w:hAnsi="ＭＳ 明朝" w:cs="ＭＳ 明朝"/>
                <w:color w:val="000000" w:themeColor="text1"/>
                <w:kern w:val="2"/>
                <w:sz w:val="21"/>
                <w:szCs w:val="21"/>
              </w:rPr>
              <w:t>を調べる</w:t>
            </w:r>
            <w:r w:rsidRPr="00371D09">
              <w:rPr>
                <w:rFonts w:ascii="ＭＳ 明朝" w:hAnsi="ＭＳ 明朝" w:cs="ＭＳ 明朝" w:hint="eastAsia"/>
                <w:color w:val="000000" w:themeColor="text1"/>
                <w:kern w:val="2"/>
                <w:sz w:val="21"/>
                <w:szCs w:val="21"/>
              </w:rPr>
              <w:t>方法</w:t>
            </w:r>
            <w:r w:rsidRPr="00371D09">
              <w:rPr>
                <w:rFonts w:ascii="ＭＳ 明朝" w:hAnsi="ＭＳ 明朝" w:cs="ＭＳ 明朝"/>
                <w:color w:val="000000" w:themeColor="text1"/>
                <w:kern w:val="2"/>
                <w:sz w:val="21"/>
                <w:szCs w:val="21"/>
              </w:rPr>
              <w:t>を立案して実験を行い，</w:t>
            </w:r>
            <w:r w:rsidRPr="00371D09">
              <w:rPr>
                <w:rFonts w:ascii="ＭＳ 明朝" w:hAnsi="ＭＳ 明朝" w:cs="ＭＳ 明朝" w:hint="eastAsia"/>
                <w:color w:val="000000" w:themeColor="text1"/>
                <w:kern w:val="2"/>
                <w:sz w:val="21"/>
                <w:szCs w:val="21"/>
              </w:rPr>
              <w:t>その結果</w:t>
            </w:r>
            <w:r w:rsidRPr="00371D09">
              <w:rPr>
                <w:rFonts w:ascii="ＭＳ 明朝" w:hAnsi="ＭＳ 明朝" w:cs="ＭＳ 明朝"/>
                <w:color w:val="000000" w:themeColor="text1"/>
                <w:kern w:val="2"/>
                <w:sz w:val="21"/>
                <w:szCs w:val="21"/>
              </w:rPr>
              <w:t>を分析</w:t>
            </w:r>
            <w:r w:rsidRPr="00371D09">
              <w:rPr>
                <w:rFonts w:ascii="ＭＳ 明朝" w:hAnsi="ＭＳ 明朝" w:cs="ＭＳ 明朝" w:hint="eastAsia"/>
                <w:color w:val="000000" w:themeColor="text1"/>
                <w:kern w:val="2"/>
                <w:sz w:val="21"/>
                <w:szCs w:val="21"/>
              </w:rPr>
              <w:t>・</w:t>
            </w:r>
            <w:r w:rsidRPr="00371D09">
              <w:rPr>
                <w:rFonts w:ascii="ＭＳ 明朝" w:hAnsi="ＭＳ 明朝" w:cs="ＭＳ 明朝"/>
                <w:color w:val="000000" w:themeColor="text1"/>
                <w:kern w:val="2"/>
                <w:sz w:val="21"/>
                <w:szCs w:val="21"/>
              </w:rPr>
              <w:t>解釈し</w:t>
            </w:r>
            <w:r w:rsidRPr="00371D09">
              <w:rPr>
                <w:rFonts w:ascii="ＭＳ 明朝" w:hAnsi="ＭＳ 明朝" w:cs="ＭＳ 明朝" w:hint="eastAsia"/>
                <w:color w:val="000000" w:themeColor="text1"/>
                <w:kern w:val="2"/>
                <w:sz w:val="21"/>
                <w:szCs w:val="21"/>
              </w:rPr>
              <w:t>て，</w:t>
            </w:r>
            <w:r w:rsidRPr="00371D09">
              <w:rPr>
                <w:rFonts w:ascii="ＭＳ 明朝" w:hAnsi="ＭＳ 明朝" w:cs="ＭＳ 明朝"/>
                <w:color w:val="000000" w:themeColor="text1"/>
                <w:kern w:val="2"/>
                <w:sz w:val="21"/>
                <w:szCs w:val="21"/>
              </w:rPr>
              <w:t>磁界のようすを表</w:t>
            </w:r>
            <w:r w:rsidRPr="00371D09">
              <w:rPr>
                <w:rFonts w:ascii="ＭＳ 明朝" w:hAnsi="ＭＳ 明朝" w:cs="ＭＳ 明朝"/>
                <w:color w:val="000000" w:themeColor="text1"/>
                <w:kern w:val="2"/>
                <w:sz w:val="21"/>
                <w:szCs w:val="21"/>
              </w:rPr>
              <w:lastRenderedPageBreak/>
              <w:t>現</w:t>
            </w:r>
            <w:r w:rsidRPr="00371D09">
              <w:rPr>
                <w:rFonts w:ascii="ＭＳ 明朝" w:hAnsi="ＭＳ 明朝" w:cs="ＭＳ 明朝" w:hint="eastAsia"/>
                <w:color w:val="000000" w:themeColor="text1"/>
                <w:kern w:val="2"/>
                <w:sz w:val="21"/>
                <w:szCs w:val="21"/>
              </w:rPr>
              <w:t>しているなど，科学的に探究している</w:t>
            </w:r>
          </w:p>
          <w:p w14:paraId="3953685F"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58F9B5B5" w14:textId="77777777" w:rsidTr="00316EC0">
        <w:trPr>
          <w:trHeight w:val="820"/>
        </w:trPr>
        <w:tc>
          <w:tcPr>
            <w:tcW w:w="992" w:type="dxa"/>
            <w:vMerge/>
            <w:shd w:val="clear" w:color="auto" w:fill="auto"/>
            <w:vAlign w:val="center"/>
          </w:tcPr>
          <w:p w14:paraId="25970A19"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E6B15E8"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D34414B"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8B9B62F"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78EFE0B"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53B4C51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従属変数と独立変数を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仮説を立て，実験している。</w:t>
            </w:r>
          </w:p>
        </w:tc>
      </w:tr>
      <w:tr w:rsidR="00C5173F" w:rsidRPr="00371D09" w14:paraId="64AE74C5" w14:textId="77777777" w:rsidTr="00316EC0">
        <w:trPr>
          <w:trHeight w:val="80"/>
        </w:trPr>
        <w:tc>
          <w:tcPr>
            <w:tcW w:w="992" w:type="dxa"/>
            <w:vMerge/>
            <w:shd w:val="clear" w:color="auto" w:fill="auto"/>
            <w:vAlign w:val="center"/>
          </w:tcPr>
          <w:p w14:paraId="7EBCBCF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9AB26C1"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5FA82DF"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67B66CD"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17238C62"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49CD5122"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5D63E112" w14:textId="77777777" w:rsidTr="00316EC0">
        <w:trPr>
          <w:trHeight w:val="1563"/>
        </w:trPr>
        <w:tc>
          <w:tcPr>
            <w:tcW w:w="992" w:type="dxa"/>
            <w:vMerge w:val="restart"/>
            <w:shd w:val="clear" w:color="auto" w:fill="auto"/>
            <w:vAlign w:val="center"/>
          </w:tcPr>
          <w:p w14:paraId="13C2873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３</w:t>
            </w:r>
          </w:p>
          <w:p w14:paraId="28CA97D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(教科書p.189</w:t>
            </w:r>
          </w:p>
          <w:p w14:paraId="7F3099F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068F06F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p.190）</w:t>
            </w:r>
          </w:p>
        </w:tc>
        <w:tc>
          <w:tcPr>
            <w:tcW w:w="4677" w:type="dxa"/>
            <w:vMerge w:val="restart"/>
            <w:tcBorders>
              <w:right w:val="single" w:sz="4" w:space="0" w:color="auto"/>
            </w:tcBorders>
            <w:shd w:val="clear" w:color="auto" w:fill="auto"/>
            <w:vAlign w:val="center"/>
          </w:tcPr>
          <w:p w14:paraId="380B5680"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探究６の結果をふり返り，導線と磁界の向きについて決まりを見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w:t>
            </w:r>
          </w:p>
          <w:p w14:paraId="26023063"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コイルにできる磁界は，1 本の導線にできる磁界でどのように説明できるか。</w:t>
            </w:r>
          </w:p>
          <w:p w14:paraId="3D070F2C"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まっすぐな導線やコイルの導線に流れる電流の向きと、それらのまわりにできる磁界の様子との関係を理解する。</w:t>
            </w:r>
          </w:p>
          <w:p w14:paraId="52DDD038"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コイルにできる磁界は，1 本の導線にできる磁界をもとに考えると p.189 図6のように説明できる。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289C7E4"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AC63D9D"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423663F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3BA5A97C"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１本の導線やコイルの導線に流れる電流の大きさや向きと，まわりにできる磁界のようすを関連づけて理解している。</w:t>
            </w:r>
          </w:p>
        </w:tc>
      </w:tr>
      <w:tr w:rsidR="00C5173F" w:rsidRPr="00371D09" w14:paraId="38CA7E7E" w14:textId="77777777" w:rsidTr="00316EC0">
        <w:trPr>
          <w:trHeight w:val="485"/>
        </w:trPr>
        <w:tc>
          <w:tcPr>
            <w:tcW w:w="992" w:type="dxa"/>
            <w:vMerge/>
            <w:shd w:val="clear" w:color="auto" w:fill="auto"/>
            <w:vAlign w:val="center"/>
          </w:tcPr>
          <w:p w14:paraId="5BBE666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26A4DDD"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339DAB9"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4D88B0F7"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0FF9D1B2"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7DEE4498"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1本の導線の磁界とコイルの磁界を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理解している。</w:t>
            </w:r>
          </w:p>
        </w:tc>
      </w:tr>
      <w:tr w:rsidR="00C5173F" w:rsidRPr="00371D09" w14:paraId="0625531E" w14:textId="77777777" w:rsidTr="00316EC0">
        <w:trPr>
          <w:trHeight w:val="620"/>
        </w:trPr>
        <w:tc>
          <w:tcPr>
            <w:tcW w:w="992" w:type="dxa"/>
            <w:vMerge/>
            <w:shd w:val="clear" w:color="auto" w:fill="auto"/>
            <w:vAlign w:val="center"/>
          </w:tcPr>
          <w:p w14:paraId="4B638A9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4C92630"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3CADD05"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488E0400"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0B3C3F28"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214F9C21"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00C66D1C" w14:textId="77777777" w:rsidTr="00316EC0">
        <w:trPr>
          <w:trHeight w:val="2117"/>
        </w:trPr>
        <w:tc>
          <w:tcPr>
            <w:tcW w:w="992" w:type="dxa"/>
            <w:vMerge w:val="restart"/>
            <w:shd w:val="clear" w:color="auto" w:fill="auto"/>
            <w:vAlign w:val="center"/>
          </w:tcPr>
          <w:p w14:paraId="60F2510E"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４</w:t>
            </w:r>
          </w:p>
          <w:p w14:paraId="4B1C77E7"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(教科書p.191</w:t>
            </w:r>
          </w:p>
          <w:p w14:paraId="1E30AF6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4CC533F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p.194）</w:t>
            </w:r>
          </w:p>
        </w:tc>
        <w:tc>
          <w:tcPr>
            <w:tcW w:w="4677" w:type="dxa"/>
            <w:vMerge w:val="restart"/>
            <w:tcBorders>
              <w:right w:val="single" w:sz="4" w:space="0" w:color="auto"/>
            </w:tcBorders>
            <w:shd w:val="clear" w:color="auto" w:fill="auto"/>
            <w:vAlign w:val="center"/>
          </w:tcPr>
          <w:p w14:paraId="4467841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w:t>
            </w:r>
            <w:r w:rsidRPr="00371D09">
              <w:rPr>
                <w:rFonts w:ascii="ＭＳ 明朝" w:hAnsi="ＭＳ 明朝" w:cs="Arial" w:hint="eastAsia"/>
                <w:color w:val="000000" w:themeColor="text1"/>
                <w:kern w:val="2"/>
                <w:sz w:val="21"/>
                <w:szCs w:val="22"/>
              </w:rPr>
              <w:t>など</w:t>
            </w:r>
            <w:r w:rsidRPr="00371D09">
              <w:rPr>
                <w:rFonts w:ascii="ＭＳ 明朝" w:hAnsi="ＭＳ 明朝" w:cs="Arial"/>
                <w:color w:val="000000" w:themeColor="text1"/>
                <w:kern w:val="2"/>
                <w:sz w:val="21"/>
                <w:szCs w:val="22"/>
              </w:rPr>
              <w:t>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52443044"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コイルを磁界の中に置くと，コイルにはどのような力がはたらくか。</w:t>
            </w:r>
          </w:p>
          <w:p w14:paraId="1CFC717A"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（探究７）コイルと磁石ではたらく力</w:t>
            </w:r>
          </w:p>
          <w:p w14:paraId="1B9A27D2"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電気ブランコの実験を行い，電流が磁界から力を受ける</w:t>
            </w:r>
            <w:r w:rsidRPr="00371D09">
              <w:rPr>
                <w:rFonts w:ascii="ＭＳ 明朝" w:hAnsi="ＭＳ 明朝" w:cstheme="minorBidi" w:hint="eastAsia"/>
                <w:color w:val="000000" w:themeColor="text1"/>
                <w:kern w:val="2"/>
                <w:sz w:val="21"/>
                <w:szCs w:val="21"/>
              </w:rPr>
              <w:t>現象について，力の大きさや向きがどのように決まるかの規則性を見いだす</w:t>
            </w:r>
            <w:r w:rsidRPr="00371D09">
              <w:rPr>
                <w:rFonts w:ascii="ＭＳ 明朝" w:hAnsi="ＭＳ 明朝" w:cstheme="minorBidi"/>
                <w:color w:val="000000" w:themeColor="text1"/>
                <w:kern w:val="2"/>
                <w:sz w:val="21"/>
                <w:szCs w:val="21"/>
              </w:rPr>
              <w:t>。</w:t>
            </w:r>
          </w:p>
          <w:p w14:paraId="03F6563F"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1C574FC8"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hint="eastAsia"/>
                <w:color w:val="000000" w:themeColor="text1"/>
                <w:kern w:val="2"/>
                <w:sz w:val="21"/>
                <w:szCs w:val="21"/>
              </w:rPr>
              <w:t>・コイルを磁界の中に置くと，磁石の磁界によってコイルに力がはたらく。</w:t>
            </w:r>
          </w:p>
          <w:p w14:paraId="5C9C7B87"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hint="eastAsia"/>
                <w:color w:val="000000" w:themeColor="text1"/>
                <w:kern w:val="2"/>
                <w:sz w:val="21"/>
                <w:szCs w:val="21"/>
              </w:rPr>
              <w:t>・磁界の向きを逆にしたり，電流の向きを逆にしたりすると，コイルにはたらく力の向きが逆になる。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A3BDC01"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5741D21"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328E641D"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1BA3804F"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コイル</w:t>
            </w:r>
            <w:r w:rsidRPr="00371D09">
              <w:rPr>
                <w:rFonts w:ascii="ＭＳ 明朝" w:hAnsi="ＭＳ 明朝" w:cs="ＭＳ 明朝"/>
                <w:color w:val="000000" w:themeColor="text1"/>
                <w:kern w:val="2"/>
                <w:sz w:val="21"/>
                <w:szCs w:val="21"/>
              </w:rPr>
              <w:t>と磁石の関係</w:t>
            </w:r>
            <w:r w:rsidRPr="00371D09">
              <w:rPr>
                <w:rFonts w:ascii="ＭＳ 明朝" w:hAnsi="ＭＳ 明朝" w:cs="ＭＳ 明朝" w:hint="eastAsia"/>
                <w:color w:val="000000" w:themeColor="text1"/>
                <w:kern w:val="2"/>
                <w:sz w:val="21"/>
                <w:szCs w:val="21"/>
              </w:rPr>
              <w:t>について</w:t>
            </w:r>
            <w:r w:rsidRPr="00371D09">
              <w:rPr>
                <w:rFonts w:ascii="ＭＳ 明朝" w:hAnsi="ＭＳ 明朝" w:cs="ＭＳ 明朝"/>
                <w:color w:val="000000" w:themeColor="text1"/>
                <w:kern w:val="2"/>
                <w:sz w:val="21"/>
                <w:szCs w:val="21"/>
              </w:rPr>
              <w:t>解決する方法を立案して実験を行い，</w:t>
            </w:r>
            <w:r w:rsidRPr="00371D09">
              <w:rPr>
                <w:rFonts w:ascii="ＭＳ 明朝" w:hAnsi="ＭＳ 明朝" w:cs="ＭＳ 明朝" w:hint="eastAsia"/>
                <w:color w:val="000000" w:themeColor="text1"/>
                <w:kern w:val="2"/>
                <w:sz w:val="21"/>
                <w:szCs w:val="21"/>
              </w:rPr>
              <w:t>その結果</w:t>
            </w:r>
            <w:r w:rsidRPr="00371D09">
              <w:rPr>
                <w:rFonts w:ascii="ＭＳ 明朝" w:hAnsi="ＭＳ 明朝" w:cs="ＭＳ 明朝"/>
                <w:color w:val="000000" w:themeColor="text1"/>
                <w:kern w:val="2"/>
                <w:sz w:val="21"/>
                <w:szCs w:val="21"/>
              </w:rPr>
              <w:t>を分析</w:t>
            </w:r>
            <w:r w:rsidRPr="00371D09">
              <w:rPr>
                <w:rFonts w:ascii="ＭＳ 明朝" w:hAnsi="ＭＳ 明朝" w:cs="ＭＳ 明朝" w:hint="eastAsia"/>
                <w:color w:val="000000" w:themeColor="text1"/>
                <w:kern w:val="2"/>
                <w:sz w:val="21"/>
                <w:szCs w:val="21"/>
              </w:rPr>
              <w:t>・</w:t>
            </w:r>
            <w:r w:rsidRPr="00371D09">
              <w:rPr>
                <w:rFonts w:ascii="ＭＳ 明朝" w:hAnsi="ＭＳ 明朝" w:cs="ＭＳ 明朝"/>
                <w:color w:val="000000" w:themeColor="text1"/>
                <w:kern w:val="2"/>
                <w:sz w:val="21"/>
                <w:szCs w:val="21"/>
              </w:rPr>
              <w:t>解釈し</w:t>
            </w:r>
            <w:r w:rsidRPr="00371D09">
              <w:rPr>
                <w:rFonts w:ascii="ＭＳ 明朝" w:hAnsi="ＭＳ 明朝" w:cs="ＭＳ 明朝" w:hint="eastAsia"/>
                <w:color w:val="000000" w:themeColor="text1"/>
                <w:kern w:val="2"/>
                <w:sz w:val="21"/>
                <w:szCs w:val="21"/>
              </w:rPr>
              <w:t>て，規則性</w:t>
            </w:r>
            <w:r w:rsidRPr="00371D09">
              <w:rPr>
                <w:rFonts w:ascii="ＭＳ 明朝" w:hAnsi="ＭＳ 明朝" w:cs="ＭＳ 明朝"/>
                <w:color w:val="000000" w:themeColor="text1"/>
                <w:kern w:val="2"/>
                <w:sz w:val="21"/>
                <w:szCs w:val="21"/>
              </w:rPr>
              <w:t>を表現</w:t>
            </w:r>
            <w:r w:rsidRPr="00371D09">
              <w:rPr>
                <w:rFonts w:ascii="ＭＳ 明朝" w:hAnsi="ＭＳ 明朝" w:cs="ＭＳ 明朝" w:hint="eastAsia"/>
                <w:color w:val="000000" w:themeColor="text1"/>
                <w:kern w:val="2"/>
                <w:sz w:val="21"/>
                <w:szCs w:val="21"/>
              </w:rPr>
              <w:t>しているなど，科学的に探究している</w:t>
            </w:r>
            <w:r w:rsidRPr="00371D09">
              <w:rPr>
                <w:rFonts w:ascii="ＭＳ 明朝" w:hAnsi="ＭＳ 明朝" w:cs="ＭＳ 明朝"/>
                <w:color w:val="000000" w:themeColor="text1"/>
                <w:kern w:val="2"/>
                <w:sz w:val="21"/>
                <w:szCs w:val="21"/>
              </w:rPr>
              <w:t>。</w:t>
            </w:r>
          </w:p>
          <w:p w14:paraId="6A7E0D05"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5074F680" w14:textId="77777777" w:rsidTr="00316EC0">
        <w:trPr>
          <w:trHeight w:val="536"/>
        </w:trPr>
        <w:tc>
          <w:tcPr>
            <w:tcW w:w="992" w:type="dxa"/>
            <w:vMerge/>
            <w:shd w:val="clear" w:color="auto" w:fill="auto"/>
            <w:vAlign w:val="center"/>
          </w:tcPr>
          <w:p w14:paraId="57547B0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5F017E2F"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752BBEC"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C002753"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CF165C8"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63DA8032"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従属変数と独立変数を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仮説を立て，実験している。</w:t>
            </w:r>
          </w:p>
        </w:tc>
      </w:tr>
      <w:tr w:rsidR="00C5173F" w:rsidRPr="00371D09" w14:paraId="019D0011" w14:textId="77777777" w:rsidTr="00316EC0">
        <w:trPr>
          <w:trHeight w:val="670"/>
        </w:trPr>
        <w:tc>
          <w:tcPr>
            <w:tcW w:w="992" w:type="dxa"/>
            <w:vMerge/>
            <w:shd w:val="clear" w:color="auto" w:fill="auto"/>
            <w:vAlign w:val="center"/>
          </w:tcPr>
          <w:p w14:paraId="32215B67"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4BC3C29"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45CBE26"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4F775B1"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546B08DA"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293F6F49"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2A1D908A" w14:textId="77777777" w:rsidTr="00316EC0">
        <w:trPr>
          <w:trHeight w:val="2117"/>
        </w:trPr>
        <w:tc>
          <w:tcPr>
            <w:tcW w:w="992" w:type="dxa"/>
            <w:vMerge w:val="restart"/>
            <w:shd w:val="clear" w:color="auto" w:fill="auto"/>
            <w:vAlign w:val="center"/>
          </w:tcPr>
          <w:p w14:paraId="7F1836A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５</w:t>
            </w:r>
          </w:p>
          <w:p w14:paraId="5EF5CAD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(教科書p.195</w:t>
            </w:r>
          </w:p>
          <w:p w14:paraId="16743AA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03FB059E"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p.198）</w:t>
            </w:r>
          </w:p>
        </w:tc>
        <w:tc>
          <w:tcPr>
            <w:tcW w:w="4677" w:type="dxa"/>
            <w:vMerge w:val="restart"/>
            <w:tcBorders>
              <w:right w:val="single" w:sz="4" w:space="0" w:color="auto"/>
            </w:tcBorders>
            <w:shd w:val="clear" w:color="auto" w:fill="auto"/>
            <w:vAlign w:val="center"/>
          </w:tcPr>
          <w:p w14:paraId="501335E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w:t>
            </w:r>
            <w:r w:rsidRPr="00371D09">
              <w:rPr>
                <w:rFonts w:ascii="ＭＳ 明朝" w:hAnsi="ＭＳ 明朝" w:cs="Arial" w:hint="eastAsia"/>
                <w:color w:val="000000" w:themeColor="text1"/>
                <w:kern w:val="2"/>
                <w:sz w:val="21"/>
                <w:szCs w:val="22"/>
              </w:rPr>
              <w:t>など</w:t>
            </w:r>
            <w:r w:rsidRPr="00371D09">
              <w:rPr>
                <w:rFonts w:ascii="ＭＳ 明朝" w:hAnsi="ＭＳ 明朝" w:cs="Arial"/>
                <w:color w:val="000000" w:themeColor="text1"/>
                <w:kern w:val="2"/>
                <w:sz w:val="21"/>
                <w:szCs w:val="22"/>
              </w:rPr>
              <w:t>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0C086911"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hint="eastAsia"/>
                <w:color w:val="000000" w:themeColor="text1"/>
                <w:kern w:val="2"/>
                <w:sz w:val="21"/>
                <w:szCs w:val="21"/>
              </w:rPr>
              <w:t>磁界の中でコイルを動かすと，何が起こるか。</w:t>
            </w:r>
          </w:p>
          <w:p w14:paraId="39B36BD8"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（探究８）電流を取り出す</w:t>
            </w:r>
          </w:p>
          <w:p w14:paraId="333D1FE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コイル，磁石と検流計を用いて，磁石またはコイルを動かすことにより，コイルに</w:t>
            </w:r>
            <w:r w:rsidRPr="00371D09">
              <w:rPr>
                <w:rFonts w:ascii="ＭＳ 明朝" w:hAnsi="ＭＳ 明朝" w:cstheme="minorBidi"/>
                <w:color w:val="000000" w:themeColor="text1"/>
                <w:kern w:val="2"/>
                <w:sz w:val="21"/>
                <w:szCs w:val="21"/>
              </w:rPr>
              <w:lastRenderedPageBreak/>
              <w:t>電流が流れることを見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す実験を行う。</w:t>
            </w:r>
          </w:p>
          <w:p w14:paraId="4AFE9480"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hint="eastAsia"/>
                <w:color w:val="000000" w:themeColor="text1"/>
                <w:kern w:val="2"/>
                <w:sz w:val="21"/>
                <w:szCs w:val="21"/>
              </w:rPr>
              <w:t>磁界の中でコイルを動かすと，コイルに電流が流れる。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393BE54"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5F96F75"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7D35DEA0"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16AA9B89"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コイルと</w:t>
            </w:r>
            <w:r w:rsidRPr="00371D09">
              <w:rPr>
                <w:rFonts w:ascii="ＭＳ 明朝" w:hAnsi="ＭＳ 明朝" w:cs="ＭＳ 明朝"/>
                <w:color w:val="000000" w:themeColor="text1"/>
                <w:kern w:val="2"/>
                <w:sz w:val="21"/>
                <w:szCs w:val="21"/>
              </w:rPr>
              <w:t>電流の関係</w:t>
            </w:r>
            <w:r w:rsidRPr="00371D09">
              <w:rPr>
                <w:rFonts w:ascii="ＭＳ 明朝" w:hAnsi="ＭＳ 明朝" w:cs="ＭＳ 明朝" w:hint="eastAsia"/>
                <w:color w:val="000000" w:themeColor="text1"/>
                <w:kern w:val="2"/>
                <w:sz w:val="21"/>
                <w:szCs w:val="21"/>
              </w:rPr>
              <w:t>について</w:t>
            </w:r>
            <w:r w:rsidRPr="00371D09">
              <w:rPr>
                <w:rFonts w:ascii="ＭＳ 明朝" w:hAnsi="ＭＳ 明朝" w:cs="ＭＳ 明朝"/>
                <w:color w:val="000000" w:themeColor="text1"/>
                <w:kern w:val="2"/>
                <w:sz w:val="21"/>
                <w:szCs w:val="21"/>
              </w:rPr>
              <w:t>解決する方法を立案して実験を行い，</w:t>
            </w:r>
            <w:r w:rsidRPr="00371D09">
              <w:rPr>
                <w:rFonts w:ascii="ＭＳ 明朝" w:hAnsi="ＭＳ 明朝" w:cs="ＭＳ 明朝" w:hint="eastAsia"/>
                <w:color w:val="000000" w:themeColor="text1"/>
                <w:kern w:val="2"/>
                <w:sz w:val="21"/>
                <w:szCs w:val="21"/>
              </w:rPr>
              <w:t>その結果</w:t>
            </w:r>
            <w:r w:rsidRPr="00371D09">
              <w:rPr>
                <w:rFonts w:ascii="ＭＳ 明朝" w:hAnsi="ＭＳ 明朝" w:cs="ＭＳ 明朝"/>
                <w:color w:val="000000" w:themeColor="text1"/>
                <w:kern w:val="2"/>
                <w:sz w:val="21"/>
                <w:szCs w:val="21"/>
              </w:rPr>
              <w:t>を分析</w:t>
            </w:r>
            <w:r w:rsidRPr="00371D09">
              <w:rPr>
                <w:rFonts w:ascii="ＭＳ 明朝" w:hAnsi="ＭＳ 明朝" w:cs="ＭＳ 明朝" w:hint="eastAsia"/>
                <w:color w:val="000000" w:themeColor="text1"/>
                <w:kern w:val="2"/>
                <w:sz w:val="21"/>
                <w:szCs w:val="21"/>
              </w:rPr>
              <w:t>・</w:t>
            </w:r>
            <w:r w:rsidRPr="00371D09">
              <w:rPr>
                <w:rFonts w:ascii="ＭＳ 明朝" w:hAnsi="ＭＳ 明朝" w:cs="ＭＳ 明朝"/>
                <w:color w:val="000000" w:themeColor="text1"/>
                <w:kern w:val="2"/>
                <w:sz w:val="21"/>
                <w:szCs w:val="21"/>
              </w:rPr>
              <w:t>解釈し</w:t>
            </w:r>
            <w:r w:rsidRPr="00371D09">
              <w:rPr>
                <w:rFonts w:ascii="ＭＳ 明朝" w:hAnsi="ＭＳ 明朝" w:cs="ＭＳ 明朝" w:hint="eastAsia"/>
                <w:color w:val="000000" w:themeColor="text1"/>
                <w:kern w:val="2"/>
                <w:sz w:val="21"/>
                <w:szCs w:val="21"/>
              </w:rPr>
              <w:t>て，磁石の</w:t>
            </w:r>
            <w:r w:rsidRPr="00371D09">
              <w:rPr>
                <w:rFonts w:ascii="ＭＳ 明朝" w:hAnsi="ＭＳ 明朝" w:cs="ＭＳ 明朝"/>
                <w:color w:val="000000" w:themeColor="text1"/>
                <w:kern w:val="2"/>
                <w:sz w:val="21"/>
                <w:szCs w:val="21"/>
              </w:rPr>
              <w:t>出し入れ，</w:t>
            </w:r>
            <w:r w:rsidRPr="00371D09">
              <w:rPr>
                <w:rFonts w:ascii="ＭＳ 明朝" w:hAnsi="ＭＳ 明朝" w:cs="ＭＳ 明朝" w:hint="eastAsia"/>
                <w:color w:val="000000" w:themeColor="text1"/>
                <w:kern w:val="2"/>
                <w:sz w:val="21"/>
                <w:szCs w:val="21"/>
              </w:rPr>
              <w:t>電流の</w:t>
            </w:r>
            <w:r w:rsidRPr="00371D09">
              <w:rPr>
                <w:rFonts w:ascii="ＭＳ 明朝" w:hAnsi="ＭＳ 明朝" w:cs="ＭＳ 明朝"/>
                <w:color w:val="000000" w:themeColor="text1"/>
                <w:kern w:val="2"/>
                <w:sz w:val="21"/>
                <w:szCs w:val="21"/>
              </w:rPr>
              <w:t>変化</w:t>
            </w:r>
            <w:r w:rsidRPr="00371D09">
              <w:rPr>
                <w:rFonts w:ascii="ＭＳ 明朝" w:hAnsi="ＭＳ 明朝" w:cs="ＭＳ 明朝" w:hint="eastAsia"/>
                <w:color w:val="000000" w:themeColor="text1"/>
                <w:kern w:val="2"/>
                <w:sz w:val="21"/>
                <w:szCs w:val="21"/>
              </w:rPr>
              <w:t>と</w:t>
            </w:r>
            <w:r w:rsidRPr="00371D09">
              <w:rPr>
                <w:rFonts w:ascii="ＭＳ 明朝" w:hAnsi="ＭＳ 明朝" w:cs="ＭＳ 明朝"/>
                <w:color w:val="000000" w:themeColor="text1"/>
                <w:kern w:val="2"/>
                <w:sz w:val="21"/>
                <w:szCs w:val="21"/>
              </w:rPr>
              <w:t>時間</w:t>
            </w:r>
            <w:r w:rsidRPr="00371D09">
              <w:rPr>
                <w:rFonts w:ascii="ＭＳ 明朝" w:hAnsi="ＭＳ 明朝" w:cs="ＭＳ 明朝" w:hint="eastAsia"/>
                <w:color w:val="000000" w:themeColor="text1"/>
                <w:kern w:val="2"/>
                <w:sz w:val="21"/>
                <w:szCs w:val="21"/>
              </w:rPr>
              <w:t>の関係性</w:t>
            </w:r>
            <w:r w:rsidRPr="00371D09">
              <w:rPr>
                <w:rFonts w:ascii="ＭＳ 明朝" w:hAnsi="ＭＳ 明朝" w:cs="ＭＳ 明朝"/>
                <w:color w:val="000000" w:themeColor="text1"/>
                <w:kern w:val="2"/>
                <w:sz w:val="21"/>
                <w:szCs w:val="21"/>
              </w:rPr>
              <w:t>を表現</w:t>
            </w:r>
            <w:r w:rsidRPr="00371D09">
              <w:rPr>
                <w:rFonts w:ascii="ＭＳ 明朝" w:hAnsi="ＭＳ 明朝" w:cs="ＭＳ 明朝" w:hint="eastAsia"/>
                <w:color w:val="000000" w:themeColor="text1"/>
                <w:kern w:val="2"/>
                <w:sz w:val="21"/>
                <w:szCs w:val="21"/>
              </w:rPr>
              <w:t>しているなど，科学的に探究している</w:t>
            </w:r>
            <w:r w:rsidRPr="00371D09">
              <w:rPr>
                <w:rFonts w:ascii="ＭＳ 明朝" w:hAnsi="ＭＳ 明朝" w:cs="ＭＳ 明朝"/>
                <w:color w:val="000000" w:themeColor="text1"/>
                <w:kern w:val="2"/>
                <w:sz w:val="21"/>
                <w:szCs w:val="21"/>
              </w:rPr>
              <w:t>。</w:t>
            </w:r>
          </w:p>
        </w:tc>
      </w:tr>
      <w:tr w:rsidR="00C5173F" w:rsidRPr="00371D09" w14:paraId="43AAB31D" w14:textId="77777777" w:rsidTr="00316EC0">
        <w:trPr>
          <w:trHeight w:val="469"/>
        </w:trPr>
        <w:tc>
          <w:tcPr>
            <w:tcW w:w="992" w:type="dxa"/>
            <w:vMerge/>
            <w:shd w:val="clear" w:color="auto" w:fill="auto"/>
            <w:vAlign w:val="center"/>
          </w:tcPr>
          <w:p w14:paraId="4B3ED9B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5325A28"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7B977DD"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61383020"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439B2978"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3292C560"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従属変数と独立変数を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仮説を立て，実験している。</w:t>
            </w:r>
          </w:p>
        </w:tc>
      </w:tr>
      <w:tr w:rsidR="00C5173F" w:rsidRPr="00371D09" w14:paraId="3031BAB8" w14:textId="77777777" w:rsidTr="00316EC0">
        <w:trPr>
          <w:trHeight w:val="519"/>
        </w:trPr>
        <w:tc>
          <w:tcPr>
            <w:tcW w:w="992" w:type="dxa"/>
            <w:vMerge/>
            <w:shd w:val="clear" w:color="auto" w:fill="auto"/>
            <w:vAlign w:val="center"/>
          </w:tcPr>
          <w:p w14:paraId="06A6451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3B45560"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83C0032"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20E03A1C"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552203A3"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14F2584A"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5D2A0107" w14:textId="77777777" w:rsidTr="00316EC0">
        <w:trPr>
          <w:trHeight w:val="2120"/>
        </w:trPr>
        <w:tc>
          <w:tcPr>
            <w:tcW w:w="992" w:type="dxa"/>
            <w:vMerge w:val="restart"/>
            <w:shd w:val="clear" w:color="auto" w:fill="auto"/>
            <w:vAlign w:val="center"/>
          </w:tcPr>
          <w:p w14:paraId="7ED4E24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６</w:t>
            </w:r>
          </w:p>
          <w:p w14:paraId="47F9E24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(教科書p.199</w:t>
            </w:r>
          </w:p>
          <w:p w14:paraId="5869F2C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7394100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p.200）</w:t>
            </w:r>
          </w:p>
        </w:tc>
        <w:tc>
          <w:tcPr>
            <w:tcW w:w="4677" w:type="dxa"/>
            <w:vMerge w:val="restart"/>
            <w:tcBorders>
              <w:right w:val="single" w:sz="4" w:space="0" w:color="auto"/>
            </w:tcBorders>
            <w:shd w:val="clear" w:color="auto" w:fill="auto"/>
            <w:vAlign w:val="center"/>
          </w:tcPr>
          <w:p w14:paraId="1238359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磁界と電流は関係していることをふり返り，これを実験結果と関連づけて決まりを見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w:t>
            </w:r>
          </w:p>
          <w:p w14:paraId="116D83C2"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hint="eastAsia"/>
                <w:color w:val="000000" w:themeColor="text1"/>
                <w:kern w:val="2"/>
                <w:sz w:val="21"/>
                <w:szCs w:val="21"/>
              </w:rPr>
              <w:t>電流，磁界，力の向きにはどのような関係があるか。</w:t>
            </w:r>
          </w:p>
          <w:p w14:paraId="31645409"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探究７の結果から電流が磁界の中で力を受けるときの規則性を整理して理解する。また，探究８の結果から，コイルの中の磁界が変化すると電磁誘導が起こり，誘導電流が流れることを整理して理解する。</w:t>
            </w:r>
          </w:p>
          <w:p w14:paraId="70F8BDB3"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11927377"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・磁界の中でコイルに電流を流すとき，図16のような関係で力がはたらく。</w:t>
            </w:r>
          </w:p>
          <w:p w14:paraId="3A646463"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・コイルの中の磁界を変化させると誘導電流が流れる。</w:t>
            </w:r>
          </w:p>
          <w:p w14:paraId="386C00BC"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・モーターや発電機は，コイルを利用した器具である。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264ECD0"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4DDAA1A" w14:textId="77777777" w:rsidR="00C5173F" w:rsidRPr="00371D09" w:rsidRDefault="00C5173F" w:rsidP="00316EC0">
            <w:pPr>
              <w:spacing w:line="276" w:lineRule="auto"/>
              <w:jc w:val="center"/>
              <w:rPr>
                <w:rFonts w:ascii="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16D36650"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4708CDC0"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磁界・電流・力の向きの規則性を理解している。</w:t>
            </w:r>
          </w:p>
          <w:p w14:paraId="37CA0B8D"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54428EFB" w14:textId="77777777" w:rsidTr="00316EC0">
        <w:trPr>
          <w:trHeight w:val="435"/>
        </w:trPr>
        <w:tc>
          <w:tcPr>
            <w:tcW w:w="992" w:type="dxa"/>
            <w:vMerge/>
            <w:shd w:val="clear" w:color="auto" w:fill="auto"/>
            <w:vAlign w:val="center"/>
          </w:tcPr>
          <w:p w14:paraId="2F765D7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6AEC2B44"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144C0C6"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5A42327"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4E563FD"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2F39B787"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従属変数と独立変数を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仮説を立て，実験している。</w:t>
            </w:r>
          </w:p>
        </w:tc>
      </w:tr>
      <w:tr w:rsidR="00C5173F" w:rsidRPr="00371D09" w14:paraId="6C10AC3E" w14:textId="77777777" w:rsidTr="00316EC0">
        <w:trPr>
          <w:trHeight w:val="1440"/>
        </w:trPr>
        <w:tc>
          <w:tcPr>
            <w:tcW w:w="992" w:type="dxa"/>
            <w:vMerge/>
            <w:shd w:val="clear" w:color="auto" w:fill="auto"/>
            <w:vAlign w:val="center"/>
          </w:tcPr>
          <w:p w14:paraId="18742454"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AA268A2"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394D896"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0459BC8"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0975FE5C"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0EABB378"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31382C52" w14:textId="77777777" w:rsidTr="00316EC0">
        <w:trPr>
          <w:trHeight w:val="1521"/>
        </w:trPr>
        <w:tc>
          <w:tcPr>
            <w:tcW w:w="992" w:type="dxa"/>
            <w:vMerge w:val="restart"/>
            <w:shd w:val="clear" w:color="auto" w:fill="auto"/>
            <w:vAlign w:val="center"/>
          </w:tcPr>
          <w:p w14:paraId="56ACB72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７</w:t>
            </w:r>
          </w:p>
          <w:p w14:paraId="3AFC2A1E"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(教科書p.201</w:t>
            </w:r>
          </w:p>
          <w:p w14:paraId="76E8828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50E4A01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p.203）</w:t>
            </w:r>
          </w:p>
        </w:tc>
        <w:tc>
          <w:tcPr>
            <w:tcW w:w="4677" w:type="dxa"/>
            <w:vMerge w:val="restart"/>
            <w:tcBorders>
              <w:right w:val="single" w:sz="4" w:space="0" w:color="auto"/>
            </w:tcBorders>
            <w:shd w:val="clear" w:color="auto" w:fill="auto"/>
            <w:vAlign w:val="center"/>
          </w:tcPr>
          <w:p w14:paraId="6DDEF9A8"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コンセントの向こう側について想像し，問題を見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w:t>
            </w:r>
          </w:p>
          <w:p w14:paraId="1E1C97AC"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発電機で発電する電流にはどのような特徴があるか。</w:t>
            </w:r>
          </w:p>
          <w:p w14:paraId="49F35BDA"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color w:val="000000" w:themeColor="text1"/>
                <w:kern w:val="2"/>
                <w:sz w:val="21"/>
                <w:szCs w:val="21"/>
              </w:rPr>
              <w:t>発光ダイオードを用いて</w:t>
            </w:r>
            <w:r w:rsidRPr="00371D09">
              <w:rPr>
                <w:rFonts w:ascii="ＭＳ 明朝" w:hAnsi="ＭＳ 明朝" w:cstheme="minorBidi" w:hint="eastAsia"/>
                <w:color w:val="000000" w:themeColor="text1"/>
                <w:kern w:val="2"/>
                <w:sz w:val="21"/>
                <w:szCs w:val="21"/>
              </w:rPr>
              <w:t>直流と交流の違いを見いだし，交流の性質と利用のされ方を理解する。</w:t>
            </w:r>
          </w:p>
          <w:p w14:paraId="1817A725"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5E73EDF6"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・発電機で発電する電流は交流であり，電流の向きが入れかわる特徴がある。</w:t>
            </w:r>
          </w:p>
          <w:p w14:paraId="207CE710"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・発電所の交流は，送電線を通じて家庭に届けられている。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2B90B7B"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FFA5024"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00E142A2"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5CC5F440"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交流と直流の違いについて理解している。</w:t>
            </w:r>
          </w:p>
        </w:tc>
      </w:tr>
      <w:tr w:rsidR="00C5173F" w:rsidRPr="00371D09" w14:paraId="3D7B1305" w14:textId="77777777" w:rsidTr="00316EC0">
        <w:trPr>
          <w:trHeight w:val="317"/>
        </w:trPr>
        <w:tc>
          <w:tcPr>
            <w:tcW w:w="992" w:type="dxa"/>
            <w:vMerge/>
            <w:shd w:val="clear" w:color="auto" w:fill="auto"/>
            <w:vAlign w:val="center"/>
          </w:tcPr>
          <w:p w14:paraId="5309086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C941D41"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933052D"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355A82E3"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6C5C1BE6"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24A733CD"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探究8の結果と交流の特徴を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理解している。</w:t>
            </w:r>
          </w:p>
        </w:tc>
      </w:tr>
      <w:tr w:rsidR="00C5173F" w:rsidRPr="00371D09" w14:paraId="38B9F33F" w14:textId="77777777" w:rsidTr="00316EC0">
        <w:trPr>
          <w:trHeight w:val="553"/>
        </w:trPr>
        <w:tc>
          <w:tcPr>
            <w:tcW w:w="992" w:type="dxa"/>
            <w:vMerge/>
            <w:shd w:val="clear" w:color="auto" w:fill="auto"/>
            <w:vAlign w:val="center"/>
          </w:tcPr>
          <w:p w14:paraId="35956E99"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40C0BDDF"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D40E921"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7E3C7E03"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71BB2FEC"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352A743C"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bl>
    <w:p w14:paraId="50B57C5F" w14:textId="77777777" w:rsidR="00C5173F" w:rsidRPr="00371D09" w:rsidRDefault="00C5173F" w:rsidP="00C5173F">
      <w:pPr>
        <w:spacing w:line="276" w:lineRule="auto"/>
        <w:rPr>
          <w:rFonts w:ascii="ＭＳ ゴシック" w:eastAsia="ＭＳ ゴシック" w:hAnsi="ＭＳ ゴシック" w:cstheme="minorBidi"/>
          <w:color w:val="000000" w:themeColor="text1"/>
          <w:kern w:val="2"/>
          <w:szCs w:val="21"/>
        </w:rPr>
      </w:pPr>
      <w:r w:rsidRPr="00371D09">
        <w:rPr>
          <w:rFonts w:ascii="ＭＳ ゴシック" w:eastAsia="ＭＳ ゴシック" w:hAnsi="ＭＳ ゴシック" w:cstheme="minorBidi"/>
          <w:color w:val="000000" w:themeColor="text1"/>
          <w:kern w:val="2"/>
          <w:szCs w:val="21"/>
        </w:rPr>
        <w:br w:type="page"/>
      </w:r>
    </w:p>
    <w:p w14:paraId="5D712319" w14:textId="77777777" w:rsidR="00C5173F" w:rsidRPr="00371D09" w:rsidRDefault="00C5173F" w:rsidP="00C5173F">
      <w:pPr>
        <w:spacing w:line="276" w:lineRule="auto"/>
        <w:rPr>
          <w:rFonts w:ascii="ＭＳ 明朝" w:hAnsi="ＭＳ 明朝" w:cs="ＭＳ 明朝"/>
          <w:color w:val="000000" w:themeColor="text1"/>
          <w:kern w:val="2"/>
          <w:sz w:val="21"/>
          <w:szCs w:val="21"/>
          <w:u w:val="single"/>
        </w:rPr>
      </w:pPr>
      <w:r w:rsidRPr="00371D09">
        <w:rPr>
          <w:rFonts w:ascii="ＭＳ ゴシック" w:eastAsia="ＭＳ ゴシック" w:hAnsi="ＭＳ ゴシック" w:cstheme="minorBidi"/>
          <w:color w:val="000000" w:themeColor="text1"/>
          <w:kern w:val="2"/>
          <w:szCs w:val="21"/>
        </w:rPr>
        <w:lastRenderedPageBreak/>
        <w:t>教科書：第３章　電流の正体</w:t>
      </w:r>
    </w:p>
    <w:p w14:paraId="585C6713" w14:textId="77777777" w:rsidR="00C5173F" w:rsidRPr="00371D09" w:rsidRDefault="00C5173F" w:rsidP="00C5173F">
      <w:pPr>
        <w:spacing w:line="276" w:lineRule="auto"/>
        <w:rPr>
          <w:rFonts w:ascii="ＭＳ 明朝" w:hAnsi="ＭＳ 明朝"/>
          <w:color w:val="000000" w:themeColor="text1"/>
          <w:kern w:val="2"/>
          <w:sz w:val="21"/>
          <w:szCs w:val="21"/>
        </w:rPr>
      </w:pPr>
    </w:p>
    <w:p w14:paraId="6BEB1A71" w14:textId="77777777" w:rsidR="00C5173F" w:rsidRPr="00371D09" w:rsidRDefault="00C5173F" w:rsidP="00C5173F">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１　目標（例）</w:t>
      </w:r>
    </w:p>
    <w:p w14:paraId="35625963" w14:textId="77777777" w:rsidR="00C5173F" w:rsidRPr="00371D09" w:rsidRDefault="00C5173F" w:rsidP="00C5173F">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学習指導要領の中項目</w:t>
      </w:r>
      <w:r w:rsidRPr="00371D09">
        <w:rPr>
          <w:rFonts w:ascii="ＭＳ 明朝" w:hAnsi="ＭＳ 明朝" w:cs="ＭＳ 明朝" w:hint="eastAsia"/>
          <w:color w:val="000000" w:themeColor="text1"/>
          <w:kern w:val="2"/>
          <w:sz w:val="21"/>
          <w:szCs w:val="21"/>
        </w:rPr>
        <w:t>（３）</w:t>
      </w:r>
      <w:r w:rsidRPr="00371D09">
        <w:rPr>
          <w:rFonts w:ascii="ＭＳ 明朝" w:hAnsi="ＭＳ 明朝" w:cs="ＭＳ 明朝"/>
          <w:color w:val="000000" w:themeColor="text1"/>
          <w:kern w:val="2"/>
          <w:sz w:val="21"/>
          <w:szCs w:val="21"/>
        </w:rPr>
        <w:t>（ｱ）電流の目標（例）</w:t>
      </w:r>
    </w:p>
    <w:p w14:paraId="190BFA04"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（１）電流，磁界に関する事物・現象を日常生活や社会と関連付けながら，次のことを理解するとともに，それらの観察，実験などに関する技能を身に付けること。</w:t>
      </w:r>
    </w:p>
    <w:p w14:paraId="7B833721"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２）電流，磁界に関する現象について，見通しをもって解決する方法を立案して観察，実験などを行い，その結果を分析して解釈し，電流と電圧，電流の働き，静電気，電流と磁界の規則性や関係性を見いだして表現すること。</w:t>
      </w:r>
    </w:p>
    <w:p w14:paraId="73E6D85C" w14:textId="77777777" w:rsidR="00C5173F" w:rsidRPr="00371D09" w:rsidRDefault="00C5173F" w:rsidP="00C5173F">
      <w:pPr>
        <w:widowControl/>
        <w:spacing w:line="276" w:lineRule="auto"/>
        <w:ind w:left="567" w:hangingChars="270" w:hanging="567"/>
        <w:jc w:val="left"/>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（３）電流，磁界に関する事物・現象に進んで関わり，科学的に探究しようとする態度を養うこと。</w:t>
      </w:r>
    </w:p>
    <w:p w14:paraId="7A07267F" w14:textId="77777777" w:rsidR="00C5173F" w:rsidRPr="00371D09" w:rsidRDefault="00C5173F" w:rsidP="00C5173F">
      <w:pPr>
        <w:widowControl/>
        <w:spacing w:line="276" w:lineRule="auto"/>
        <w:jc w:val="left"/>
        <w:rPr>
          <w:rFonts w:ascii="ＭＳ 明朝" w:hAnsi="ＭＳ 明朝"/>
          <w:color w:val="000000" w:themeColor="text1"/>
          <w:kern w:val="2"/>
          <w:sz w:val="21"/>
          <w:szCs w:val="21"/>
        </w:rPr>
      </w:pPr>
    </w:p>
    <w:p w14:paraId="7F5CD7AF" w14:textId="77777777" w:rsidR="00C5173F" w:rsidRPr="00371D09" w:rsidRDefault="00C5173F" w:rsidP="00C5173F">
      <w:pPr>
        <w:widowControl/>
        <w:spacing w:line="276" w:lineRule="auto"/>
        <w:jc w:val="left"/>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２　この</w:t>
      </w:r>
      <w:r w:rsidRPr="00371D09">
        <w:rPr>
          <w:rFonts w:ascii="ＭＳ ゴシック" w:eastAsia="ＭＳ ゴシック" w:hAnsi="ＭＳ ゴシック"/>
          <w:color w:val="000000" w:themeColor="text1"/>
          <w:kern w:val="2"/>
          <w:sz w:val="21"/>
          <w:szCs w:val="21"/>
        </w:rPr>
        <w:t>章の</w:t>
      </w:r>
      <w:r w:rsidRPr="00371D09">
        <w:rPr>
          <w:rFonts w:ascii="ＭＳ ゴシック" w:eastAsia="ＭＳ ゴシック" w:hAnsi="ＭＳ ゴシック" w:hint="eastAsia"/>
          <w:color w:val="000000" w:themeColor="text1"/>
          <w:kern w:val="2"/>
          <w:sz w:val="21"/>
          <w:szCs w:val="21"/>
        </w:rPr>
        <w:t>評価規準（例）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371D09" w14:paraId="7C9E2B75" w14:textId="77777777" w:rsidTr="00316EC0">
        <w:trPr>
          <w:trHeight w:val="312"/>
        </w:trPr>
        <w:tc>
          <w:tcPr>
            <w:tcW w:w="3396" w:type="dxa"/>
          </w:tcPr>
          <w:p w14:paraId="27CB5707"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shd w:val="clear" w:color="auto" w:fill="FCE5CD"/>
              </w:rPr>
            </w:pPr>
            <w:r w:rsidRPr="00371D09">
              <w:rPr>
                <w:rFonts w:ascii="ＭＳ 明朝" w:hAnsi="ＭＳ 明朝" w:cs="ＭＳ 明朝"/>
                <w:color w:val="000000" w:themeColor="text1"/>
                <w:kern w:val="2"/>
                <w:sz w:val="21"/>
                <w:szCs w:val="21"/>
              </w:rPr>
              <w:t>知識・技能</w:t>
            </w:r>
          </w:p>
        </w:tc>
        <w:tc>
          <w:tcPr>
            <w:tcW w:w="3543" w:type="dxa"/>
          </w:tcPr>
          <w:p w14:paraId="3ED66429"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shd w:val="clear" w:color="auto" w:fill="FCE5CD"/>
              </w:rPr>
            </w:pPr>
            <w:r w:rsidRPr="00371D09">
              <w:rPr>
                <w:rFonts w:ascii="ＭＳ 明朝" w:hAnsi="ＭＳ 明朝" w:cs="ＭＳ 明朝"/>
                <w:color w:val="000000" w:themeColor="text1"/>
                <w:kern w:val="2"/>
                <w:sz w:val="21"/>
                <w:szCs w:val="21"/>
              </w:rPr>
              <w:t>思考力，表現力，判断力</w:t>
            </w:r>
          </w:p>
        </w:tc>
        <w:tc>
          <w:tcPr>
            <w:tcW w:w="2977" w:type="dxa"/>
          </w:tcPr>
          <w:p w14:paraId="41CD50B6" w14:textId="77777777" w:rsidR="00C5173F" w:rsidRPr="00371D09" w:rsidRDefault="00C5173F" w:rsidP="00316EC0">
            <w:pPr>
              <w:widowControl/>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主体的に学習に取り組む態度</w:t>
            </w:r>
          </w:p>
        </w:tc>
      </w:tr>
      <w:tr w:rsidR="00C5173F" w:rsidRPr="00371D09" w14:paraId="42BF625C" w14:textId="77777777" w:rsidTr="00316EC0">
        <w:tc>
          <w:tcPr>
            <w:tcW w:w="3396" w:type="dxa"/>
            <w:shd w:val="clear" w:color="auto" w:fill="auto"/>
          </w:tcPr>
          <w:p w14:paraId="5AF6236F"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color w:val="000000" w:themeColor="text1"/>
                <w:kern w:val="2"/>
                <w:sz w:val="21"/>
                <w:szCs w:val="21"/>
              </w:rPr>
              <w:t>静電気に関する事物・現象を日常生活や社会と関連付けながら，静電気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2FBA43F3"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color w:val="000000" w:themeColor="text1"/>
                <w:kern w:val="2"/>
                <w:sz w:val="21"/>
                <w:szCs w:val="21"/>
              </w:rPr>
              <w:t>静電気に関する現象について，見通しをもって解決する方法を立案して観察，実験などを行い，その結果を分析して解釈し，静電気の規則性や関係性を見いだして表現しているなど，科学的に探究している。</w:t>
            </w:r>
          </w:p>
        </w:tc>
        <w:tc>
          <w:tcPr>
            <w:tcW w:w="2977" w:type="dxa"/>
            <w:shd w:val="clear" w:color="auto" w:fill="auto"/>
          </w:tcPr>
          <w:p w14:paraId="17CD86F7"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color w:val="000000" w:themeColor="text1"/>
                <w:kern w:val="2"/>
                <w:sz w:val="21"/>
                <w:szCs w:val="21"/>
              </w:rPr>
              <w:t>静電気に関する事物・現象に進んで関わり，見通しをもったり振り返ったりするなど，科学的に探究しようとしている。</w:t>
            </w:r>
          </w:p>
        </w:tc>
      </w:tr>
    </w:tbl>
    <w:p w14:paraId="432D38D7" w14:textId="77777777" w:rsidR="00C5173F" w:rsidRPr="00371D09" w:rsidRDefault="00C5173F" w:rsidP="00C5173F">
      <w:pPr>
        <w:widowControl/>
        <w:spacing w:line="276" w:lineRule="auto"/>
        <w:jc w:val="left"/>
        <w:rPr>
          <w:rFonts w:ascii="ＭＳ 明朝" w:hAnsi="ＭＳ 明朝"/>
          <w:color w:val="000000" w:themeColor="text1"/>
          <w:kern w:val="2"/>
          <w:sz w:val="21"/>
          <w:szCs w:val="21"/>
        </w:rPr>
      </w:pPr>
    </w:p>
    <w:p w14:paraId="38EA6CA5" w14:textId="77777777" w:rsidR="00C5173F" w:rsidRPr="00371D09" w:rsidRDefault="00C5173F" w:rsidP="00C5173F">
      <w:pPr>
        <w:widowControl/>
        <w:spacing w:line="276" w:lineRule="auto"/>
        <w:jc w:val="left"/>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３　指導と評価の計画（例）</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371D09" w14:paraId="2510DD7E" w14:textId="77777777" w:rsidTr="00316EC0">
        <w:trPr>
          <w:trHeight w:val="527"/>
        </w:trPr>
        <w:tc>
          <w:tcPr>
            <w:tcW w:w="992" w:type="dxa"/>
            <w:shd w:val="clear" w:color="auto" w:fill="auto"/>
            <w:vAlign w:val="center"/>
          </w:tcPr>
          <w:p w14:paraId="1456B5EF" w14:textId="77777777" w:rsidR="00C5173F" w:rsidRPr="00371D09" w:rsidRDefault="00C5173F" w:rsidP="00316EC0">
            <w:pPr>
              <w:spacing w:line="276" w:lineRule="auto"/>
              <w:jc w:val="center"/>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時間</w:t>
            </w:r>
          </w:p>
          <w:p w14:paraId="5D8E49F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hint="eastAsia"/>
                <w:color w:val="000000" w:themeColor="text1"/>
                <w:kern w:val="2"/>
                <w:sz w:val="21"/>
                <w:szCs w:val="21"/>
              </w:rPr>
              <w:t>区切り</w:t>
            </w:r>
          </w:p>
        </w:tc>
        <w:tc>
          <w:tcPr>
            <w:tcW w:w="4677" w:type="dxa"/>
            <w:shd w:val="clear" w:color="auto" w:fill="auto"/>
            <w:vAlign w:val="center"/>
          </w:tcPr>
          <w:p w14:paraId="36B7A4A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ねらい・学習活動</w:t>
            </w:r>
          </w:p>
        </w:tc>
        <w:tc>
          <w:tcPr>
            <w:tcW w:w="426" w:type="dxa"/>
            <w:tcBorders>
              <w:bottom w:val="single" w:sz="4" w:space="0" w:color="auto"/>
            </w:tcBorders>
            <w:shd w:val="clear" w:color="auto" w:fill="auto"/>
            <w:vAlign w:val="center"/>
          </w:tcPr>
          <w:p w14:paraId="3E33748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重点</w:t>
            </w:r>
          </w:p>
        </w:tc>
        <w:tc>
          <w:tcPr>
            <w:tcW w:w="425" w:type="dxa"/>
            <w:tcBorders>
              <w:bottom w:val="single" w:sz="4" w:space="0" w:color="auto"/>
            </w:tcBorders>
            <w:shd w:val="clear" w:color="auto" w:fill="auto"/>
            <w:vAlign w:val="center"/>
          </w:tcPr>
          <w:p w14:paraId="570B2AA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記録</w:t>
            </w:r>
          </w:p>
        </w:tc>
        <w:tc>
          <w:tcPr>
            <w:tcW w:w="3402" w:type="dxa"/>
            <w:shd w:val="clear" w:color="auto" w:fill="auto"/>
            <w:vAlign w:val="center"/>
          </w:tcPr>
          <w:p w14:paraId="6271067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備考</w:t>
            </w:r>
          </w:p>
        </w:tc>
      </w:tr>
      <w:tr w:rsidR="00C5173F" w:rsidRPr="00371D09" w14:paraId="34156C71" w14:textId="77777777" w:rsidTr="00316EC0">
        <w:trPr>
          <w:trHeight w:val="1421"/>
        </w:trPr>
        <w:tc>
          <w:tcPr>
            <w:tcW w:w="992" w:type="dxa"/>
            <w:vMerge w:val="restart"/>
            <w:shd w:val="clear" w:color="auto" w:fill="auto"/>
            <w:vAlign w:val="center"/>
          </w:tcPr>
          <w:p w14:paraId="130DE658"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１</w:t>
            </w:r>
          </w:p>
          <w:p w14:paraId="174A80F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p w14:paraId="2041F95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(教科書p.205</w:t>
            </w:r>
          </w:p>
          <w:p w14:paraId="1E0668C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76ED5CC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p.206）</w:t>
            </w:r>
          </w:p>
        </w:tc>
        <w:tc>
          <w:tcPr>
            <w:tcW w:w="4677" w:type="dxa"/>
            <w:vMerge w:val="restart"/>
            <w:tcBorders>
              <w:right w:val="single" w:sz="4" w:space="0" w:color="auto"/>
            </w:tcBorders>
            <w:shd w:val="clear" w:color="auto" w:fill="auto"/>
            <w:vAlign w:val="center"/>
          </w:tcPr>
          <w:p w14:paraId="0B0DF027"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帯電させた塩ビパイプで一瞬蛍光灯を発光させられることから，静電気と電流の関係について問題を見いだす。</w:t>
            </w:r>
          </w:p>
          <w:p w14:paraId="30C2CD54"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電流の正体は何か。</w:t>
            </w:r>
          </w:p>
          <w:p w14:paraId="3C4BDC18"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Theme="majorEastAsia" w:eastAsiaTheme="majorEastAsia" w:hAnsiTheme="majorEastAsia" w:cstheme="minorBidi" w:hint="eastAsia"/>
                <w:color w:val="000000" w:themeColor="text1"/>
                <w:kern w:val="2"/>
                <w:sz w:val="16"/>
                <w:szCs w:val="16"/>
              </w:rPr>
              <w:t xml:space="preserve"> </w:t>
            </w:r>
            <w:r w:rsidRPr="00371D09">
              <w:rPr>
                <w:rFonts w:ascii="ＭＳ 明朝" w:hAnsi="ＭＳ 明朝" w:cstheme="minorBidi" w:hint="eastAsia"/>
                <w:color w:val="000000" w:themeColor="text1"/>
                <w:kern w:val="2"/>
                <w:sz w:val="21"/>
                <w:szCs w:val="21"/>
              </w:rPr>
              <w:t>身の回りにある物体をこすり合わせると電気を帯びる理由を知り，</w:t>
            </w:r>
            <w:r w:rsidRPr="00371D09">
              <w:rPr>
                <w:rFonts w:ascii="ＭＳ 明朝" w:hAnsi="ＭＳ 明朝" w:cstheme="minorBidi"/>
                <w:color w:val="000000" w:themeColor="text1"/>
                <w:kern w:val="2"/>
                <w:sz w:val="21"/>
                <w:szCs w:val="21"/>
              </w:rPr>
              <w:t>電流と静電気の関係についての基本的な概念を理解する。</w:t>
            </w:r>
          </w:p>
          <w:p w14:paraId="4547509F"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5BECBDA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・電流の正体は電子であり，電子は − の電気をおびている。</w:t>
            </w:r>
          </w:p>
          <w:p w14:paraId="24356E7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・回路には電子があり，電源とつなぐと，電子がいっせいに動いて電流になる。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0DC86AE"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7278FD0"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63C4E6CB"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13D6D77C"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電流は電子の流れであることを理解している。</w:t>
            </w:r>
          </w:p>
        </w:tc>
      </w:tr>
      <w:tr w:rsidR="00C5173F" w:rsidRPr="00371D09" w14:paraId="56B1133F" w14:textId="77777777" w:rsidTr="00316EC0">
        <w:trPr>
          <w:trHeight w:val="183"/>
        </w:trPr>
        <w:tc>
          <w:tcPr>
            <w:tcW w:w="992" w:type="dxa"/>
            <w:vMerge/>
            <w:shd w:val="clear" w:color="auto" w:fill="auto"/>
            <w:vAlign w:val="center"/>
          </w:tcPr>
          <w:p w14:paraId="34EDEDF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6CED813"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8442558"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19599602"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1CDC99EE"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5609F2B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電流と電子を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理解している。</w:t>
            </w:r>
          </w:p>
        </w:tc>
      </w:tr>
      <w:tr w:rsidR="00C5173F" w:rsidRPr="00371D09" w14:paraId="2BA05BF8" w14:textId="77777777" w:rsidTr="00316EC0">
        <w:trPr>
          <w:trHeight w:val="653"/>
        </w:trPr>
        <w:tc>
          <w:tcPr>
            <w:tcW w:w="992" w:type="dxa"/>
            <w:vMerge/>
            <w:shd w:val="clear" w:color="auto" w:fill="auto"/>
            <w:vAlign w:val="center"/>
          </w:tcPr>
          <w:p w14:paraId="623C3DA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3C1589AE"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14FAE88"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08E7547A"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2DA08139"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018A2454"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19B6E95B" w14:textId="77777777" w:rsidTr="00316EC0">
        <w:trPr>
          <w:trHeight w:val="841"/>
        </w:trPr>
        <w:tc>
          <w:tcPr>
            <w:tcW w:w="992" w:type="dxa"/>
            <w:vMerge w:val="restart"/>
            <w:shd w:val="clear" w:color="auto" w:fill="auto"/>
            <w:vAlign w:val="center"/>
          </w:tcPr>
          <w:p w14:paraId="41F50E7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２</w:t>
            </w:r>
          </w:p>
          <w:p w14:paraId="7137BFC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(教科書p.207</w:t>
            </w:r>
          </w:p>
          <w:p w14:paraId="02C44834"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3F129462"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p.208）</w:t>
            </w:r>
          </w:p>
          <w:p w14:paraId="46D354D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val="restart"/>
            <w:tcBorders>
              <w:right w:val="single" w:sz="4" w:space="0" w:color="auto"/>
            </w:tcBorders>
            <w:shd w:val="clear" w:color="auto" w:fill="auto"/>
            <w:vAlign w:val="center"/>
          </w:tcPr>
          <w:p w14:paraId="346B63EC"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w:t>
            </w:r>
            <w:r w:rsidRPr="00371D09">
              <w:rPr>
                <w:rFonts w:ascii="ＭＳ 明朝" w:hAnsi="ＭＳ 明朝" w:cs="Arial"/>
                <w:color w:val="000000" w:themeColor="text1"/>
                <w:kern w:val="2"/>
                <w:sz w:val="21"/>
                <w:szCs w:val="22"/>
              </w:rPr>
              <w:t>気づき</w:t>
            </w:r>
            <w:r w:rsidRPr="00371D09">
              <w:rPr>
                <w:rFonts w:ascii="ＭＳ 明朝" w:hAnsi="ＭＳ 明朝" w:cs="Arial" w:hint="eastAsia"/>
                <w:color w:val="000000" w:themeColor="text1"/>
                <w:kern w:val="2"/>
                <w:sz w:val="21"/>
                <w:szCs w:val="22"/>
              </w:rPr>
              <w:t>」</w:t>
            </w:r>
            <w:r w:rsidRPr="00371D09">
              <w:rPr>
                <w:rFonts w:ascii="ＭＳ 明朝" w:hAnsi="ＭＳ 明朝" w:cs="Arial"/>
                <w:color w:val="000000" w:themeColor="text1"/>
                <w:kern w:val="2"/>
                <w:sz w:val="21"/>
                <w:szCs w:val="22"/>
              </w:rPr>
              <w:t>の資料をきっかけに</w:t>
            </w:r>
            <w:r w:rsidRPr="00371D09">
              <w:rPr>
                <w:rFonts w:ascii="ＭＳ 明朝" w:hAnsi="ＭＳ 明朝" w:cs="Arial" w:hint="eastAsia"/>
                <w:color w:val="000000" w:themeColor="text1"/>
                <w:kern w:val="2"/>
                <w:sz w:val="21"/>
                <w:szCs w:val="22"/>
              </w:rPr>
              <w:t>して</w:t>
            </w:r>
            <w:r w:rsidRPr="00371D09">
              <w:rPr>
                <w:rFonts w:ascii="ＭＳ 明朝" w:hAnsi="ＭＳ 明朝" w:hint="eastAsia"/>
                <w:color w:val="000000" w:themeColor="text1"/>
                <w:kern w:val="2"/>
                <w:sz w:val="21"/>
                <w:szCs w:val="21"/>
              </w:rPr>
              <w:t>問題を</w:t>
            </w:r>
            <w:r w:rsidRPr="00371D09">
              <w:rPr>
                <w:rFonts w:ascii="ＭＳ 明朝" w:hAnsi="ＭＳ 明朝"/>
                <w:color w:val="000000" w:themeColor="text1"/>
                <w:kern w:val="2"/>
                <w:sz w:val="21"/>
                <w:szCs w:val="21"/>
              </w:rPr>
              <w:t>見いだし，課題につなげる</w:t>
            </w:r>
            <w:r w:rsidRPr="00371D09">
              <w:rPr>
                <w:rFonts w:ascii="ＭＳ 明朝" w:hAnsi="ＭＳ 明朝" w:hint="eastAsia"/>
                <w:color w:val="000000" w:themeColor="text1"/>
                <w:kern w:val="2"/>
                <w:sz w:val="21"/>
                <w:szCs w:val="21"/>
              </w:rPr>
              <w:t>。</w:t>
            </w:r>
          </w:p>
          <w:p w14:paraId="16E53312"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w:t>
            </w:r>
            <w:r w:rsidRPr="00371D09">
              <w:rPr>
                <w:rFonts w:ascii="ＭＳ 明朝" w:hAnsi="ＭＳ 明朝" w:hint="eastAsia"/>
                <w:color w:val="000000" w:themeColor="text1"/>
                <w:kern w:val="2"/>
                <w:sz w:val="21"/>
                <w:szCs w:val="21"/>
              </w:rPr>
              <w:t>電気にはどのような性質があり，どのような力がはたらくか。</w:t>
            </w:r>
          </w:p>
          <w:p w14:paraId="71E50750"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（探究９）電</w:t>
            </w:r>
            <w:r w:rsidRPr="00371D09">
              <w:rPr>
                <w:rFonts w:ascii="ＭＳ ゴシック" w:eastAsia="ＭＳ ゴシック" w:hAnsi="ＭＳ ゴシック" w:cstheme="minorBidi" w:hint="eastAsia"/>
                <w:color w:val="000000" w:themeColor="text1"/>
                <w:kern w:val="2"/>
                <w:sz w:val="21"/>
                <w:szCs w:val="21"/>
              </w:rPr>
              <w:t>子</w:t>
            </w:r>
            <w:r w:rsidRPr="00371D09">
              <w:rPr>
                <w:rFonts w:ascii="ＭＳ ゴシック" w:eastAsia="ＭＳ ゴシック" w:hAnsi="ＭＳ ゴシック" w:cstheme="minorBidi"/>
                <w:color w:val="000000" w:themeColor="text1"/>
                <w:kern w:val="2"/>
                <w:sz w:val="21"/>
                <w:szCs w:val="21"/>
              </w:rPr>
              <w:t>にはたらく力</w:t>
            </w:r>
          </w:p>
          <w:p w14:paraId="7A5676BA"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ストローとティッシュペーパーで静電気</w:t>
            </w:r>
            <w:r w:rsidRPr="00371D09">
              <w:rPr>
                <w:rFonts w:ascii="ＭＳ 明朝" w:hAnsi="ＭＳ 明朝" w:cstheme="minorBidi" w:hint="eastAsia"/>
                <w:color w:val="000000" w:themeColor="text1"/>
                <w:kern w:val="2"/>
                <w:sz w:val="21"/>
                <w:szCs w:val="21"/>
              </w:rPr>
              <w:lastRenderedPageBreak/>
              <w:t>を起こし，電気をおびた物体の間にはたらく力を調べる。</w:t>
            </w:r>
          </w:p>
          <w:p w14:paraId="6215C8B6"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78C1D3CB"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・同じ種類の電気には，たがいにしりぞけ合う性質がある。</w:t>
            </w:r>
          </w:p>
          <w:p w14:paraId="3EE6FF3E"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color w:val="000000" w:themeColor="text1"/>
                <w:kern w:val="2"/>
                <w:sz w:val="21"/>
                <w:szCs w:val="21"/>
              </w:rPr>
              <w:t>・異なる種類の電気には，たがいに引き合う性質がある。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EDAC7F6"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A360B6C"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theme="minorBidi" w:hint="eastAsia"/>
                <w:color w:val="000000" w:themeColor="text1"/>
                <w:kern w:val="2"/>
                <w:sz w:val="21"/>
                <w:szCs w:val="21"/>
              </w:rPr>
              <w:t>◯</w:t>
            </w:r>
          </w:p>
        </w:tc>
        <w:tc>
          <w:tcPr>
            <w:tcW w:w="3402" w:type="dxa"/>
            <w:tcBorders>
              <w:left w:val="single" w:sz="4" w:space="0" w:color="auto"/>
              <w:bottom w:val="single" w:sz="4" w:space="0" w:color="auto"/>
            </w:tcBorders>
            <w:shd w:val="clear" w:color="auto" w:fill="auto"/>
            <w:vAlign w:val="center"/>
          </w:tcPr>
          <w:p w14:paraId="36610D05"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思考・判断・表現</w:t>
            </w:r>
          </w:p>
          <w:p w14:paraId="443D4A0A"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明朝" w:hAnsi="ＭＳ 明朝" w:cs="ＭＳ 明朝" w:hint="eastAsia"/>
                <w:color w:val="000000" w:themeColor="text1"/>
                <w:kern w:val="2"/>
                <w:sz w:val="21"/>
                <w:szCs w:val="21"/>
              </w:rPr>
              <w:t>静電気に</w:t>
            </w:r>
            <w:r w:rsidRPr="00371D09">
              <w:rPr>
                <w:rFonts w:ascii="ＭＳ 明朝" w:hAnsi="ＭＳ 明朝" w:cs="ＭＳ 明朝"/>
                <w:color w:val="000000" w:themeColor="text1"/>
                <w:kern w:val="2"/>
                <w:sz w:val="21"/>
                <w:szCs w:val="21"/>
              </w:rPr>
              <w:t>はたらく</w:t>
            </w:r>
            <w:r w:rsidRPr="00371D09">
              <w:rPr>
                <w:rFonts w:ascii="ＭＳ 明朝" w:hAnsi="ＭＳ 明朝" w:cs="ＭＳ 明朝" w:hint="eastAsia"/>
                <w:color w:val="000000" w:themeColor="text1"/>
                <w:kern w:val="2"/>
                <w:sz w:val="21"/>
                <w:szCs w:val="21"/>
              </w:rPr>
              <w:t>力について</w:t>
            </w:r>
            <w:r w:rsidRPr="00371D09">
              <w:rPr>
                <w:rFonts w:ascii="ＭＳ 明朝" w:hAnsi="ＭＳ 明朝" w:cs="ＭＳ 明朝"/>
                <w:color w:val="000000" w:themeColor="text1"/>
                <w:kern w:val="2"/>
                <w:sz w:val="21"/>
                <w:szCs w:val="21"/>
              </w:rPr>
              <w:t>解決する方法を立案して実験を行い，</w:t>
            </w:r>
            <w:r w:rsidRPr="00371D09">
              <w:rPr>
                <w:rFonts w:ascii="ＭＳ 明朝" w:hAnsi="ＭＳ 明朝" w:cs="ＭＳ 明朝" w:hint="eastAsia"/>
                <w:color w:val="000000" w:themeColor="text1"/>
                <w:kern w:val="2"/>
                <w:sz w:val="21"/>
                <w:szCs w:val="21"/>
              </w:rPr>
              <w:t>その結果</w:t>
            </w:r>
            <w:r w:rsidRPr="00371D09">
              <w:rPr>
                <w:rFonts w:ascii="ＭＳ 明朝" w:hAnsi="ＭＳ 明朝" w:cs="ＭＳ 明朝"/>
                <w:color w:val="000000" w:themeColor="text1"/>
                <w:kern w:val="2"/>
                <w:sz w:val="21"/>
                <w:szCs w:val="21"/>
              </w:rPr>
              <w:t>を分析</w:t>
            </w:r>
            <w:r w:rsidRPr="00371D09">
              <w:rPr>
                <w:rFonts w:ascii="ＭＳ 明朝" w:hAnsi="ＭＳ 明朝" w:cs="ＭＳ 明朝" w:hint="eastAsia"/>
                <w:color w:val="000000" w:themeColor="text1"/>
                <w:kern w:val="2"/>
                <w:sz w:val="21"/>
                <w:szCs w:val="21"/>
              </w:rPr>
              <w:t>・</w:t>
            </w:r>
            <w:r w:rsidRPr="00371D09">
              <w:rPr>
                <w:rFonts w:ascii="ＭＳ 明朝" w:hAnsi="ＭＳ 明朝" w:cs="ＭＳ 明朝"/>
                <w:color w:val="000000" w:themeColor="text1"/>
                <w:kern w:val="2"/>
                <w:sz w:val="21"/>
                <w:szCs w:val="21"/>
              </w:rPr>
              <w:t>解釈し</w:t>
            </w:r>
            <w:r w:rsidRPr="00371D09">
              <w:rPr>
                <w:rFonts w:ascii="ＭＳ 明朝" w:hAnsi="ＭＳ 明朝" w:cs="ＭＳ 明朝" w:hint="eastAsia"/>
                <w:color w:val="000000" w:themeColor="text1"/>
                <w:kern w:val="2"/>
                <w:sz w:val="21"/>
                <w:szCs w:val="21"/>
              </w:rPr>
              <w:t>て，電気と</w:t>
            </w:r>
            <w:r w:rsidRPr="00371D09">
              <w:rPr>
                <w:rFonts w:ascii="ＭＳ 明朝" w:hAnsi="ＭＳ 明朝" w:cs="ＭＳ 明朝"/>
                <w:color w:val="000000" w:themeColor="text1"/>
                <w:kern w:val="2"/>
                <w:sz w:val="21"/>
                <w:szCs w:val="21"/>
              </w:rPr>
              <w:t>力の関係性を表現</w:t>
            </w:r>
            <w:r w:rsidRPr="00371D09">
              <w:rPr>
                <w:rFonts w:ascii="ＭＳ 明朝" w:hAnsi="ＭＳ 明朝" w:cs="ＭＳ 明朝" w:hint="eastAsia"/>
                <w:color w:val="000000" w:themeColor="text1"/>
                <w:kern w:val="2"/>
                <w:sz w:val="21"/>
                <w:szCs w:val="21"/>
              </w:rPr>
              <w:t>しているなど，科学的に探究している</w:t>
            </w:r>
            <w:r w:rsidRPr="00371D09">
              <w:rPr>
                <w:rFonts w:ascii="ＭＳ 明朝" w:hAnsi="ＭＳ 明朝" w:cs="ＭＳ 明朝"/>
                <w:color w:val="000000" w:themeColor="text1"/>
                <w:kern w:val="2"/>
                <w:sz w:val="21"/>
                <w:szCs w:val="21"/>
              </w:rPr>
              <w:t>。</w:t>
            </w:r>
          </w:p>
          <w:p w14:paraId="7E4E3792"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lastRenderedPageBreak/>
              <w:t>【</w:t>
            </w:r>
            <w:r w:rsidRPr="00371D09">
              <w:rPr>
                <w:rFonts w:ascii="ＭＳ ゴシック" w:eastAsia="ＭＳ ゴシック" w:hAnsi="ＭＳ ゴシック" w:hint="eastAsia"/>
                <w:color w:val="000000" w:themeColor="text1"/>
                <w:kern w:val="2"/>
                <w:sz w:val="21"/>
                <w:szCs w:val="21"/>
              </w:rPr>
              <w:t>記述分析</w:t>
            </w:r>
            <w:r w:rsidRPr="00371D09">
              <w:rPr>
                <w:rFonts w:ascii="ＭＳ ゴシック" w:eastAsia="ＭＳ ゴシック" w:hAnsi="ＭＳ ゴシック"/>
                <w:color w:val="000000" w:themeColor="text1"/>
                <w:kern w:val="2"/>
                <w:sz w:val="21"/>
                <w:szCs w:val="21"/>
              </w:rPr>
              <w:t>】</w:t>
            </w:r>
          </w:p>
        </w:tc>
      </w:tr>
      <w:tr w:rsidR="00C5173F" w:rsidRPr="00371D09" w14:paraId="3A14669F" w14:textId="77777777" w:rsidTr="00316EC0">
        <w:trPr>
          <w:trHeight w:val="469"/>
        </w:trPr>
        <w:tc>
          <w:tcPr>
            <w:tcW w:w="992" w:type="dxa"/>
            <w:vMerge/>
            <w:shd w:val="clear" w:color="auto" w:fill="auto"/>
            <w:vAlign w:val="center"/>
          </w:tcPr>
          <w:p w14:paraId="192311B7"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716B6229"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FA1A014"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686E95F"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0B3ADA3"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38193509"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条件制御</w:t>
            </w:r>
            <w:r w:rsidRPr="00371D09">
              <w:rPr>
                <w:rFonts w:ascii="ＭＳ 明朝" w:hAnsi="ＭＳ 明朝" w:hint="eastAsia"/>
                <w:color w:val="000000" w:themeColor="text1"/>
                <w:sz w:val="21"/>
                <w:szCs w:val="21"/>
              </w:rPr>
              <w:t>を意識して実験計画を立てている。</w:t>
            </w:r>
          </w:p>
        </w:tc>
      </w:tr>
      <w:tr w:rsidR="00C5173F" w:rsidRPr="00371D09" w14:paraId="306CC18C" w14:textId="77777777" w:rsidTr="00316EC0">
        <w:trPr>
          <w:trHeight w:val="954"/>
        </w:trPr>
        <w:tc>
          <w:tcPr>
            <w:tcW w:w="992" w:type="dxa"/>
            <w:vMerge/>
            <w:shd w:val="clear" w:color="auto" w:fill="auto"/>
            <w:vAlign w:val="center"/>
          </w:tcPr>
          <w:p w14:paraId="3BB1BF1F"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2CFDEE8A"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4B4FBA7"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E26EF23" w14:textId="77777777" w:rsidR="00C5173F" w:rsidRPr="00371D09" w:rsidRDefault="00C5173F" w:rsidP="00316EC0">
            <w:pPr>
              <w:spacing w:line="276" w:lineRule="auto"/>
              <w:jc w:val="center"/>
              <w:rPr>
                <w:rFonts w:ascii="ＭＳ 明朝" w:hAnsi="ＭＳ 明朝" w:cstheme="minorBidi"/>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46B0F7C4"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0E1E032E"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2C7C03DD" w14:textId="77777777" w:rsidTr="00316EC0">
        <w:trPr>
          <w:trHeight w:val="1056"/>
        </w:trPr>
        <w:tc>
          <w:tcPr>
            <w:tcW w:w="992" w:type="dxa"/>
            <w:vMerge w:val="restart"/>
            <w:shd w:val="clear" w:color="auto" w:fill="auto"/>
            <w:vAlign w:val="center"/>
          </w:tcPr>
          <w:p w14:paraId="5749D66C"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３</w:t>
            </w:r>
          </w:p>
          <w:p w14:paraId="46B3E0C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(教科書p.209</w:t>
            </w:r>
          </w:p>
          <w:p w14:paraId="7DC2E93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3979C24A"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bookmarkStart w:id="4" w:name="_heading=h.30j0zll" w:colFirst="0" w:colLast="0"/>
            <w:bookmarkEnd w:id="4"/>
            <w:r w:rsidRPr="00371D09">
              <w:rPr>
                <w:rFonts w:ascii="ＭＳ 明朝" w:hAnsi="ＭＳ 明朝" w:cs="ＭＳ 明朝"/>
                <w:color w:val="000000" w:themeColor="text1"/>
                <w:kern w:val="2"/>
                <w:sz w:val="21"/>
                <w:szCs w:val="21"/>
              </w:rPr>
              <w:t>p.211）</w:t>
            </w:r>
          </w:p>
        </w:tc>
        <w:tc>
          <w:tcPr>
            <w:tcW w:w="4677" w:type="dxa"/>
            <w:vMerge w:val="restart"/>
            <w:tcBorders>
              <w:right w:val="single" w:sz="4" w:space="0" w:color="auto"/>
            </w:tcBorders>
            <w:shd w:val="clear" w:color="auto" w:fill="auto"/>
            <w:vAlign w:val="center"/>
          </w:tcPr>
          <w:p w14:paraId="0F1F6C86"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実験の結果をふり返り，電子についての決まりを見</w:t>
            </w:r>
            <w:r w:rsidRPr="00371D09">
              <w:rPr>
                <w:rFonts w:ascii="ＭＳ 明朝" w:hAnsi="ＭＳ 明朝" w:cstheme="minorBidi" w:hint="eastAsia"/>
                <w:color w:val="000000" w:themeColor="text1"/>
                <w:kern w:val="2"/>
                <w:sz w:val="21"/>
                <w:szCs w:val="21"/>
              </w:rPr>
              <w:t>いだ</w:t>
            </w:r>
            <w:r w:rsidRPr="00371D09">
              <w:rPr>
                <w:rFonts w:ascii="ＭＳ 明朝" w:hAnsi="ＭＳ 明朝" w:cstheme="minorBidi"/>
                <w:color w:val="000000" w:themeColor="text1"/>
                <w:kern w:val="2"/>
                <w:sz w:val="21"/>
                <w:szCs w:val="21"/>
              </w:rPr>
              <w:t>す。</w:t>
            </w:r>
          </w:p>
          <w:p w14:paraId="439309C6"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電子にはどのような性質があるか。</w:t>
            </w:r>
          </w:p>
          <w:p w14:paraId="7AEADA80"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電気の力の性質をまとめる。また，真空放電の現象や</w:t>
            </w:r>
            <w:r w:rsidRPr="00371D09">
              <w:rPr>
                <w:rFonts w:ascii="ＭＳ 明朝" w:hAnsi="ＭＳ 明朝" w:cstheme="minorBidi"/>
                <w:color w:val="000000" w:themeColor="text1"/>
                <w:kern w:val="2"/>
                <w:sz w:val="21"/>
                <w:szCs w:val="21"/>
              </w:rPr>
              <w:t>クルックス管における</w:t>
            </w:r>
            <w:r w:rsidRPr="00371D09">
              <w:rPr>
                <w:rFonts w:ascii="ＭＳ 明朝" w:hAnsi="ＭＳ 明朝" w:cstheme="minorBidi" w:hint="eastAsia"/>
                <w:color w:val="000000" w:themeColor="text1"/>
                <w:kern w:val="2"/>
                <w:sz w:val="21"/>
                <w:szCs w:val="21"/>
              </w:rPr>
              <w:t>電子線</w:t>
            </w:r>
            <w:r w:rsidRPr="00371D09">
              <w:rPr>
                <w:rFonts w:ascii="ＭＳ 明朝" w:hAnsi="ＭＳ 明朝" w:cstheme="minorBidi"/>
                <w:color w:val="000000" w:themeColor="text1"/>
                <w:kern w:val="2"/>
                <w:sz w:val="21"/>
                <w:szCs w:val="21"/>
              </w:rPr>
              <w:t>が曲がる実験</w:t>
            </w:r>
            <w:r w:rsidRPr="00371D09">
              <w:rPr>
                <w:rFonts w:ascii="ＭＳ 明朝" w:hAnsi="ＭＳ 明朝" w:cstheme="minorBidi" w:hint="eastAsia"/>
                <w:color w:val="000000" w:themeColor="text1"/>
                <w:kern w:val="2"/>
                <w:sz w:val="21"/>
                <w:szCs w:val="21"/>
              </w:rPr>
              <w:t>結果を知り，電気の＋−と関連づけて考察することにより，</w:t>
            </w:r>
            <w:r w:rsidRPr="00371D09">
              <w:rPr>
                <w:rFonts w:ascii="ＭＳ 明朝" w:hAnsi="ＭＳ 明朝" w:cstheme="minorBidi"/>
                <w:color w:val="000000" w:themeColor="text1"/>
                <w:kern w:val="2"/>
                <w:sz w:val="21"/>
                <w:szCs w:val="21"/>
              </w:rPr>
              <w:t>電子の性質</w:t>
            </w:r>
            <w:r w:rsidRPr="00371D09">
              <w:rPr>
                <w:rFonts w:ascii="ＭＳ 明朝" w:hAnsi="ＭＳ 明朝" w:cstheme="minorBidi" w:hint="eastAsia"/>
                <w:color w:val="000000" w:themeColor="text1"/>
                <w:kern w:val="2"/>
                <w:sz w:val="21"/>
                <w:szCs w:val="21"/>
              </w:rPr>
              <w:t>について理解</w:t>
            </w:r>
            <w:r w:rsidRPr="00371D09">
              <w:rPr>
                <w:rFonts w:ascii="ＭＳ 明朝" w:hAnsi="ＭＳ 明朝" w:cstheme="minorBidi"/>
                <w:color w:val="000000" w:themeColor="text1"/>
                <w:kern w:val="2"/>
                <w:sz w:val="21"/>
                <w:szCs w:val="21"/>
              </w:rPr>
              <w:t>する。</w:t>
            </w:r>
          </w:p>
          <w:p w14:paraId="1ECD5E15"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p>
          <w:p w14:paraId="479F0F97"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hint="eastAsia"/>
                <w:color w:val="000000" w:themeColor="text1"/>
                <w:kern w:val="2"/>
                <w:sz w:val="21"/>
                <w:szCs w:val="21"/>
              </w:rPr>
              <w:t>・電子は＋の電気に引きつけられる。</w:t>
            </w:r>
          </w:p>
          <w:p w14:paraId="3C25E408"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明朝" w:hAnsi="ＭＳ 明朝" w:cstheme="minorBidi" w:hint="eastAsia"/>
                <w:color w:val="000000" w:themeColor="text1"/>
                <w:kern w:val="2"/>
                <w:sz w:val="21"/>
                <w:szCs w:val="21"/>
              </w:rPr>
              <w:t>・クルックス管と誘導コイルを用いると電子の流れを連続して，取り出すことができる。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4A9C806"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06B3BBC"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3CDF85EC"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6621746A"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電子の性質について</w:t>
            </w:r>
            <w:r w:rsidRPr="00371D09">
              <w:rPr>
                <w:rFonts w:ascii="ＭＳ 明朝" w:hAnsi="ＭＳ 明朝"/>
                <w:color w:val="000000" w:themeColor="text1"/>
                <w:kern w:val="2"/>
                <w:sz w:val="21"/>
                <w:szCs w:val="21"/>
              </w:rPr>
              <w:t>理解</w:t>
            </w:r>
            <w:r w:rsidRPr="00371D09">
              <w:rPr>
                <w:rFonts w:ascii="ＭＳ 明朝" w:hAnsi="ＭＳ 明朝" w:hint="eastAsia"/>
                <w:color w:val="000000" w:themeColor="text1"/>
                <w:kern w:val="2"/>
                <w:sz w:val="21"/>
                <w:szCs w:val="21"/>
              </w:rPr>
              <w:t>してい</w:t>
            </w:r>
            <w:r w:rsidRPr="00371D09">
              <w:rPr>
                <w:rFonts w:ascii="ＭＳ 明朝" w:hAnsi="ＭＳ 明朝"/>
                <w:color w:val="000000" w:themeColor="text1"/>
                <w:kern w:val="2"/>
                <w:sz w:val="21"/>
                <w:szCs w:val="21"/>
              </w:rPr>
              <w:t>る</w:t>
            </w:r>
            <w:r w:rsidRPr="00371D09">
              <w:rPr>
                <w:rFonts w:ascii="ＭＳ 明朝" w:hAnsi="ＭＳ 明朝" w:hint="eastAsia"/>
                <w:color w:val="000000" w:themeColor="text1"/>
                <w:kern w:val="2"/>
                <w:sz w:val="21"/>
                <w:szCs w:val="21"/>
              </w:rPr>
              <w:t>。</w:t>
            </w:r>
          </w:p>
        </w:tc>
      </w:tr>
      <w:tr w:rsidR="00C5173F" w:rsidRPr="00371D09" w14:paraId="22DB3942" w14:textId="77777777" w:rsidTr="00316EC0">
        <w:trPr>
          <w:trHeight w:val="552"/>
        </w:trPr>
        <w:tc>
          <w:tcPr>
            <w:tcW w:w="992" w:type="dxa"/>
            <w:vMerge/>
            <w:shd w:val="clear" w:color="auto" w:fill="auto"/>
            <w:vAlign w:val="center"/>
          </w:tcPr>
          <w:p w14:paraId="2CAD0AB4"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058077EE"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C85A574"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1E290B44"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7A1E50E"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08DD0A27"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電子と電子線を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理解している。</w:t>
            </w:r>
          </w:p>
        </w:tc>
      </w:tr>
      <w:tr w:rsidR="00C5173F" w:rsidRPr="00371D09" w14:paraId="0AFE8A07" w14:textId="77777777" w:rsidTr="00316EC0">
        <w:trPr>
          <w:trHeight w:val="1323"/>
        </w:trPr>
        <w:tc>
          <w:tcPr>
            <w:tcW w:w="992" w:type="dxa"/>
            <w:vMerge/>
            <w:shd w:val="clear" w:color="auto" w:fill="auto"/>
            <w:vAlign w:val="center"/>
          </w:tcPr>
          <w:p w14:paraId="4F30709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vAlign w:val="center"/>
          </w:tcPr>
          <w:p w14:paraId="105B517B"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A519741"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47245B99"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tcBorders>
            <w:shd w:val="clear" w:color="auto" w:fill="auto"/>
            <w:vAlign w:val="center"/>
          </w:tcPr>
          <w:p w14:paraId="58DAE541"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6099E54C"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7AA0EB09" w14:textId="77777777" w:rsidTr="00316EC0">
        <w:trPr>
          <w:trHeight w:val="1379"/>
        </w:trPr>
        <w:tc>
          <w:tcPr>
            <w:tcW w:w="992" w:type="dxa"/>
            <w:vMerge w:val="restart"/>
            <w:shd w:val="clear" w:color="auto" w:fill="auto"/>
            <w:vAlign w:val="center"/>
          </w:tcPr>
          <w:p w14:paraId="6201D3D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４</w:t>
            </w:r>
          </w:p>
          <w:p w14:paraId="7B2963ED"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(教科書p.212</w:t>
            </w:r>
          </w:p>
          <w:p w14:paraId="7DEB8676"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4F925760"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p.213）</w:t>
            </w:r>
          </w:p>
        </w:tc>
        <w:tc>
          <w:tcPr>
            <w:tcW w:w="4677" w:type="dxa"/>
            <w:vMerge w:val="restart"/>
            <w:tcBorders>
              <w:right w:val="single" w:sz="4" w:space="0" w:color="auto"/>
            </w:tcBorders>
            <w:shd w:val="clear" w:color="auto" w:fill="auto"/>
          </w:tcPr>
          <w:p w14:paraId="3C2ED71D"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導：</w:t>
            </w:r>
            <w:r w:rsidRPr="00371D09">
              <w:rPr>
                <w:rFonts w:ascii="ＭＳ 明朝" w:hAnsi="ＭＳ 明朝" w:cstheme="minorBidi"/>
                <w:color w:val="000000" w:themeColor="text1"/>
                <w:kern w:val="2"/>
                <w:sz w:val="21"/>
                <w:szCs w:val="21"/>
              </w:rPr>
              <w:t>放射線について，イメージを出し合う。</w:t>
            </w:r>
          </w:p>
          <w:p w14:paraId="6BFF5A2F"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課：</w:t>
            </w:r>
            <w:r w:rsidRPr="00371D09">
              <w:rPr>
                <w:rFonts w:ascii="ＭＳ 明朝" w:hAnsi="ＭＳ 明朝" w:cstheme="minorBidi"/>
                <w:color w:val="000000" w:themeColor="text1"/>
                <w:kern w:val="2"/>
                <w:sz w:val="21"/>
                <w:szCs w:val="21"/>
              </w:rPr>
              <w:t>電子線などはどのように利用されているか。</w:t>
            </w:r>
          </w:p>
          <w:p w14:paraId="3E33B76F"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展：</w:t>
            </w:r>
            <w:r w:rsidRPr="00371D09">
              <w:rPr>
                <w:rFonts w:ascii="ＭＳ 明朝" w:hAnsi="ＭＳ 明朝" w:cstheme="minorBidi" w:hint="eastAsia"/>
                <w:color w:val="000000" w:themeColor="text1"/>
                <w:kern w:val="2"/>
                <w:sz w:val="21"/>
                <w:szCs w:val="21"/>
              </w:rPr>
              <w:t>放射線にはどのような性質があるのかを知り、生活への影響や利用方法などを考える。</w:t>
            </w:r>
          </w:p>
          <w:p w14:paraId="6110E8A0" w14:textId="77777777" w:rsidR="00C5173F" w:rsidRPr="00371D09" w:rsidRDefault="00C5173F" w:rsidP="00316EC0">
            <w:pPr>
              <w:spacing w:line="276" w:lineRule="auto"/>
              <w:ind w:leftChars="72" w:left="345" w:hangingChars="82" w:hanging="172"/>
              <w:rPr>
                <w:rFonts w:ascii="ＭＳ 明朝" w:hAnsi="ＭＳ 明朝" w:cstheme="minorBidi"/>
                <w:color w:val="000000" w:themeColor="text1"/>
                <w:kern w:val="2"/>
                <w:sz w:val="21"/>
                <w:szCs w:val="21"/>
              </w:rPr>
            </w:pPr>
            <w:r w:rsidRPr="00371D09">
              <w:rPr>
                <w:rFonts w:ascii="ＭＳ ゴシック" w:eastAsia="ＭＳ ゴシック" w:hAnsi="ＭＳ ゴシック" w:cstheme="minorBidi"/>
                <w:color w:val="000000" w:themeColor="text1"/>
                <w:kern w:val="2"/>
                <w:sz w:val="21"/>
                <w:szCs w:val="21"/>
              </w:rPr>
              <w:t>ま：</w:t>
            </w:r>
            <w:r w:rsidRPr="00371D09">
              <w:rPr>
                <w:rFonts w:ascii="ＭＳ 明朝" w:hAnsi="ＭＳ 明朝" w:cstheme="minorBidi"/>
                <w:color w:val="000000" w:themeColor="text1"/>
                <w:kern w:val="2"/>
                <w:sz w:val="21"/>
                <w:szCs w:val="21"/>
              </w:rPr>
              <w:t>電子線やエックス線などを放射線といい，放射線は医療や工業などの場面で利用されている。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0B93104" w14:textId="77777777" w:rsidR="00C5173F" w:rsidRPr="00371D09" w:rsidRDefault="00C5173F" w:rsidP="00316EC0">
            <w:pPr>
              <w:spacing w:line="276" w:lineRule="auto"/>
              <w:jc w:val="center"/>
              <w:rPr>
                <w:rFonts w:ascii="Calibri" w:hAnsi="Calibri" w:cs="Calibri"/>
                <w:color w:val="000000" w:themeColor="text1"/>
                <w:kern w:val="2"/>
                <w:sz w:val="21"/>
                <w:szCs w:val="21"/>
              </w:rPr>
            </w:pPr>
            <w:r w:rsidRPr="00371D09">
              <w:rPr>
                <w:rFonts w:ascii="Calibri" w:hAnsi="Calibri" w:cs="Calibri" w:hint="eastAsia"/>
                <w:color w:val="000000" w:themeColor="text1"/>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B9A6010"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cs="ＭＳ 明朝" w:hint="eastAsia"/>
                <w:color w:val="000000" w:themeColor="text1"/>
                <w:sz w:val="21"/>
                <w:szCs w:val="21"/>
              </w:rPr>
              <w:t>−</w:t>
            </w:r>
          </w:p>
        </w:tc>
        <w:tc>
          <w:tcPr>
            <w:tcW w:w="3402" w:type="dxa"/>
            <w:tcBorders>
              <w:left w:val="single" w:sz="4" w:space="0" w:color="auto"/>
              <w:bottom w:val="single" w:sz="4" w:space="0" w:color="auto"/>
            </w:tcBorders>
            <w:shd w:val="clear" w:color="auto" w:fill="auto"/>
            <w:vAlign w:val="center"/>
          </w:tcPr>
          <w:p w14:paraId="2C641816"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hint="eastAsia"/>
                <w:color w:val="000000" w:themeColor="text1"/>
                <w:kern w:val="2"/>
                <w:sz w:val="21"/>
                <w:szCs w:val="21"/>
              </w:rPr>
              <w:t>知識・技能</w:t>
            </w:r>
          </w:p>
          <w:p w14:paraId="16FCC868" w14:textId="77777777" w:rsidR="00C5173F" w:rsidRPr="00371D09" w:rsidRDefault="00C5173F" w:rsidP="00316EC0">
            <w:pPr>
              <w:spacing w:line="276" w:lineRule="auto"/>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放射線，放射能，放射性物質の意味について理解している。</w:t>
            </w:r>
          </w:p>
        </w:tc>
      </w:tr>
      <w:tr w:rsidR="00C5173F" w:rsidRPr="00371D09" w14:paraId="3F812884" w14:textId="77777777" w:rsidTr="00316EC0">
        <w:trPr>
          <w:trHeight w:val="469"/>
        </w:trPr>
        <w:tc>
          <w:tcPr>
            <w:tcW w:w="992" w:type="dxa"/>
            <w:vMerge/>
            <w:shd w:val="clear" w:color="auto" w:fill="auto"/>
            <w:vAlign w:val="center"/>
          </w:tcPr>
          <w:p w14:paraId="0A65AD63"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right w:val="single" w:sz="4" w:space="0" w:color="auto"/>
            </w:tcBorders>
            <w:shd w:val="clear" w:color="auto" w:fill="auto"/>
          </w:tcPr>
          <w:p w14:paraId="79B95ED7"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77860EE"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tcPr>
          <w:p w14:paraId="402B69FF"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5C8E25D0"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544D9605"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放射線の性質と利用例を</w:t>
            </w:r>
            <w:r w:rsidRPr="00371D09">
              <w:rPr>
                <w:rFonts w:ascii="ＭＳ ゴシック" w:eastAsia="ＭＳ ゴシック" w:hAnsi="ＭＳ ゴシック" w:hint="eastAsia"/>
                <w:color w:val="000000" w:themeColor="text1"/>
                <w:sz w:val="21"/>
                <w:szCs w:val="21"/>
              </w:rPr>
              <w:t>関連づけて</w:t>
            </w:r>
            <w:r w:rsidRPr="00371D09">
              <w:rPr>
                <w:rFonts w:ascii="ＭＳ 明朝" w:hAnsi="ＭＳ 明朝" w:hint="eastAsia"/>
                <w:color w:val="000000" w:themeColor="text1"/>
                <w:sz w:val="21"/>
                <w:szCs w:val="21"/>
              </w:rPr>
              <w:t>理解している。</w:t>
            </w:r>
          </w:p>
        </w:tc>
      </w:tr>
      <w:tr w:rsidR="00C5173F" w:rsidRPr="00371D09" w14:paraId="1A9AF1E3" w14:textId="77777777" w:rsidTr="00316EC0">
        <w:trPr>
          <w:trHeight w:val="519"/>
        </w:trPr>
        <w:tc>
          <w:tcPr>
            <w:tcW w:w="992" w:type="dxa"/>
            <w:vMerge/>
            <w:tcBorders>
              <w:bottom w:val="single" w:sz="4" w:space="0" w:color="auto"/>
            </w:tcBorders>
            <w:shd w:val="clear" w:color="auto" w:fill="auto"/>
            <w:vAlign w:val="center"/>
          </w:tcPr>
          <w:p w14:paraId="58FC1C9B"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p>
        </w:tc>
        <w:tc>
          <w:tcPr>
            <w:tcW w:w="4677" w:type="dxa"/>
            <w:vMerge/>
            <w:tcBorders>
              <w:bottom w:val="single" w:sz="4" w:space="0" w:color="auto"/>
              <w:right w:val="single" w:sz="4" w:space="0" w:color="auto"/>
            </w:tcBorders>
            <w:shd w:val="clear" w:color="auto" w:fill="auto"/>
          </w:tcPr>
          <w:p w14:paraId="5AE2392E" w14:textId="77777777" w:rsidR="00C5173F" w:rsidRPr="00371D09" w:rsidRDefault="00C5173F" w:rsidP="00316EC0">
            <w:pPr>
              <w:spacing w:line="276" w:lineRule="auto"/>
              <w:ind w:leftChars="72" w:left="345" w:hangingChars="82" w:hanging="172"/>
              <w:rPr>
                <w:rFonts w:ascii="ＭＳ ゴシック" w:eastAsia="ＭＳ ゴシック" w:hAnsi="ＭＳ ゴシック" w:cstheme="minorBidi"/>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3B86F81" w14:textId="77777777" w:rsidR="00C5173F" w:rsidRPr="00371D09" w:rsidRDefault="00C5173F" w:rsidP="00316EC0">
            <w:pPr>
              <w:spacing w:line="276" w:lineRule="auto"/>
              <w:jc w:val="center"/>
              <w:rPr>
                <w:rFonts w:ascii="Calibri" w:hAnsi="Calibri" w:cs="Calibri"/>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tcPr>
          <w:p w14:paraId="459A80E1" w14:textId="77777777" w:rsidR="00C5173F" w:rsidRPr="00371D09" w:rsidRDefault="00C5173F" w:rsidP="00316EC0">
            <w:pPr>
              <w:spacing w:line="276" w:lineRule="auto"/>
              <w:jc w:val="center"/>
              <w:rPr>
                <w:rFonts w:ascii="Calibri" w:eastAsia="Calibri" w:hAnsi="Calibri" w:cs="Calibri"/>
                <w:color w:val="000000" w:themeColor="text1"/>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534F097C"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1A2BBA68"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理解の不十分な箇所を指摘し，まとめ直すようにうながす。</w:t>
            </w:r>
          </w:p>
        </w:tc>
      </w:tr>
      <w:tr w:rsidR="00C5173F" w:rsidRPr="00371D09" w14:paraId="73CE0CF3" w14:textId="77777777" w:rsidTr="00316EC0">
        <w:trPr>
          <w:trHeight w:val="515"/>
        </w:trPr>
        <w:tc>
          <w:tcPr>
            <w:tcW w:w="992" w:type="dxa"/>
            <w:vMerge w:val="restart"/>
            <w:tcBorders>
              <w:top w:val="single" w:sz="4" w:space="0" w:color="auto"/>
            </w:tcBorders>
            <w:shd w:val="clear" w:color="auto" w:fill="auto"/>
            <w:vAlign w:val="center"/>
          </w:tcPr>
          <w:p w14:paraId="453E5D98" w14:textId="77777777" w:rsidR="00C5173F" w:rsidRPr="00371D09" w:rsidRDefault="00C5173F" w:rsidP="00316EC0">
            <w:pPr>
              <w:spacing w:line="276" w:lineRule="auto"/>
              <w:jc w:val="center"/>
              <w:rPr>
                <w:rFonts w:ascii="ＭＳ 明朝" w:hAnsi="ＭＳ 明朝"/>
                <w:color w:val="000000" w:themeColor="text1"/>
                <w:kern w:val="2"/>
                <w:sz w:val="21"/>
                <w:szCs w:val="21"/>
              </w:rPr>
            </w:pPr>
            <w:r w:rsidRPr="00371D09">
              <w:rPr>
                <w:rFonts w:ascii="ＭＳ 明朝" w:hAnsi="ＭＳ 明朝"/>
                <w:color w:val="000000" w:themeColor="text1"/>
                <w:kern w:val="2"/>
                <w:sz w:val="21"/>
                <w:szCs w:val="21"/>
              </w:rPr>
              <w:t>５</w:t>
            </w:r>
          </w:p>
          <w:p w14:paraId="049958AE"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(教科書p.214</w:t>
            </w:r>
          </w:p>
          <w:p w14:paraId="09EBB121"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w:t>
            </w:r>
          </w:p>
          <w:p w14:paraId="31F6EF05" w14:textId="77777777" w:rsidR="00C5173F" w:rsidRPr="00371D09" w:rsidRDefault="00C5173F" w:rsidP="00316EC0">
            <w:pPr>
              <w:spacing w:line="276" w:lineRule="auto"/>
              <w:jc w:val="center"/>
              <w:rPr>
                <w:rFonts w:ascii="ＭＳ 明朝" w:hAnsi="ＭＳ 明朝" w:cs="ＭＳ 明朝"/>
                <w:color w:val="000000" w:themeColor="text1"/>
                <w:kern w:val="2"/>
                <w:sz w:val="21"/>
                <w:szCs w:val="21"/>
              </w:rPr>
            </w:pPr>
            <w:r w:rsidRPr="00371D09">
              <w:rPr>
                <w:rFonts w:ascii="ＭＳ 明朝" w:hAnsi="ＭＳ 明朝" w:cs="ＭＳ 明朝"/>
                <w:color w:val="000000" w:themeColor="text1"/>
                <w:kern w:val="2"/>
                <w:sz w:val="21"/>
                <w:szCs w:val="21"/>
              </w:rPr>
              <w:t>p.215）</w:t>
            </w:r>
          </w:p>
        </w:tc>
        <w:tc>
          <w:tcPr>
            <w:tcW w:w="4677" w:type="dxa"/>
            <w:vMerge w:val="restart"/>
            <w:tcBorders>
              <w:top w:val="single" w:sz="4" w:space="0" w:color="auto"/>
              <w:right w:val="single" w:sz="4" w:space="0" w:color="auto"/>
            </w:tcBorders>
            <w:shd w:val="clear" w:color="auto" w:fill="auto"/>
            <w:vAlign w:val="center"/>
          </w:tcPr>
          <w:p w14:paraId="693C56D9" w14:textId="77777777" w:rsidR="00C5173F" w:rsidRPr="00371D09" w:rsidRDefault="00C5173F" w:rsidP="00316EC0">
            <w:pPr>
              <w:spacing w:line="276" w:lineRule="auto"/>
              <w:ind w:firstLineChars="6" w:firstLine="13"/>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olor w:val="000000" w:themeColor="text1"/>
                <w:kern w:val="2"/>
                <w:sz w:val="21"/>
                <w:szCs w:val="21"/>
              </w:rPr>
              <w:t>単元末の活動</w:t>
            </w:r>
          </w:p>
          <w:p w14:paraId="4ADCC056" w14:textId="77777777" w:rsidR="00C5173F" w:rsidRPr="00371D09" w:rsidRDefault="00C5173F" w:rsidP="00316EC0">
            <w:pPr>
              <w:spacing w:line="276" w:lineRule="auto"/>
              <w:ind w:firstLineChars="6" w:firstLine="13"/>
              <w:rPr>
                <w:rFonts w:ascii="ＭＳ 明朝" w:hAnsi="ＭＳ 明朝"/>
                <w:color w:val="000000" w:themeColor="text1"/>
                <w:kern w:val="2"/>
                <w:sz w:val="21"/>
                <w:szCs w:val="21"/>
              </w:rPr>
            </w:pPr>
            <w:r w:rsidRPr="00371D09">
              <w:rPr>
                <w:rFonts w:ascii="ＭＳ 明朝" w:hAnsi="ＭＳ 明朝" w:hint="eastAsia"/>
                <w:color w:val="000000" w:themeColor="text1"/>
                <w:kern w:val="2"/>
                <w:sz w:val="21"/>
                <w:szCs w:val="21"/>
              </w:rPr>
              <w:t>「学びのあしあと」に取り組んで</w:t>
            </w:r>
            <w:r w:rsidRPr="00371D09">
              <w:rPr>
                <w:rFonts w:ascii="ＭＳ 明朝" w:hAnsi="ＭＳ 明朝"/>
                <w:color w:val="000000" w:themeColor="text1"/>
                <w:kern w:val="2"/>
                <w:sz w:val="21"/>
                <w:szCs w:val="21"/>
              </w:rPr>
              <w:t>，</w:t>
            </w:r>
            <w:r w:rsidRPr="00371D09">
              <w:rPr>
                <w:rFonts w:ascii="ＭＳ 明朝" w:hAnsi="ＭＳ 明朝" w:hint="eastAsia"/>
                <w:color w:val="000000" w:themeColor="text1"/>
                <w:kern w:val="2"/>
                <w:sz w:val="21"/>
                <w:szCs w:val="21"/>
              </w:rPr>
              <w:t>単元を振り返り自己の変容をとらえる。</w:t>
            </w:r>
          </w:p>
          <w:p w14:paraId="11CB869A" w14:textId="77777777" w:rsidR="00C5173F" w:rsidRPr="00371D09" w:rsidRDefault="00C5173F" w:rsidP="00316EC0">
            <w:pPr>
              <w:spacing w:line="276" w:lineRule="auto"/>
              <w:ind w:firstLineChars="6" w:firstLine="13"/>
              <w:rPr>
                <w:rFonts w:ascii="ＭＳ ゴシック" w:eastAsia="ＭＳ ゴシック" w:hAnsi="ＭＳ ゴシック" w:cstheme="minorBidi"/>
                <w:color w:val="000000" w:themeColor="text1"/>
                <w:kern w:val="2"/>
                <w:sz w:val="21"/>
                <w:szCs w:val="21"/>
              </w:rPr>
            </w:pPr>
            <w:r w:rsidRPr="00371D09">
              <w:rPr>
                <w:rFonts w:ascii="ＭＳ 明朝" w:hAnsi="ＭＳ 明朝"/>
                <w:color w:val="000000" w:themeColor="text1"/>
                <w:kern w:val="2"/>
                <w:sz w:val="21"/>
                <w:szCs w:val="21"/>
              </w:rPr>
              <w:t>状況によって</w:t>
            </w:r>
            <w:r w:rsidRPr="00371D09">
              <w:rPr>
                <w:rFonts w:ascii="ＭＳ 明朝" w:hAnsi="ＭＳ 明朝" w:hint="eastAsia"/>
                <w:color w:val="000000" w:themeColor="text1"/>
                <w:kern w:val="2"/>
                <w:sz w:val="21"/>
                <w:szCs w:val="21"/>
              </w:rPr>
              <w:t>，</w:t>
            </w:r>
            <w:r w:rsidRPr="00371D09">
              <w:rPr>
                <w:rFonts w:ascii="ＭＳ 明朝" w:hAnsi="ＭＳ 明朝"/>
                <w:color w:val="000000" w:themeColor="text1"/>
                <w:kern w:val="2"/>
                <w:sz w:val="21"/>
                <w:szCs w:val="21"/>
              </w:rPr>
              <w:t>その他の</w:t>
            </w:r>
            <w:r w:rsidRPr="00371D09">
              <w:rPr>
                <w:rFonts w:ascii="ＭＳ 明朝" w:hAnsi="ＭＳ 明朝" w:hint="eastAsia"/>
                <w:color w:val="000000" w:themeColor="text1"/>
                <w:kern w:val="2"/>
                <w:sz w:val="21"/>
                <w:szCs w:val="21"/>
              </w:rPr>
              <w:t>活動に取り組む。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7F76FE0"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hint="eastAsia"/>
                <w:color w:val="000000" w:themeColor="text1"/>
                <w:sz w:val="21"/>
                <w:szCs w:val="21"/>
              </w:rPr>
              <w:t>知・思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A8BCB79" w14:textId="77777777" w:rsidR="00C5173F" w:rsidRPr="00371D09" w:rsidRDefault="00C5173F" w:rsidP="00316EC0">
            <w:pPr>
              <w:spacing w:line="276" w:lineRule="auto"/>
              <w:jc w:val="center"/>
              <w:rPr>
                <w:rFonts w:ascii="Calibri" w:eastAsia="Calibri" w:hAnsi="Calibri" w:cs="Calibri"/>
                <w:color w:val="000000" w:themeColor="text1"/>
                <w:kern w:val="2"/>
              </w:rPr>
            </w:pPr>
            <w:r w:rsidRPr="00371D09">
              <w:rPr>
                <w:rFonts w:ascii="ＭＳ 明朝" w:hAnsi="ＭＳ 明朝" w:hint="eastAsia"/>
                <w:color w:val="000000" w:themeColor="text1"/>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6009DEC3" w14:textId="77777777" w:rsidR="00C5173F" w:rsidRPr="00371D09" w:rsidRDefault="00C5173F" w:rsidP="00316EC0">
            <w:pPr>
              <w:spacing w:line="276" w:lineRule="auto"/>
              <w:jc w:val="left"/>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知識・技能，</w:t>
            </w:r>
            <w:r w:rsidRPr="00371D09">
              <w:rPr>
                <w:rFonts w:ascii="ＭＳ ゴシック" w:eastAsia="ＭＳ ゴシック" w:hAnsi="ＭＳ ゴシック"/>
                <w:color w:val="000000" w:themeColor="text1"/>
                <w:sz w:val="21"/>
                <w:szCs w:val="21"/>
              </w:rPr>
              <w:t>思考・判断・表現</w:t>
            </w:r>
          </w:p>
          <w:p w14:paraId="75B3B7C7" w14:textId="77777777" w:rsidR="00C5173F" w:rsidRPr="00371D09" w:rsidRDefault="00C5173F" w:rsidP="00316EC0">
            <w:pPr>
              <w:spacing w:line="276" w:lineRule="auto"/>
              <w:jc w:val="left"/>
              <w:rPr>
                <w:rFonts w:ascii="ＭＳ ゴシック" w:eastAsia="ＭＳ ゴシック" w:hAnsi="ＭＳ ゴシック"/>
                <w:color w:val="000000" w:themeColor="text1"/>
                <w:sz w:val="21"/>
                <w:szCs w:val="21"/>
              </w:rPr>
            </w:pPr>
            <w:r w:rsidRPr="00371D09">
              <w:rPr>
                <w:rFonts w:ascii="ＭＳ 明朝" w:hAnsi="ＭＳ 明朝" w:hint="eastAsia"/>
                <w:color w:val="000000" w:themeColor="text1"/>
                <w:sz w:val="21"/>
                <w:szCs w:val="21"/>
              </w:rPr>
              <w:t>単元を貫く問いに対して，理科の見方・考え方をはたらかせ，自分の答えを表現している。</w:t>
            </w:r>
          </w:p>
          <w:p w14:paraId="0A9E3E70" w14:textId="77777777" w:rsidR="00C5173F" w:rsidRPr="00371D09" w:rsidRDefault="00C5173F" w:rsidP="00316EC0">
            <w:pPr>
              <w:spacing w:line="276" w:lineRule="auto"/>
              <w:rPr>
                <w:rFonts w:ascii="ＭＳ 明朝" w:hAnsi="ＭＳ 明朝" w:cs="ＭＳ 明朝"/>
                <w:color w:val="000000" w:themeColor="text1"/>
                <w:kern w:val="2"/>
                <w:sz w:val="21"/>
                <w:szCs w:val="21"/>
              </w:rPr>
            </w:pPr>
            <w:r w:rsidRPr="00371D09">
              <w:rPr>
                <w:rFonts w:ascii="ＭＳ ゴシック" w:eastAsia="ＭＳ ゴシック" w:hAnsi="ＭＳ ゴシック" w:cs="ＭＳ ゴシック"/>
                <w:color w:val="000000" w:themeColor="text1"/>
                <w:sz w:val="21"/>
                <w:szCs w:val="21"/>
              </w:rPr>
              <w:t>【記述分析】</w:t>
            </w:r>
          </w:p>
        </w:tc>
      </w:tr>
      <w:tr w:rsidR="00C5173F" w:rsidRPr="00371D09" w14:paraId="051F1B98" w14:textId="77777777" w:rsidTr="00316EC0">
        <w:trPr>
          <w:trHeight w:val="145"/>
        </w:trPr>
        <w:tc>
          <w:tcPr>
            <w:tcW w:w="992" w:type="dxa"/>
            <w:vMerge/>
            <w:shd w:val="clear" w:color="auto" w:fill="auto"/>
            <w:vAlign w:val="center"/>
          </w:tcPr>
          <w:p w14:paraId="42D3C44F"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677" w:type="dxa"/>
            <w:vMerge/>
            <w:tcBorders>
              <w:right w:val="single" w:sz="4" w:space="0" w:color="auto"/>
            </w:tcBorders>
            <w:shd w:val="clear" w:color="auto" w:fill="auto"/>
            <w:vAlign w:val="center"/>
          </w:tcPr>
          <w:p w14:paraId="511ED241" w14:textId="77777777" w:rsidR="00C5173F" w:rsidRPr="00371D09" w:rsidRDefault="00C5173F" w:rsidP="00316EC0">
            <w:pPr>
              <w:spacing w:line="276" w:lineRule="auto"/>
              <w:ind w:firstLineChars="6" w:firstLine="13"/>
              <w:rPr>
                <w:rFonts w:ascii="ＭＳ ゴシック" w:eastAsia="ＭＳ ゴシック" w:hAnsi="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674F35D"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FA8F1E7"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F5510D2"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3D732354"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学習過程をふまえて，単元学習前後の「学びのあしあと」を比較し，表現している。</w:t>
            </w:r>
          </w:p>
        </w:tc>
      </w:tr>
      <w:tr w:rsidR="00C5173F" w:rsidRPr="00371D09" w14:paraId="771343DF" w14:textId="77777777" w:rsidTr="00316EC0">
        <w:trPr>
          <w:trHeight w:val="151"/>
        </w:trPr>
        <w:tc>
          <w:tcPr>
            <w:tcW w:w="992" w:type="dxa"/>
            <w:vMerge/>
            <w:shd w:val="clear" w:color="auto" w:fill="auto"/>
            <w:vAlign w:val="center"/>
          </w:tcPr>
          <w:p w14:paraId="1572540A"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677" w:type="dxa"/>
            <w:vMerge/>
            <w:tcBorders>
              <w:right w:val="single" w:sz="4" w:space="0" w:color="auto"/>
            </w:tcBorders>
            <w:shd w:val="clear" w:color="auto" w:fill="auto"/>
            <w:vAlign w:val="center"/>
          </w:tcPr>
          <w:p w14:paraId="5E0EB17D" w14:textId="77777777" w:rsidR="00C5173F" w:rsidRPr="00371D09" w:rsidRDefault="00C5173F" w:rsidP="00316EC0">
            <w:pPr>
              <w:spacing w:line="276" w:lineRule="auto"/>
              <w:ind w:firstLineChars="6" w:firstLine="13"/>
              <w:rPr>
                <w:rFonts w:ascii="ＭＳ ゴシック" w:eastAsia="ＭＳ ゴシック" w:hAnsi="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4BBE88A"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7D4F80E"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03D3016"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766AB79F"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単元学習前後の「学びのあしあ</w:t>
            </w:r>
            <w:r w:rsidRPr="00371D09">
              <w:rPr>
                <w:rFonts w:ascii="ＭＳ 明朝" w:hAnsi="ＭＳ 明朝" w:hint="eastAsia"/>
                <w:color w:val="000000" w:themeColor="text1"/>
                <w:sz w:val="21"/>
                <w:szCs w:val="21"/>
              </w:rPr>
              <w:lastRenderedPageBreak/>
              <w:t>と」から違いを見いだすようにうながす。</w:t>
            </w:r>
          </w:p>
        </w:tc>
      </w:tr>
      <w:tr w:rsidR="00C5173F" w:rsidRPr="00371D09" w14:paraId="2C6AB90B" w14:textId="77777777" w:rsidTr="00316EC0">
        <w:trPr>
          <w:trHeight w:val="207"/>
        </w:trPr>
        <w:tc>
          <w:tcPr>
            <w:tcW w:w="992" w:type="dxa"/>
            <w:vMerge/>
            <w:shd w:val="clear" w:color="auto" w:fill="auto"/>
            <w:vAlign w:val="center"/>
          </w:tcPr>
          <w:p w14:paraId="391FBE9E"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677" w:type="dxa"/>
            <w:vMerge/>
            <w:tcBorders>
              <w:right w:val="single" w:sz="4" w:space="0" w:color="auto"/>
            </w:tcBorders>
            <w:shd w:val="clear" w:color="auto" w:fill="auto"/>
            <w:vAlign w:val="center"/>
          </w:tcPr>
          <w:p w14:paraId="11E08FF0" w14:textId="77777777" w:rsidR="00C5173F" w:rsidRPr="00371D09" w:rsidRDefault="00C5173F" w:rsidP="00316EC0">
            <w:pPr>
              <w:spacing w:line="276" w:lineRule="auto"/>
              <w:ind w:firstLineChars="6" w:firstLine="13"/>
              <w:rPr>
                <w:rFonts w:ascii="ＭＳ ゴシック" w:eastAsia="ＭＳ ゴシック" w:hAnsi="ＭＳ ゴシック"/>
                <w:color w:val="000000" w:themeColor="text1"/>
                <w:kern w:val="2"/>
                <w:sz w:val="21"/>
                <w:szCs w:val="21"/>
              </w:rPr>
            </w:pP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EFEAA2C" w14:textId="77777777" w:rsidR="00C5173F" w:rsidRPr="00371D09" w:rsidRDefault="00C5173F" w:rsidP="00316EC0">
            <w:pPr>
              <w:spacing w:line="276" w:lineRule="auto"/>
              <w:jc w:val="center"/>
              <w:rPr>
                <w:rFonts w:ascii="ＭＳ 明朝" w:hAnsi="ＭＳ 明朝"/>
                <w:color w:val="000000" w:themeColor="text1"/>
                <w:kern w:val="2"/>
                <w:sz w:val="21"/>
                <w:szCs w:val="21"/>
              </w:rPr>
            </w:pPr>
            <w:r w:rsidRPr="00371D09">
              <w:rPr>
                <w:rFonts w:ascii="ＭＳ 明朝" w:hAnsi="ＭＳ 明朝" w:hint="eastAsia"/>
                <w:color w:val="000000" w:themeColor="text1"/>
                <w:sz w:val="21"/>
                <w:szCs w:val="21"/>
              </w:rPr>
              <w:t>態</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AD35ED5" w14:textId="77777777" w:rsidR="00C5173F" w:rsidRPr="00371D09" w:rsidRDefault="00C5173F" w:rsidP="00316EC0">
            <w:pPr>
              <w:spacing w:line="276" w:lineRule="auto"/>
              <w:jc w:val="center"/>
              <w:rPr>
                <w:rFonts w:ascii="ＭＳ 明朝" w:hAnsi="ＭＳ 明朝"/>
                <w:color w:val="000000" w:themeColor="text1"/>
                <w:kern w:val="2"/>
                <w:sz w:val="21"/>
                <w:szCs w:val="21"/>
              </w:rPr>
            </w:pPr>
            <w:r w:rsidRPr="00371D09">
              <w:rPr>
                <w:rFonts w:ascii="ＭＳ 明朝" w:hAnsi="ＭＳ 明朝" w:hint="eastAsia"/>
                <w:color w:val="000000" w:themeColor="text1"/>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59E9ED2A" w14:textId="77777777" w:rsidR="00C5173F" w:rsidRPr="00371D09" w:rsidRDefault="00C5173F" w:rsidP="00316EC0">
            <w:pPr>
              <w:spacing w:line="276" w:lineRule="auto"/>
              <w:jc w:val="left"/>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主体的に学習に取り組む態度</w:t>
            </w:r>
          </w:p>
          <w:p w14:paraId="7E3C51A6" w14:textId="77777777" w:rsidR="00C5173F" w:rsidRPr="00371D09" w:rsidRDefault="00C5173F" w:rsidP="00316EC0">
            <w:pPr>
              <w:spacing w:line="276" w:lineRule="auto"/>
              <w:jc w:val="left"/>
              <w:rPr>
                <w:rFonts w:ascii="ＭＳ 明朝" w:hAnsi="ＭＳ 明朝"/>
                <w:color w:val="000000" w:themeColor="text1"/>
                <w:sz w:val="21"/>
                <w:szCs w:val="21"/>
              </w:rPr>
            </w:pPr>
            <w:r w:rsidRPr="00371D09">
              <w:rPr>
                <w:rFonts w:ascii="ＭＳ 明朝" w:hAnsi="ＭＳ 明朝" w:hint="eastAsia"/>
                <w:color w:val="000000" w:themeColor="text1"/>
                <w:sz w:val="21"/>
                <w:szCs w:val="21"/>
              </w:rPr>
              <w:t>単元全体をふり返り，事物・現象に進んで関わりながら科学的に探究してきた自分を認知しようとしている。</w:t>
            </w:r>
          </w:p>
          <w:p w14:paraId="6B1554FF"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ゴシック" w:eastAsia="ＭＳ ゴシック" w:hAnsi="ＭＳ ゴシック" w:cs="ＭＳ ゴシック"/>
                <w:color w:val="000000" w:themeColor="text1"/>
                <w:sz w:val="21"/>
                <w:szCs w:val="21"/>
              </w:rPr>
              <w:t>【ふり返り】</w:t>
            </w:r>
          </w:p>
        </w:tc>
      </w:tr>
      <w:tr w:rsidR="00C5173F" w:rsidRPr="00371D09" w14:paraId="3A76640B" w14:textId="77777777" w:rsidTr="00316EC0">
        <w:trPr>
          <w:trHeight w:val="300"/>
        </w:trPr>
        <w:tc>
          <w:tcPr>
            <w:tcW w:w="992" w:type="dxa"/>
            <w:vMerge/>
            <w:shd w:val="clear" w:color="auto" w:fill="auto"/>
            <w:vAlign w:val="center"/>
          </w:tcPr>
          <w:p w14:paraId="15499EF6"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677" w:type="dxa"/>
            <w:vMerge/>
            <w:tcBorders>
              <w:right w:val="single" w:sz="4" w:space="0" w:color="auto"/>
            </w:tcBorders>
            <w:shd w:val="clear" w:color="auto" w:fill="auto"/>
            <w:vAlign w:val="center"/>
          </w:tcPr>
          <w:p w14:paraId="4463ED2D" w14:textId="77777777" w:rsidR="00C5173F" w:rsidRPr="00371D09" w:rsidRDefault="00C5173F" w:rsidP="00316EC0">
            <w:pPr>
              <w:spacing w:line="276" w:lineRule="auto"/>
              <w:ind w:firstLineChars="6" w:firstLine="13"/>
              <w:rPr>
                <w:rFonts w:ascii="ＭＳ ゴシック" w:eastAsia="ＭＳ ゴシック" w:hAnsi="ＭＳ ゴシック"/>
                <w:color w:val="000000" w:themeColor="text1"/>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88EBED3"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73B7893"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2F8D63AA"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A</w:t>
            </w:r>
          </w:p>
          <w:p w14:paraId="5E353671" w14:textId="77777777" w:rsidR="00C5173F" w:rsidRPr="00371D09"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自分の学習をふり返り，改善点や発展性のある課題をあげている。</w:t>
            </w:r>
          </w:p>
        </w:tc>
      </w:tr>
      <w:tr w:rsidR="00C5173F" w:rsidRPr="00CE2D9A" w14:paraId="3C839168" w14:textId="77777777" w:rsidTr="00316EC0">
        <w:trPr>
          <w:trHeight w:val="346"/>
        </w:trPr>
        <w:tc>
          <w:tcPr>
            <w:tcW w:w="992" w:type="dxa"/>
            <w:vMerge/>
            <w:shd w:val="clear" w:color="auto" w:fill="auto"/>
            <w:vAlign w:val="center"/>
          </w:tcPr>
          <w:p w14:paraId="6AE8CF69"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677" w:type="dxa"/>
            <w:vMerge/>
            <w:tcBorders>
              <w:right w:val="single" w:sz="4" w:space="0" w:color="auto"/>
            </w:tcBorders>
            <w:shd w:val="clear" w:color="auto" w:fill="auto"/>
            <w:vAlign w:val="center"/>
          </w:tcPr>
          <w:p w14:paraId="0069F20C" w14:textId="77777777" w:rsidR="00C5173F" w:rsidRPr="00371D09" w:rsidRDefault="00C5173F" w:rsidP="00316EC0">
            <w:pPr>
              <w:spacing w:line="276" w:lineRule="auto"/>
              <w:ind w:firstLineChars="6" w:firstLine="13"/>
              <w:rPr>
                <w:rFonts w:ascii="ＭＳ ゴシック" w:eastAsia="ＭＳ ゴシック" w:hAnsi="ＭＳ ゴシック"/>
                <w:color w:val="000000" w:themeColor="text1"/>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B77766B"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106F2B1" w14:textId="77777777" w:rsidR="00C5173F" w:rsidRPr="00371D09" w:rsidRDefault="00C5173F" w:rsidP="00316EC0">
            <w:pPr>
              <w:spacing w:line="276" w:lineRule="auto"/>
              <w:jc w:val="center"/>
              <w:rPr>
                <w:rFonts w:ascii="ＭＳ 明朝" w:hAnsi="ＭＳ 明朝"/>
                <w:color w:val="000000" w:themeColor="text1"/>
                <w:kern w:val="2"/>
                <w:sz w:val="21"/>
                <w:szCs w:val="21"/>
              </w:rPr>
            </w:pPr>
          </w:p>
        </w:tc>
        <w:tc>
          <w:tcPr>
            <w:tcW w:w="3402" w:type="dxa"/>
            <w:tcBorders>
              <w:top w:val="single" w:sz="4" w:space="0" w:color="auto"/>
              <w:left w:val="single" w:sz="4" w:space="0" w:color="auto"/>
            </w:tcBorders>
            <w:shd w:val="clear" w:color="auto" w:fill="auto"/>
            <w:vAlign w:val="center"/>
          </w:tcPr>
          <w:p w14:paraId="72992FEA" w14:textId="77777777" w:rsidR="00C5173F" w:rsidRPr="00371D09" w:rsidRDefault="00C5173F" w:rsidP="00316EC0">
            <w:pPr>
              <w:spacing w:line="276" w:lineRule="auto"/>
              <w:rPr>
                <w:rFonts w:ascii="ＭＳ ゴシック" w:eastAsia="ＭＳ ゴシック" w:hAnsi="ＭＳ ゴシック"/>
                <w:color w:val="000000" w:themeColor="text1"/>
                <w:sz w:val="21"/>
                <w:szCs w:val="21"/>
              </w:rPr>
            </w:pPr>
            <w:r w:rsidRPr="00371D09">
              <w:rPr>
                <w:rFonts w:ascii="ＭＳ ゴシック" w:eastAsia="ＭＳ ゴシック" w:hAnsi="ＭＳ ゴシック" w:hint="eastAsia"/>
                <w:color w:val="000000" w:themeColor="text1"/>
                <w:sz w:val="21"/>
                <w:szCs w:val="21"/>
              </w:rPr>
              <w:t>支援</w:t>
            </w:r>
          </w:p>
          <w:p w14:paraId="79D00603" w14:textId="77777777" w:rsidR="00C5173F" w:rsidRPr="00CE2D9A" w:rsidRDefault="00C5173F" w:rsidP="00316EC0">
            <w:pPr>
              <w:spacing w:line="276" w:lineRule="auto"/>
              <w:rPr>
                <w:rFonts w:ascii="ＭＳ ゴシック" w:eastAsia="ＭＳ ゴシック" w:hAnsi="ＭＳ ゴシック"/>
                <w:color w:val="000000" w:themeColor="text1"/>
                <w:kern w:val="2"/>
                <w:sz w:val="21"/>
                <w:szCs w:val="21"/>
              </w:rPr>
            </w:pPr>
            <w:r w:rsidRPr="00371D09">
              <w:rPr>
                <w:rFonts w:ascii="ＭＳ 明朝" w:hAnsi="ＭＳ 明朝" w:hint="eastAsia"/>
                <w:color w:val="000000" w:themeColor="text1"/>
                <w:sz w:val="21"/>
                <w:szCs w:val="21"/>
              </w:rPr>
              <w:t>これまで学んだ見方・考え方を思い出すようにうながす。</w:t>
            </w:r>
          </w:p>
        </w:tc>
      </w:tr>
    </w:tbl>
    <w:p w14:paraId="1E6E276A" w14:textId="77777777" w:rsidR="00C5173F" w:rsidRPr="00CE2D9A" w:rsidRDefault="00C5173F" w:rsidP="00C5173F">
      <w:pPr>
        <w:spacing w:line="276" w:lineRule="auto"/>
        <w:rPr>
          <w:rFonts w:ascii="ＭＳ 明朝" w:hAnsi="ＭＳ 明朝" w:cs="ＭＳ 明朝"/>
          <w:color w:val="000000" w:themeColor="text1"/>
          <w:kern w:val="2"/>
          <w:sz w:val="21"/>
          <w:szCs w:val="21"/>
        </w:rPr>
      </w:pPr>
    </w:p>
    <w:p w14:paraId="49D3298D" w14:textId="4B96E1A4" w:rsidR="00C5173F" w:rsidRDefault="00C5173F" w:rsidP="00A009AF">
      <w:pPr>
        <w:spacing w:line="276" w:lineRule="auto"/>
        <w:rPr>
          <w:rFonts w:ascii="ＭＳ 明朝" w:hAnsi="ＭＳ 明朝" w:cs="ＭＳ 明朝"/>
          <w:kern w:val="2"/>
          <w:sz w:val="21"/>
          <w:szCs w:val="21"/>
        </w:rPr>
      </w:pPr>
      <w:r>
        <w:rPr>
          <w:rFonts w:ascii="ＭＳ 明朝" w:hAnsi="ＭＳ 明朝" w:cs="ＭＳ 明朝"/>
          <w:kern w:val="2"/>
          <w:sz w:val="21"/>
          <w:szCs w:val="21"/>
        </w:rPr>
        <w:br w:type="page"/>
      </w:r>
    </w:p>
    <w:p w14:paraId="089F6932" w14:textId="77777777" w:rsidR="00C5173F" w:rsidRPr="002A5EDE" w:rsidRDefault="00C5173F" w:rsidP="00C5173F">
      <w:pPr>
        <w:spacing w:line="276" w:lineRule="auto"/>
        <w:rPr>
          <w:rFonts w:ascii="ＭＳ ゴシック" w:eastAsia="ＭＳ ゴシック" w:hAnsi="ＭＳ ゴシック" w:cs="ＭＳ ゴシック"/>
          <w:b/>
          <w:kern w:val="2"/>
        </w:rPr>
      </w:pPr>
      <w:r w:rsidRPr="002A5EDE">
        <w:rPr>
          <w:rFonts w:ascii="ＭＳ ゴシック" w:eastAsia="ＭＳ ゴシック" w:hAnsi="ＭＳ ゴシック" w:cs="ＭＳ ゴシック"/>
          <w:b/>
          <w:kern w:val="2"/>
        </w:rPr>
        <w:lastRenderedPageBreak/>
        <w:t>２−４　天気とその変化（２０時間＋予備１４時間）</w:t>
      </w:r>
    </w:p>
    <w:p w14:paraId="66935570" w14:textId="77777777" w:rsidR="00C5173F" w:rsidRPr="002A5EDE" w:rsidRDefault="00C5173F" w:rsidP="00C5173F">
      <w:pPr>
        <w:spacing w:line="276" w:lineRule="auto"/>
        <w:rPr>
          <w:rFonts w:ascii="ＭＳ ゴシック" w:eastAsia="ＭＳ ゴシック" w:hAnsi="ＭＳ ゴシック" w:cs="ＭＳ ゴシック"/>
          <w:b/>
          <w:kern w:val="2"/>
        </w:rPr>
      </w:pPr>
      <w:r w:rsidRPr="002A5EDE">
        <w:rPr>
          <w:rFonts w:ascii="ＭＳ ゴシック" w:eastAsia="ＭＳ ゴシック" w:hAnsi="ＭＳ ゴシック" w:cs="ＭＳ ゴシック"/>
          <w:b/>
          <w:kern w:val="2"/>
        </w:rPr>
        <w:t>学習指導要領の大項目：２分野（４）気象とその変化</w:t>
      </w:r>
    </w:p>
    <w:p w14:paraId="3D41A552" w14:textId="77777777" w:rsidR="00C5173F" w:rsidRPr="002A5EDE" w:rsidRDefault="00C5173F" w:rsidP="00C5173F">
      <w:pPr>
        <w:spacing w:line="276" w:lineRule="auto"/>
        <w:rPr>
          <w:rFonts w:ascii="ＭＳ 明朝" w:hAnsi="ＭＳ 明朝" w:cs="ＭＳ 明朝"/>
          <w:kern w:val="2"/>
          <w:sz w:val="21"/>
          <w:szCs w:val="21"/>
        </w:rPr>
      </w:pPr>
    </w:p>
    <w:p w14:paraId="1A700964" w14:textId="77777777" w:rsidR="00C5173F" w:rsidRPr="002A5EDE" w:rsidRDefault="00C5173F" w:rsidP="00C5173F">
      <w:pPr>
        <w:spacing w:line="276" w:lineRule="auto"/>
        <w:rPr>
          <w:rFonts w:ascii="ＭＳ ゴシック" w:eastAsia="ＭＳ ゴシック" w:hAnsi="ＭＳ ゴシック" w:cs="ＭＳ ゴシック"/>
          <w:b/>
          <w:kern w:val="2"/>
          <w:sz w:val="21"/>
          <w:szCs w:val="21"/>
        </w:rPr>
      </w:pPr>
      <w:r w:rsidRPr="002A5EDE">
        <w:rPr>
          <w:rFonts w:ascii="ＭＳ ゴシック" w:eastAsia="ＭＳ ゴシック" w:hAnsi="ＭＳ ゴシック" w:cs="ＭＳ ゴシック"/>
          <w:b/>
          <w:kern w:val="2"/>
          <w:sz w:val="21"/>
          <w:szCs w:val="21"/>
        </w:rPr>
        <w:t>学びのあしあと</w:t>
      </w:r>
    </w:p>
    <w:p w14:paraId="5725098F" w14:textId="77777777" w:rsidR="00C5173F" w:rsidRPr="002A5EDE" w:rsidRDefault="00C5173F" w:rsidP="00C5173F">
      <w:pPr>
        <w:spacing w:line="276" w:lineRule="auto"/>
        <w:rPr>
          <w:rFonts w:ascii="ＭＳ ゴシック" w:eastAsia="ＭＳ ゴシック" w:hAnsi="ＭＳ ゴシック" w:cs="ＭＳ ゴシック"/>
          <w:b/>
          <w:kern w:val="2"/>
          <w:sz w:val="21"/>
          <w:szCs w:val="21"/>
        </w:rPr>
      </w:pPr>
      <w:r w:rsidRPr="002A5EDE">
        <w:rPr>
          <w:rFonts w:ascii="ＭＳ ゴシック" w:eastAsia="ＭＳ ゴシック" w:hAnsi="ＭＳ ゴシック" w:cs="ＭＳ ゴシック"/>
          <w:b/>
          <w:kern w:val="2"/>
          <w:sz w:val="21"/>
          <w:szCs w:val="21"/>
        </w:rPr>
        <w:t>雲ができ雨が降るしくみを図や文章で説明してみましょう。</w:t>
      </w:r>
    </w:p>
    <w:p w14:paraId="42EC90AF" w14:textId="77777777" w:rsidR="00C5173F" w:rsidRPr="002A5EDE" w:rsidRDefault="00C5173F" w:rsidP="00C5173F">
      <w:pPr>
        <w:spacing w:line="276" w:lineRule="auto"/>
        <w:ind w:left="283" w:hanging="141"/>
        <w:rPr>
          <w:rFonts w:ascii="ＭＳ 明朝" w:hAnsi="ＭＳ 明朝" w:cs="ＭＳ 明朝"/>
          <w:kern w:val="2"/>
          <w:sz w:val="21"/>
          <w:szCs w:val="21"/>
        </w:rPr>
      </w:pPr>
      <w:r w:rsidRPr="002A5EDE">
        <w:rPr>
          <w:rFonts w:ascii="ＭＳ 明朝" w:hAnsi="ＭＳ 明朝" w:cs="ＭＳ 明朝"/>
          <w:kern w:val="2"/>
          <w:sz w:val="21"/>
          <w:szCs w:val="21"/>
        </w:rPr>
        <w:t>※この課題は単元の評価の一部として使用する想定です。単元のはじめに生徒はこの課題に取り組み，その段階での知識・理解を記録します。単元を終えてから同じ課題に取り組むことで，単元前後の記述の違いを明らかにします。その結果生徒の理解がどのように変容したかを見取り，評価の一部とします。</w:t>
      </w:r>
    </w:p>
    <w:p w14:paraId="08776C55" w14:textId="77777777" w:rsidR="00C5173F" w:rsidRPr="002A5EDE" w:rsidRDefault="00C5173F" w:rsidP="00C5173F">
      <w:pPr>
        <w:spacing w:line="276" w:lineRule="auto"/>
        <w:rPr>
          <w:rFonts w:ascii="ＭＳ 明朝" w:hAnsi="ＭＳ 明朝" w:cs="ＭＳ 明朝"/>
          <w:kern w:val="2"/>
          <w:sz w:val="21"/>
          <w:szCs w:val="21"/>
        </w:rPr>
      </w:pPr>
    </w:p>
    <w:p w14:paraId="6883BBCA" w14:textId="77777777" w:rsidR="00C5173F" w:rsidRPr="002A5EDE" w:rsidRDefault="00C5173F" w:rsidP="00C5173F">
      <w:pPr>
        <w:spacing w:line="276" w:lineRule="auto"/>
        <w:rPr>
          <w:rFonts w:ascii="ＭＳ ゴシック" w:eastAsia="ＭＳ ゴシック" w:hAnsi="ＭＳ ゴシック" w:cs="ＭＳ ゴシック"/>
          <w:kern w:val="2"/>
        </w:rPr>
      </w:pPr>
      <w:r w:rsidRPr="002A5EDE">
        <w:rPr>
          <w:rFonts w:ascii="ＭＳ ゴシック" w:eastAsia="ＭＳ ゴシック" w:hAnsi="ＭＳ ゴシック" w:cs="ＭＳ ゴシック"/>
          <w:kern w:val="2"/>
        </w:rPr>
        <w:t>教科書：「天気とその変化」単元全体の評価規準</w:t>
      </w:r>
    </w:p>
    <w:p w14:paraId="20C81617" w14:textId="77777777" w:rsidR="00C5173F" w:rsidRPr="002A5EDE" w:rsidRDefault="00C5173F" w:rsidP="00C5173F">
      <w:pPr>
        <w:spacing w:line="276" w:lineRule="auto"/>
        <w:rPr>
          <w:rFonts w:ascii="ＭＳ 明朝" w:hAnsi="ＭＳ 明朝" w:cstheme="minorBidi"/>
          <w:kern w:val="2"/>
        </w:rPr>
      </w:pPr>
      <w:r w:rsidRPr="002A5EDE">
        <w:rPr>
          <w:rFonts w:ascii="ＭＳ 明朝" w:hAnsi="ＭＳ 明朝" w:cstheme="minorBidi"/>
          <w:kern w:val="2"/>
        </w:rPr>
        <w:t>学習指導要領：「（４）気象とその変化」内容のまとまりごとの評価規準</w:t>
      </w:r>
    </w:p>
    <w:p w14:paraId="370444CD" w14:textId="77777777" w:rsidR="00C5173F" w:rsidRPr="002A5EDE" w:rsidRDefault="00C5173F" w:rsidP="00C5173F">
      <w:pPr>
        <w:spacing w:line="276" w:lineRule="auto"/>
        <w:rPr>
          <w:rFonts w:ascii="ＭＳ 明朝" w:hAnsi="ＭＳ 明朝" w:cs="ＭＳ 明朝"/>
          <w:kern w:val="2"/>
          <w:sz w:val="21"/>
          <w:szCs w:val="21"/>
        </w:rPr>
      </w:pP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2A5EDE" w14:paraId="76B26CF3" w14:textId="77777777" w:rsidTr="00316EC0">
        <w:trPr>
          <w:trHeight w:val="312"/>
        </w:trPr>
        <w:tc>
          <w:tcPr>
            <w:tcW w:w="3396" w:type="dxa"/>
          </w:tcPr>
          <w:p w14:paraId="39D03B26"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知識・技能</w:t>
            </w:r>
          </w:p>
        </w:tc>
        <w:tc>
          <w:tcPr>
            <w:tcW w:w="3543" w:type="dxa"/>
          </w:tcPr>
          <w:p w14:paraId="0479F002"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思考力，表現力，判断力</w:t>
            </w:r>
          </w:p>
        </w:tc>
        <w:tc>
          <w:tcPr>
            <w:tcW w:w="2977" w:type="dxa"/>
          </w:tcPr>
          <w:p w14:paraId="54F92FFA"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主体的に学習に取り組む態度</w:t>
            </w:r>
          </w:p>
        </w:tc>
      </w:tr>
      <w:tr w:rsidR="00C5173F" w:rsidRPr="002A5EDE" w14:paraId="0225D036" w14:textId="77777777" w:rsidTr="00316EC0">
        <w:tc>
          <w:tcPr>
            <w:tcW w:w="3396" w:type="dxa"/>
            <w:shd w:val="clear" w:color="auto" w:fill="auto"/>
          </w:tcPr>
          <w:p w14:paraId="360A8C08"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気象要素と天気の変化との関係に着目しながら，気象観測，天気の変化，日本の気象，自然の恵みと気象災害を理解しているとともに，それらの観察，実験などに関する技能を身に付けている。</w:t>
            </w:r>
          </w:p>
        </w:tc>
        <w:tc>
          <w:tcPr>
            <w:tcW w:w="3543" w:type="dxa"/>
            <w:shd w:val="clear" w:color="auto" w:fill="auto"/>
          </w:tcPr>
          <w:p w14:paraId="4DAADC28"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気象とその変化について，見通しをもって解決する方法を立案して観察，実験などを行い，その結果を分析して解釈し，天気の変化や日本の気象についての規則性や関係性を見いだして表現している。</w:t>
            </w:r>
          </w:p>
        </w:tc>
        <w:tc>
          <w:tcPr>
            <w:tcW w:w="2977" w:type="dxa"/>
            <w:shd w:val="clear" w:color="auto" w:fill="auto"/>
          </w:tcPr>
          <w:p w14:paraId="2ECCCEC9"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気象とその変化に関する事物・現象に進んで関わり，見通しをもったり振り返ったりするなど，科学的に探究しようとしている。</w:t>
            </w:r>
          </w:p>
        </w:tc>
      </w:tr>
    </w:tbl>
    <w:p w14:paraId="7FB15D43" w14:textId="77777777" w:rsidR="00C5173F" w:rsidRPr="002A5EDE" w:rsidRDefault="00C5173F" w:rsidP="00C5173F">
      <w:pPr>
        <w:widowControl/>
        <w:spacing w:line="276" w:lineRule="auto"/>
        <w:jc w:val="left"/>
        <w:rPr>
          <w:rFonts w:ascii="ＭＳ 明朝" w:hAnsi="ＭＳ 明朝" w:cs="ＭＳ 明朝"/>
          <w:kern w:val="2"/>
          <w:sz w:val="21"/>
          <w:szCs w:val="21"/>
        </w:rPr>
      </w:pPr>
    </w:p>
    <w:p w14:paraId="5253D5A4" w14:textId="77777777" w:rsidR="00C5173F" w:rsidRPr="002A5EDE" w:rsidRDefault="00C5173F" w:rsidP="00C5173F">
      <w:pPr>
        <w:widowControl/>
        <w:spacing w:line="276" w:lineRule="auto"/>
        <w:jc w:val="left"/>
        <w:rPr>
          <w:rFonts w:ascii="ＭＳ 明朝" w:hAnsi="ＭＳ 明朝" w:cs="ＭＳ 明朝"/>
          <w:kern w:val="2"/>
          <w:sz w:val="20"/>
          <w:szCs w:val="20"/>
        </w:rPr>
      </w:pPr>
    </w:p>
    <w:p w14:paraId="7537E08C" w14:textId="77777777" w:rsidR="00C5173F" w:rsidRPr="002A5EDE" w:rsidRDefault="00C5173F" w:rsidP="00C5173F">
      <w:pPr>
        <w:spacing w:line="276" w:lineRule="auto"/>
        <w:rPr>
          <w:rFonts w:ascii="ＭＳ ゴシック" w:eastAsia="ＭＳ ゴシック" w:hAnsi="ＭＳ ゴシック" w:cs="ＭＳ ゴシック"/>
          <w:kern w:val="2"/>
        </w:rPr>
      </w:pPr>
      <w:r w:rsidRPr="002A5EDE">
        <w:rPr>
          <w:rFonts w:ascii="ＭＳ ゴシック" w:eastAsia="ＭＳ ゴシック" w:hAnsi="ＭＳ ゴシック" w:cs="ＭＳ ゴシック"/>
          <w:kern w:val="2"/>
        </w:rPr>
        <w:br w:type="page"/>
      </w:r>
    </w:p>
    <w:p w14:paraId="7BAE513E" w14:textId="77777777" w:rsidR="00C5173F" w:rsidRPr="002A5EDE" w:rsidRDefault="00C5173F" w:rsidP="00C5173F">
      <w:pPr>
        <w:spacing w:line="276" w:lineRule="auto"/>
        <w:rPr>
          <w:rFonts w:ascii="ＭＳ ゴシック" w:eastAsia="ＭＳ ゴシック" w:hAnsi="ＭＳ ゴシック" w:cs="ＭＳ ゴシック"/>
          <w:kern w:val="2"/>
        </w:rPr>
      </w:pPr>
      <w:r w:rsidRPr="002A5EDE">
        <w:rPr>
          <w:rFonts w:ascii="ＭＳ ゴシック" w:eastAsia="ＭＳ ゴシック" w:hAnsi="ＭＳ ゴシック" w:cs="ＭＳ ゴシック"/>
          <w:kern w:val="2"/>
        </w:rPr>
        <w:lastRenderedPageBreak/>
        <w:t>教科書：第１章　大気の性質と雲のでき方</w:t>
      </w:r>
    </w:p>
    <w:p w14:paraId="696FB76D" w14:textId="77777777" w:rsidR="00C5173F" w:rsidRPr="002A5EDE" w:rsidRDefault="00C5173F" w:rsidP="00C5173F">
      <w:pPr>
        <w:spacing w:line="276" w:lineRule="auto"/>
        <w:rPr>
          <w:rFonts w:ascii="ＭＳ 明朝" w:hAnsi="ＭＳ 明朝" w:cs="ＭＳ 明朝"/>
          <w:kern w:val="2"/>
          <w:sz w:val="21"/>
          <w:szCs w:val="21"/>
        </w:rPr>
      </w:pPr>
    </w:p>
    <w:p w14:paraId="7DDCACD5" w14:textId="77777777" w:rsidR="00C5173F" w:rsidRPr="002A5EDE" w:rsidRDefault="00C5173F" w:rsidP="00C5173F">
      <w:pPr>
        <w:spacing w:line="276" w:lineRule="auto"/>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１　目標（例）</w:t>
      </w:r>
    </w:p>
    <w:p w14:paraId="15DF5839" w14:textId="77777777" w:rsidR="00C5173F" w:rsidRPr="002A5EDE" w:rsidRDefault="00C5173F" w:rsidP="00C5173F">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学習指導要領の中項目</w:t>
      </w:r>
      <w:r w:rsidRPr="002A5EDE">
        <w:rPr>
          <w:rFonts w:ascii="ＭＳ 明朝" w:hAnsi="ＭＳ 明朝" w:cs="ＭＳ 明朝" w:hint="eastAsia"/>
          <w:kern w:val="2"/>
          <w:sz w:val="21"/>
          <w:szCs w:val="21"/>
        </w:rPr>
        <w:t>（４）</w:t>
      </w:r>
      <w:r w:rsidRPr="002A5EDE">
        <w:rPr>
          <w:rFonts w:ascii="ＭＳ 明朝" w:hAnsi="ＭＳ 明朝" w:cs="ＭＳ 明朝"/>
          <w:kern w:val="2"/>
          <w:sz w:val="21"/>
          <w:szCs w:val="21"/>
        </w:rPr>
        <w:t>（ｱ）気象観測，（ｲ）天気の変化の目標（例）</w:t>
      </w:r>
    </w:p>
    <w:p w14:paraId="34484B77"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u w:val="single"/>
          <w:shd w:val="clear" w:color="auto" w:fill="FFF2CC"/>
        </w:rPr>
      </w:pPr>
      <w:r w:rsidRPr="002A5EDE">
        <w:rPr>
          <w:rFonts w:ascii="ＭＳ 明朝" w:hAnsi="ＭＳ 明朝" w:hint="eastAsia"/>
          <w:kern w:val="2"/>
          <w:sz w:val="21"/>
          <w:szCs w:val="21"/>
        </w:rPr>
        <w:t>（１）</w:t>
      </w:r>
      <w:r w:rsidRPr="002A5EDE">
        <w:rPr>
          <w:rFonts w:ascii="ＭＳ 明朝" w:hAnsi="ＭＳ 明朝" w:cs="ＭＳ 明朝"/>
          <w:kern w:val="2"/>
          <w:sz w:val="21"/>
          <w:szCs w:val="21"/>
        </w:rPr>
        <w:t>気象要素と天気の変化との関係に着目しながら，次のことを理解するとともに，それらの観察，実験などに関する技能を身に付けること。</w:t>
      </w:r>
    </w:p>
    <w:p w14:paraId="5483D604"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r w:rsidRPr="002A5EDE">
        <w:rPr>
          <w:rFonts w:ascii="ＭＳ 明朝" w:hAnsi="ＭＳ 明朝" w:hint="eastAsia"/>
          <w:kern w:val="2"/>
          <w:sz w:val="21"/>
          <w:szCs w:val="21"/>
        </w:rPr>
        <w:t>（２）</w:t>
      </w:r>
      <w:r w:rsidRPr="002A5EDE">
        <w:rPr>
          <w:rFonts w:ascii="ＭＳ 明朝" w:hAnsi="ＭＳ 明朝" w:cs="ＭＳ 明朝"/>
          <w:kern w:val="2"/>
          <w:sz w:val="21"/>
          <w:szCs w:val="21"/>
        </w:rPr>
        <w:t>気象とその変化について，見通しをもって解決する方法を立案して観察，実験などを行い，その結果を分析して解釈し，天気の変化や日本の気象についての規則性や関係性を見いだして表現すること。</w:t>
      </w:r>
    </w:p>
    <w:p w14:paraId="60B643B9"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r w:rsidRPr="002A5EDE">
        <w:rPr>
          <w:rFonts w:ascii="ＭＳ 明朝" w:hAnsi="ＭＳ 明朝" w:cs="ＭＳ 明朝"/>
          <w:kern w:val="2"/>
          <w:sz w:val="21"/>
          <w:szCs w:val="21"/>
        </w:rPr>
        <w:t>（３）気象とその変化に関する事物・現象に進んで関わり，科学的に探究しようとする態度を養うこと。</w:t>
      </w:r>
    </w:p>
    <w:p w14:paraId="4B50FC1A"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p>
    <w:p w14:paraId="7CE460DC" w14:textId="77777777" w:rsidR="00C5173F" w:rsidRPr="002A5EDE" w:rsidRDefault="00C5173F" w:rsidP="00C5173F">
      <w:pPr>
        <w:spacing w:line="276" w:lineRule="auto"/>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２　この章の評価規準（例）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2A5EDE" w14:paraId="281F4259" w14:textId="77777777" w:rsidTr="00316EC0">
        <w:trPr>
          <w:trHeight w:val="312"/>
        </w:trPr>
        <w:tc>
          <w:tcPr>
            <w:tcW w:w="3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64DBF2"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知識・技能</w:t>
            </w:r>
          </w:p>
        </w:tc>
        <w:tc>
          <w:tcPr>
            <w:tcW w:w="35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AEDB"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思考力，表現力，判断力</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EB62A"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主体的に学習に取り組む態度</w:t>
            </w:r>
          </w:p>
        </w:tc>
      </w:tr>
      <w:tr w:rsidR="00C5173F" w:rsidRPr="002A5EDE" w14:paraId="7B30BB6A" w14:textId="77777777" w:rsidTr="00316EC0">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1290C"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圧の概念や雲のでき方の関係に着目しながら，雲のでき方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D08D99"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圧の概念や雲のでき方について，見通しをもって解決する方法を立案して実験などを行い，その結果を分析して解釈し，雲のでき方についての規則性や関係性を見いだして表現しているなど，科学的に探究してい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D4F10F"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気圧の概念や雲のでき方に関する事物・現象に進んで関わり，見通しをもったり振り返ったりするなど，科学的に探究しようとしている。</w:t>
            </w:r>
          </w:p>
        </w:tc>
      </w:tr>
    </w:tbl>
    <w:p w14:paraId="1792D216" w14:textId="77777777" w:rsidR="00C5173F" w:rsidRPr="002A5EDE" w:rsidRDefault="00C5173F" w:rsidP="00C5173F">
      <w:pPr>
        <w:spacing w:line="276" w:lineRule="auto"/>
        <w:rPr>
          <w:rFonts w:ascii="ＭＳ 明朝" w:hAnsi="ＭＳ 明朝" w:cs="ＭＳ 明朝"/>
          <w:kern w:val="2"/>
          <w:sz w:val="21"/>
          <w:szCs w:val="21"/>
        </w:rPr>
      </w:pPr>
    </w:p>
    <w:p w14:paraId="76926424" w14:textId="77777777" w:rsidR="00C5173F" w:rsidRPr="002A5EDE" w:rsidRDefault="00C5173F" w:rsidP="00C5173F">
      <w:pPr>
        <w:spacing w:line="276" w:lineRule="auto"/>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３　指導と評価の計画（例）</w:t>
      </w:r>
    </w:p>
    <w:p w14:paraId="6918A439" w14:textId="77777777" w:rsidR="00C5173F" w:rsidRPr="002A5EDE" w:rsidRDefault="00C5173F" w:rsidP="00C5173F">
      <w:pPr>
        <w:spacing w:line="276" w:lineRule="auto"/>
        <w:ind w:leftChars="828" w:left="2268" w:hangingChars="134" w:hanging="281"/>
        <w:rPr>
          <w:rFonts w:ascii="ＭＳ 明朝" w:hAnsi="ＭＳ 明朝"/>
          <w:sz w:val="21"/>
          <w:szCs w:val="21"/>
        </w:rPr>
      </w:pPr>
      <w:r w:rsidRPr="002A5EDE">
        <w:rPr>
          <w:rFonts w:ascii="ＭＳ 明朝" w:hAnsi="ＭＳ 明朝" w:hint="eastAsia"/>
          <w:sz w:val="21"/>
          <w:szCs w:val="21"/>
        </w:rPr>
        <w:t>※</w:t>
      </w:r>
      <w:r w:rsidRPr="002A5EDE">
        <w:rPr>
          <w:rFonts w:ascii="ＭＳ 明朝" w:hAnsi="ＭＳ 明朝"/>
          <w:sz w:val="21"/>
          <w:szCs w:val="21"/>
        </w:rPr>
        <w:t>各時間区切りの</w:t>
      </w:r>
      <w:r w:rsidRPr="002A5EDE">
        <w:rPr>
          <w:rFonts w:ascii="ＭＳ 明朝" w:hAnsi="ＭＳ 明朝" w:hint="eastAsia"/>
          <w:sz w:val="21"/>
          <w:szCs w:val="21"/>
        </w:rPr>
        <w:t>「重点」には，</w:t>
      </w:r>
      <w:r w:rsidRPr="002A5EDE">
        <w:rPr>
          <w:rFonts w:ascii="ＭＳ 明朝" w:hAnsi="ＭＳ 明朝"/>
          <w:sz w:val="21"/>
          <w:szCs w:val="21"/>
        </w:rPr>
        <w:t>単元を通して</w:t>
      </w:r>
      <w:r w:rsidRPr="002A5EDE">
        <w:rPr>
          <w:rFonts w:ascii="ＭＳ 明朝" w:hAnsi="ＭＳ 明朝" w:hint="eastAsia"/>
          <w:sz w:val="21"/>
          <w:szCs w:val="21"/>
        </w:rPr>
        <w:t>３観点を</w:t>
      </w:r>
      <w:r w:rsidRPr="002A5EDE">
        <w:rPr>
          <w:rFonts w:ascii="ＭＳ 明朝" w:hAnsi="ＭＳ 明朝"/>
          <w:sz w:val="21"/>
          <w:szCs w:val="21"/>
        </w:rPr>
        <w:t>バランス</w:t>
      </w:r>
      <w:r w:rsidRPr="002A5EDE">
        <w:rPr>
          <w:rFonts w:ascii="ＭＳ 明朝" w:hAnsi="ＭＳ 明朝" w:hint="eastAsia"/>
          <w:sz w:val="21"/>
          <w:szCs w:val="21"/>
        </w:rPr>
        <w:t>よく</w:t>
      </w:r>
      <w:r w:rsidRPr="002A5EDE">
        <w:rPr>
          <w:rFonts w:ascii="ＭＳ 明朝" w:hAnsi="ＭＳ 明朝"/>
          <w:sz w:val="21"/>
          <w:szCs w:val="21"/>
        </w:rPr>
        <w:t>評価</w:t>
      </w:r>
      <w:r w:rsidRPr="002A5EDE">
        <w:rPr>
          <w:rFonts w:ascii="ＭＳ 明朝" w:hAnsi="ＭＳ 明朝" w:hint="eastAsia"/>
          <w:sz w:val="21"/>
          <w:szCs w:val="21"/>
        </w:rPr>
        <w:t>することを</w:t>
      </w:r>
      <w:r w:rsidRPr="002A5EDE">
        <w:rPr>
          <w:rFonts w:ascii="ＭＳ 明朝" w:hAnsi="ＭＳ 明朝"/>
          <w:sz w:val="21"/>
          <w:szCs w:val="21"/>
        </w:rPr>
        <w:t>考慮して項目を選ん</w:t>
      </w:r>
      <w:r w:rsidRPr="002A5EDE">
        <w:rPr>
          <w:rFonts w:ascii="ＭＳ 明朝" w:hAnsi="ＭＳ 明朝" w:hint="eastAsia"/>
          <w:sz w:val="21"/>
          <w:szCs w:val="21"/>
        </w:rPr>
        <w:t>だ</w:t>
      </w:r>
      <w:r w:rsidRPr="002A5EDE">
        <w:rPr>
          <w:rFonts w:ascii="ＭＳ 明朝" w:hAnsi="ＭＳ 明朝"/>
          <w:sz w:val="21"/>
          <w:szCs w:val="21"/>
        </w:rPr>
        <w:t>一例を示します。</w:t>
      </w:r>
    </w:p>
    <w:p w14:paraId="71611551" w14:textId="77777777" w:rsidR="00C5173F" w:rsidRPr="002A5EDE" w:rsidRDefault="00C5173F" w:rsidP="00C5173F">
      <w:pPr>
        <w:spacing w:line="276" w:lineRule="auto"/>
        <w:ind w:leftChars="828" w:left="2268" w:hangingChars="134" w:hanging="281"/>
        <w:rPr>
          <w:rFonts w:ascii="ＭＳ 明朝" w:hAnsi="ＭＳ 明朝"/>
          <w:sz w:val="21"/>
          <w:szCs w:val="21"/>
        </w:rPr>
      </w:pPr>
      <w:r w:rsidRPr="002A5EDE">
        <w:rPr>
          <w:rFonts w:ascii="ＭＳ 明朝" w:hAnsi="ＭＳ 明朝" w:hint="eastAsia"/>
          <w:sz w:val="21"/>
          <w:szCs w:val="21"/>
        </w:rPr>
        <w:t>※「記録」には，その時間区切りで記録をとる場合に○を示します。</w:t>
      </w:r>
    </w:p>
    <w:p w14:paraId="347BB2DF" w14:textId="77777777" w:rsidR="00C5173F" w:rsidRPr="002A5EDE" w:rsidRDefault="00C5173F" w:rsidP="00C5173F">
      <w:pPr>
        <w:spacing w:line="276" w:lineRule="auto"/>
        <w:ind w:leftChars="828" w:left="2268" w:hangingChars="134" w:hanging="281"/>
        <w:rPr>
          <w:rFonts w:ascii="ＭＳ 明朝" w:hAnsi="ＭＳ 明朝"/>
          <w:sz w:val="21"/>
          <w:szCs w:val="21"/>
        </w:rPr>
      </w:pPr>
      <w:r w:rsidRPr="002A5EDE">
        <w:rPr>
          <w:rFonts w:ascii="ＭＳ 明朝" w:hAnsi="ＭＳ 明朝" w:hint="eastAsia"/>
          <w:sz w:val="21"/>
          <w:szCs w:val="21"/>
        </w:rPr>
        <w:t>※「態度」については，すべての時間で記録を取らずに見とり，単元のおわりに記録をとる想定です。</w:t>
      </w:r>
    </w:p>
    <w:p w14:paraId="0889E4F7" w14:textId="77777777" w:rsidR="00C5173F" w:rsidRPr="002A5EDE" w:rsidRDefault="00C5173F" w:rsidP="00C5173F">
      <w:pPr>
        <w:tabs>
          <w:tab w:val="left" w:pos="2268"/>
        </w:tabs>
        <w:spacing w:line="276" w:lineRule="auto"/>
        <w:ind w:leftChars="828" w:left="2268" w:hangingChars="134" w:hanging="281"/>
        <w:rPr>
          <w:rFonts w:ascii="ＭＳ 明朝" w:hAnsi="ＭＳ 明朝"/>
          <w:sz w:val="21"/>
          <w:szCs w:val="21"/>
        </w:rPr>
      </w:pPr>
      <w:r w:rsidRPr="002A5EDE">
        <w:rPr>
          <w:rFonts w:ascii="ＭＳ 明朝" w:hAnsi="ＭＳ 明朝"/>
          <w:sz w:val="21"/>
          <w:szCs w:val="21"/>
        </w:rPr>
        <w:t>※単元の全体的な「知識・理解」「思考力・表現力・判断力」の評価については，定期テストなどで</w:t>
      </w:r>
      <w:r w:rsidRPr="002A5EDE">
        <w:rPr>
          <w:rFonts w:ascii="ＭＳ 明朝" w:hAnsi="ＭＳ 明朝" w:hint="eastAsia"/>
          <w:sz w:val="21"/>
          <w:szCs w:val="21"/>
        </w:rPr>
        <w:t>見とる想定</w:t>
      </w:r>
      <w:r w:rsidRPr="002A5EDE">
        <w:rPr>
          <w:rFonts w:ascii="ＭＳ 明朝" w:hAnsi="ＭＳ 明朝"/>
          <w:sz w:val="21"/>
          <w:szCs w:val="21"/>
        </w:rPr>
        <w:t>です。</w:t>
      </w:r>
    </w:p>
    <w:p w14:paraId="2D2183F1" w14:textId="77777777" w:rsidR="00C5173F" w:rsidRPr="002A5EDE" w:rsidRDefault="00C5173F" w:rsidP="00C5173F">
      <w:pPr>
        <w:tabs>
          <w:tab w:val="left" w:pos="2268"/>
        </w:tabs>
        <w:spacing w:line="276" w:lineRule="auto"/>
        <w:ind w:leftChars="828" w:left="2268" w:hangingChars="134" w:hanging="281"/>
        <w:rPr>
          <w:rFonts w:ascii="ＭＳ 明朝" w:hAnsi="ＭＳ 明朝"/>
          <w:sz w:val="21"/>
          <w:szCs w:val="21"/>
        </w:rPr>
      </w:pPr>
      <w:r w:rsidRPr="002A5EDE">
        <w:rPr>
          <w:rFonts w:ascii="ＭＳ 明朝" w:hAnsi="ＭＳ 明朝" w:hint="eastAsia"/>
          <w:sz w:val="21"/>
          <w:szCs w:val="21"/>
        </w:rPr>
        <w:t>※「備考」には，基本的にB規準（おおむね満足できる規準）を示します。「Aの欄」は「十分満足できる規準」として，Bに追加する規準を示します。「支援」には，「努力を要する」状況で考えられる手立てを示します。</w:t>
      </w:r>
    </w:p>
    <w:p w14:paraId="79CF6E78" w14:textId="77777777" w:rsidR="00C5173F" w:rsidRPr="002A5EDE" w:rsidRDefault="00C5173F" w:rsidP="00C5173F">
      <w:pPr>
        <w:spacing w:line="276" w:lineRule="auto"/>
        <w:ind w:leftChars="827" w:left="1985"/>
        <w:rPr>
          <w:rFonts w:ascii="ＭＳ 明朝" w:hAnsi="ＭＳ 明朝"/>
          <w:sz w:val="21"/>
          <w:szCs w:val="21"/>
        </w:rPr>
      </w:pPr>
      <w:r w:rsidRPr="002A5EDE">
        <w:rPr>
          <w:rFonts w:ascii="ＭＳ 明朝" w:hAnsi="ＭＳ 明朝" w:hint="eastAsia"/>
          <w:sz w:val="21"/>
          <w:szCs w:val="21"/>
        </w:rPr>
        <w:t>※評価を見とる</w:t>
      </w:r>
      <w:r w:rsidRPr="002A5EDE">
        <w:rPr>
          <w:rFonts w:ascii="ＭＳ 明朝" w:hAnsi="ＭＳ 明朝"/>
          <w:sz w:val="21"/>
          <w:szCs w:val="21"/>
        </w:rPr>
        <w:t xml:space="preserve">手立て　</w:t>
      </w:r>
      <w:r w:rsidRPr="002A5EDE">
        <w:rPr>
          <w:rFonts w:ascii="ＭＳ ゴシック" w:eastAsia="ＭＳ ゴシック" w:hAnsi="ＭＳ ゴシック"/>
          <w:sz w:val="21"/>
          <w:szCs w:val="21"/>
        </w:rPr>
        <w:t>【</w:t>
      </w:r>
      <w:r w:rsidRPr="002A5EDE">
        <w:rPr>
          <w:rFonts w:ascii="ＭＳ ゴシック" w:eastAsia="ＭＳ ゴシック" w:hAnsi="ＭＳ ゴシック" w:hint="eastAsia"/>
          <w:sz w:val="21"/>
          <w:szCs w:val="21"/>
        </w:rPr>
        <w:t>記述分析</w:t>
      </w:r>
      <w:r w:rsidRPr="002A5EDE">
        <w:rPr>
          <w:rFonts w:ascii="ＭＳ ゴシック" w:eastAsia="ＭＳ ゴシック" w:hAnsi="ＭＳ ゴシック"/>
          <w:sz w:val="21"/>
          <w:szCs w:val="21"/>
        </w:rPr>
        <w:t>】</w:t>
      </w:r>
      <w:r w:rsidRPr="002A5EDE">
        <w:rPr>
          <w:rFonts w:ascii="ＭＳ 明朝" w:hAnsi="ＭＳ 明朝" w:hint="eastAsia"/>
          <w:sz w:val="21"/>
          <w:szCs w:val="21"/>
        </w:rPr>
        <w:t xml:space="preserve">…　</w:t>
      </w:r>
      <w:r w:rsidRPr="002A5EDE">
        <w:rPr>
          <w:rFonts w:ascii="ＭＳ 明朝" w:hAnsi="ＭＳ 明朝"/>
          <w:sz w:val="21"/>
          <w:szCs w:val="21"/>
        </w:rPr>
        <w:t>レポート，ワークシートなどの記述</w:t>
      </w:r>
    </w:p>
    <w:p w14:paraId="25CDDB18" w14:textId="77777777" w:rsidR="00C5173F" w:rsidRPr="002A5EDE" w:rsidRDefault="00C5173F" w:rsidP="00C5173F">
      <w:pPr>
        <w:tabs>
          <w:tab w:val="left" w:pos="2268"/>
        </w:tabs>
        <w:spacing w:line="276" w:lineRule="auto"/>
        <w:ind w:leftChars="1772" w:left="4253"/>
        <w:rPr>
          <w:rFonts w:ascii="ＭＳ 明朝" w:hAnsi="ＭＳ 明朝"/>
          <w:sz w:val="21"/>
          <w:szCs w:val="21"/>
        </w:rPr>
      </w:pPr>
      <w:r w:rsidRPr="002A5EDE">
        <w:rPr>
          <w:rFonts w:ascii="ＭＳ ゴシック" w:eastAsia="ＭＳ ゴシック" w:hAnsi="ＭＳ ゴシック" w:hint="eastAsia"/>
          <w:sz w:val="21"/>
          <w:szCs w:val="21"/>
        </w:rPr>
        <w:t>【行動観察】</w:t>
      </w:r>
      <w:r w:rsidRPr="002A5EDE">
        <w:rPr>
          <w:rFonts w:ascii="ＭＳ 明朝" w:hAnsi="ＭＳ 明朝" w:hint="eastAsia"/>
          <w:sz w:val="21"/>
          <w:szCs w:val="21"/>
        </w:rPr>
        <w:t>…　生徒の行動や</w:t>
      </w:r>
      <w:r w:rsidRPr="002A5EDE">
        <w:rPr>
          <w:rFonts w:ascii="ＭＳ 明朝" w:hAnsi="ＭＳ 明朝"/>
          <w:sz w:val="21"/>
          <w:szCs w:val="21"/>
        </w:rPr>
        <w:t>発言など</w:t>
      </w:r>
    </w:p>
    <w:p w14:paraId="655AF7F7" w14:textId="77777777" w:rsidR="00C5173F" w:rsidRPr="002A5EDE" w:rsidRDefault="00C5173F" w:rsidP="00C5173F">
      <w:pPr>
        <w:tabs>
          <w:tab w:val="left" w:pos="2268"/>
        </w:tabs>
        <w:spacing w:line="276" w:lineRule="auto"/>
        <w:ind w:leftChars="1772" w:left="4253"/>
        <w:rPr>
          <w:rFonts w:ascii="ＭＳ 明朝" w:hAnsi="ＭＳ 明朝"/>
          <w:sz w:val="21"/>
          <w:szCs w:val="21"/>
        </w:rPr>
      </w:pPr>
      <w:r w:rsidRPr="002A5EDE">
        <w:rPr>
          <w:rFonts w:ascii="ＭＳ ゴシック" w:eastAsia="ＭＳ ゴシック" w:hAnsi="ＭＳ ゴシック" w:hint="eastAsia"/>
          <w:sz w:val="21"/>
          <w:szCs w:val="21"/>
        </w:rPr>
        <w:t>【パフォーマンステスト】</w:t>
      </w:r>
      <w:r w:rsidRPr="002A5EDE">
        <w:rPr>
          <w:rFonts w:ascii="ＭＳ 明朝" w:hAnsi="ＭＳ 明朝" w:hint="eastAsia"/>
          <w:sz w:val="21"/>
          <w:szCs w:val="21"/>
        </w:rPr>
        <w:t>…　実技試験</w:t>
      </w:r>
    </w:p>
    <w:p w14:paraId="6DE7AD2C" w14:textId="77777777" w:rsidR="00C5173F" w:rsidRPr="002A5EDE" w:rsidRDefault="00C5173F" w:rsidP="00C5173F">
      <w:pPr>
        <w:tabs>
          <w:tab w:val="left" w:pos="2268"/>
        </w:tabs>
        <w:spacing w:line="276" w:lineRule="auto"/>
        <w:ind w:leftChars="1772" w:left="4253"/>
        <w:rPr>
          <w:rFonts w:ascii="ＭＳ 明朝" w:hAnsi="ＭＳ 明朝"/>
          <w:sz w:val="21"/>
          <w:szCs w:val="21"/>
        </w:rPr>
      </w:pPr>
      <w:r w:rsidRPr="002A5EDE">
        <w:rPr>
          <w:rFonts w:ascii="ＭＳ ゴシック" w:eastAsia="ＭＳ ゴシック" w:hAnsi="ＭＳ ゴシック" w:hint="eastAsia"/>
          <w:sz w:val="21"/>
          <w:szCs w:val="21"/>
        </w:rPr>
        <w:t>【ペーパーテスト】</w:t>
      </w:r>
      <w:r w:rsidRPr="002A5EDE">
        <w:rPr>
          <w:rFonts w:ascii="ＭＳ 明朝" w:hAnsi="ＭＳ 明朝" w:hint="eastAsia"/>
          <w:sz w:val="21"/>
          <w:szCs w:val="21"/>
        </w:rPr>
        <w:t>…　定期テスト</w:t>
      </w:r>
      <w:r w:rsidRPr="002A5EDE">
        <w:rPr>
          <w:rFonts w:ascii="ＭＳ 明朝" w:hAnsi="ＭＳ 明朝"/>
          <w:sz w:val="21"/>
          <w:szCs w:val="21"/>
        </w:rPr>
        <w:t>などの</w:t>
      </w:r>
      <w:r w:rsidRPr="002A5EDE">
        <w:rPr>
          <w:rFonts w:ascii="ＭＳ 明朝" w:hAnsi="ＭＳ 明朝" w:hint="eastAsia"/>
          <w:sz w:val="21"/>
          <w:szCs w:val="21"/>
        </w:rPr>
        <w:t>記述</w:t>
      </w:r>
    </w:p>
    <w:p w14:paraId="6BEB6725" w14:textId="77777777" w:rsidR="00C5173F" w:rsidRPr="002A5EDE" w:rsidRDefault="00C5173F" w:rsidP="00C5173F">
      <w:pPr>
        <w:tabs>
          <w:tab w:val="left" w:pos="2268"/>
        </w:tabs>
        <w:spacing w:line="276" w:lineRule="auto"/>
        <w:ind w:leftChars="1772" w:left="4253"/>
        <w:rPr>
          <w:rFonts w:ascii="ＭＳ 明朝" w:hAnsi="ＭＳ 明朝"/>
          <w:sz w:val="21"/>
          <w:szCs w:val="21"/>
        </w:rPr>
      </w:pPr>
      <w:r w:rsidRPr="002A5EDE">
        <w:rPr>
          <w:rFonts w:ascii="ＭＳ ゴシック" w:eastAsia="ＭＳ ゴシック" w:hAnsi="ＭＳ ゴシック" w:hint="eastAsia"/>
          <w:sz w:val="21"/>
          <w:szCs w:val="21"/>
        </w:rPr>
        <w:t>【ふり返り】</w:t>
      </w:r>
      <w:r w:rsidRPr="002A5EDE">
        <w:rPr>
          <w:rFonts w:ascii="ＭＳ 明朝" w:hAnsi="ＭＳ 明朝" w:hint="eastAsia"/>
          <w:sz w:val="21"/>
          <w:szCs w:val="21"/>
        </w:rPr>
        <w:t>…　「学びの</w:t>
      </w:r>
      <w:r w:rsidRPr="002A5EDE">
        <w:rPr>
          <w:rFonts w:ascii="ＭＳ 明朝" w:hAnsi="ＭＳ 明朝"/>
          <w:sz w:val="21"/>
          <w:szCs w:val="21"/>
        </w:rPr>
        <w:t>あしあと</w:t>
      </w:r>
      <w:r w:rsidRPr="002A5EDE">
        <w:rPr>
          <w:rFonts w:ascii="ＭＳ 明朝" w:hAnsi="ＭＳ 明朝" w:hint="eastAsia"/>
          <w:sz w:val="21"/>
          <w:szCs w:val="21"/>
        </w:rPr>
        <w:t>」の記述</w:t>
      </w:r>
    </w:p>
    <w:p w14:paraId="40E0E184" w14:textId="77777777" w:rsidR="00C5173F" w:rsidRPr="002A5EDE" w:rsidRDefault="00C5173F" w:rsidP="00C5173F">
      <w:pPr>
        <w:tabs>
          <w:tab w:val="left" w:pos="2268"/>
        </w:tabs>
        <w:spacing w:line="276" w:lineRule="auto"/>
        <w:ind w:leftChars="828" w:left="2268" w:hangingChars="134" w:hanging="281"/>
        <w:rPr>
          <w:rFonts w:ascii="ＭＳ 明朝" w:hAnsi="ＭＳ 明朝"/>
          <w:sz w:val="21"/>
          <w:szCs w:val="21"/>
        </w:rPr>
      </w:pPr>
      <w:r w:rsidRPr="002A5EDE">
        <w:rPr>
          <w:rFonts w:ascii="ＭＳ 明朝" w:hAnsi="ＭＳ 明朝"/>
          <w:sz w:val="21"/>
          <w:szCs w:val="21"/>
        </w:rPr>
        <w:br w:type="page"/>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2A5EDE" w14:paraId="23D477BA" w14:textId="77777777" w:rsidTr="00316EC0">
        <w:trPr>
          <w:trHeight w:val="527"/>
        </w:trPr>
        <w:tc>
          <w:tcPr>
            <w:tcW w:w="992" w:type="dxa"/>
            <w:shd w:val="clear" w:color="auto" w:fill="auto"/>
            <w:vAlign w:val="center"/>
          </w:tcPr>
          <w:p w14:paraId="0E384E29" w14:textId="77777777" w:rsidR="00C5173F" w:rsidRPr="002A5EDE" w:rsidRDefault="00C5173F" w:rsidP="00316EC0">
            <w:pPr>
              <w:spacing w:line="276" w:lineRule="auto"/>
              <w:jc w:val="center"/>
              <w:rPr>
                <w:rFonts w:ascii="ＭＳ 明朝" w:hAnsi="ＭＳ 明朝"/>
                <w:kern w:val="2"/>
                <w:sz w:val="21"/>
                <w:szCs w:val="21"/>
              </w:rPr>
            </w:pPr>
            <w:r w:rsidRPr="002A5EDE">
              <w:rPr>
                <w:rFonts w:ascii="ＭＳ 明朝" w:hAnsi="ＭＳ 明朝" w:hint="eastAsia"/>
                <w:kern w:val="2"/>
                <w:sz w:val="21"/>
                <w:szCs w:val="21"/>
              </w:rPr>
              <w:lastRenderedPageBreak/>
              <w:t>時間</w:t>
            </w:r>
          </w:p>
          <w:p w14:paraId="211B402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hint="eastAsia"/>
                <w:kern w:val="2"/>
                <w:sz w:val="21"/>
                <w:szCs w:val="21"/>
              </w:rPr>
              <w:t>区切り</w:t>
            </w:r>
          </w:p>
        </w:tc>
        <w:tc>
          <w:tcPr>
            <w:tcW w:w="4677" w:type="dxa"/>
            <w:shd w:val="clear" w:color="auto" w:fill="auto"/>
            <w:vAlign w:val="center"/>
          </w:tcPr>
          <w:p w14:paraId="2D780589"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7079208C"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71E29B8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記録</w:t>
            </w:r>
          </w:p>
        </w:tc>
        <w:tc>
          <w:tcPr>
            <w:tcW w:w="3402" w:type="dxa"/>
            <w:shd w:val="clear" w:color="auto" w:fill="auto"/>
            <w:vAlign w:val="center"/>
          </w:tcPr>
          <w:p w14:paraId="1D74C5C9"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備考</w:t>
            </w:r>
          </w:p>
        </w:tc>
      </w:tr>
      <w:tr w:rsidR="00C5173F" w:rsidRPr="002A5EDE" w14:paraId="7556B299" w14:textId="77777777" w:rsidTr="00316EC0">
        <w:trPr>
          <w:trHeight w:val="699"/>
        </w:trPr>
        <w:tc>
          <w:tcPr>
            <w:tcW w:w="992" w:type="dxa"/>
            <w:vMerge w:val="restart"/>
            <w:shd w:val="clear" w:color="auto" w:fill="auto"/>
            <w:vAlign w:val="center"/>
          </w:tcPr>
          <w:p w14:paraId="2901EDE4"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１</w:t>
            </w:r>
          </w:p>
          <w:p w14:paraId="4A101D1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(教科書p.225</w:t>
            </w:r>
          </w:p>
          <w:p w14:paraId="6737FBD3"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69C4C80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p.228）</w:t>
            </w:r>
          </w:p>
        </w:tc>
        <w:tc>
          <w:tcPr>
            <w:tcW w:w="4677" w:type="dxa"/>
            <w:vMerge w:val="restart"/>
            <w:tcBorders>
              <w:right w:val="single" w:sz="4" w:space="0" w:color="auto"/>
            </w:tcBorders>
            <w:shd w:val="clear" w:color="auto" w:fill="auto"/>
            <w:vAlign w:val="center"/>
          </w:tcPr>
          <w:p w14:paraId="3D39E651"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＜「学びのあしあと」に取り組む＞</w:t>
            </w:r>
          </w:p>
          <w:p w14:paraId="71459959"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p w14:paraId="1618E911"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：空気も物質からできていることを</w:t>
            </w:r>
            <w:r w:rsidRPr="002A5EDE">
              <w:rPr>
                <w:rFonts w:ascii="ＭＳ 明朝" w:hAnsi="ＭＳ 明朝" w:cstheme="minorBidi"/>
                <w:kern w:val="2"/>
                <w:sz w:val="21"/>
                <w:szCs w:val="21"/>
              </w:rPr>
              <w:t>示唆し</w:t>
            </w:r>
            <w:r w:rsidRPr="002A5EDE">
              <w:rPr>
                <w:rFonts w:ascii="ＭＳ 明朝" w:hAnsi="ＭＳ 明朝" w:cstheme="minorBidi" w:hint="eastAsia"/>
                <w:kern w:val="2"/>
                <w:sz w:val="21"/>
                <w:szCs w:val="21"/>
              </w:rPr>
              <w:t>，私たちの</w:t>
            </w:r>
            <w:r w:rsidRPr="002A5EDE">
              <w:rPr>
                <w:rFonts w:ascii="ＭＳ 明朝" w:hAnsi="ＭＳ 明朝" w:cstheme="minorBidi"/>
                <w:kern w:val="2"/>
                <w:sz w:val="21"/>
                <w:szCs w:val="21"/>
              </w:rPr>
              <w:t>まわりを</w:t>
            </w:r>
            <w:r w:rsidRPr="002A5EDE">
              <w:rPr>
                <w:rFonts w:ascii="ＭＳ 明朝" w:hAnsi="ＭＳ 明朝" w:cstheme="minorBidi" w:hint="eastAsia"/>
                <w:kern w:val="2"/>
                <w:sz w:val="21"/>
                <w:szCs w:val="21"/>
              </w:rPr>
              <w:t>取り囲む空気が</w:t>
            </w:r>
            <w:r w:rsidRPr="002A5EDE">
              <w:rPr>
                <w:rFonts w:ascii="ＭＳ 明朝" w:hAnsi="ＭＳ 明朝" w:cstheme="minorBidi"/>
                <w:kern w:val="2"/>
                <w:sz w:val="21"/>
                <w:szCs w:val="21"/>
              </w:rPr>
              <w:t>どのような影響</w:t>
            </w:r>
            <w:r w:rsidRPr="002A5EDE">
              <w:rPr>
                <w:rFonts w:ascii="ＭＳ 明朝" w:hAnsi="ＭＳ 明朝" w:cstheme="minorBidi" w:hint="eastAsia"/>
                <w:kern w:val="2"/>
                <w:sz w:val="21"/>
                <w:szCs w:val="21"/>
              </w:rPr>
              <w:t>（力学的に）をおよ</w:t>
            </w:r>
            <w:r w:rsidRPr="002A5EDE">
              <w:rPr>
                <w:rFonts w:ascii="ＭＳ 明朝" w:hAnsi="ＭＳ 明朝" w:cstheme="minorBidi"/>
                <w:kern w:val="2"/>
                <w:sz w:val="21"/>
                <w:szCs w:val="21"/>
              </w:rPr>
              <w:t>ぼしているか</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cstheme="minorBidi" w:hint="eastAsia"/>
                <w:kern w:val="2"/>
                <w:sz w:val="21"/>
                <w:szCs w:val="21"/>
              </w:rPr>
              <w:t>。</w:t>
            </w:r>
          </w:p>
          <w:p w14:paraId="54B1DCD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課：</w:t>
            </w:r>
            <w:r w:rsidRPr="002A5EDE">
              <w:rPr>
                <w:rFonts w:ascii="ＭＳ 明朝" w:hAnsi="ＭＳ 明朝" w:cstheme="minorBidi"/>
                <w:kern w:val="2"/>
                <w:sz w:val="21"/>
                <w:szCs w:val="21"/>
              </w:rPr>
              <w:t>地球上の物体には，空気によってどのような力がはたらくか。</w:t>
            </w:r>
          </w:p>
          <w:p w14:paraId="4672B9CA"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展：</w:t>
            </w:r>
            <w:r w:rsidRPr="002A5EDE">
              <w:rPr>
                <w:rFonts w:ascii="ＭＳ 明朝" w:hAnsi="ＭＳ 明朝" w:cstheme="minorBidi"/>
                <w:kern w:val="2"/>
                <w:sz w:val="21"/>
                <w:szCs w:val="21"/>
              </w:rPr>
              <w:t>圧力の概念を理解し，空気の圧力（大気圧）を求める実験</w:t>
            </w:r>
            <w:proofErr w:type="gramStart"/>
            <w:r w:rsidRPr="002A5EDE">
              <w:rPr>
                <w:rFonts w:ascii="ＭＳ 明朝" w:hAnsi="ＭＳ 明朝" w:cstheme="minorBidi"/>
                <w:kern w:val="2"/>
                <w:sz w:val="21"/>
                <w:szCs w:val="21"/>
              </w:rPr>
              <w:t>を</w:t>
            </w:r>
            <w:proofErr w:type="gramEnd"/>
            <w:r w:rsidRPr="002A5EDE">
              <w:rPr>
                <w:rFonts w:ascii="ＭＳ 明朝" w:hAnsi="ＭＳ 明朝" w:cstheme="minorBidi"/>
                <w:kern w:val="2"/>
                <w:sz w:val="21"/>
                <w:szCs w:val="21"/>
              </w:rPr>
              <w:t>見通し</w:t>
            </w:r>
            <w:proofErr w:type="gramStart"/>
            <w:r w:rsidRPr="002A5EDE">
              <w:rPr>
                <w:rFonts w:ascii="ＭＳ 明朝" w:hAnsi="ＭＳ 明朝" w:cstheme="minorBidi"/>
                <w:kern w:val="2"/>
                <w:sz w:val="21"/>
                <w:szCs w:val="21"/>
              </w:rPr>
              <w:t>を</w:t>
            </w:r>
            <w:proofErr w:type="gramEnd"/>
            <w:r w:rsidRPr="002A5EDE">
              <w:rPr>
                <w:rFonts w:ascii="ＭＳ 明朝" w:hAnsi="ＭＳ 明朝" w:cstheme="minorBidi" w:hint="eastAsia"/>
                <w:kern w:val="2"/>
                <w:sz w:val="21"/>
                <w:szCs w:val="21"/>
              </w:rPr>
              <w:t>も</w:t>
            </w:r>
            <w:r w:rsidRPr="002A5EDE">
              <w:rPr>
                <w:rFonts w:ascii="ＭＳ 明朝" w:hAnsi="ＭＳ 明朝" w:cstheme="minorBidi"/>
                <w:kern w:val="2"/>
                <w:sz w:val="21"/>
                <w:szCs w:val="21"/>
              </w:rPr>
              <w:t>って行い，その結果を分析・解釈する。</w:t>
            </w:r>
          </w:p>
          <w:p w14:paraId="3A4E5A5E"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kern w:val="2"/>
                <w:sz w:val="21"/>
                <w:szCs w:val="21"/>
              </w:rPr>
              <w:t>ま：</w:t>
            </w:r>
          </w:p>
          <w:p w14:paraId="6AED95C6"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・地球上の物体には，大気の重さによって面を押す作用がはたらく。</w:t>
            </w:r>
          </w:p>
          <w:p w14:paraId="3797ADAA"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・大気圧は海面と同じ高さで約 1013hPa であり，上空ほど大気圧は小さくなる。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0EE196A"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951DC5C"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347FA1FE"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1F766EAF"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圧力の求め方やその単位について理解している。</w:t>
            </w:r>
          </w:p>
          <w:p w14:paraId="1D80E826"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w:t>
            </w:r>
            <w:r w:rsidRPr="002A5EDE">
              <w:rPr>
                <w:rFonts w:ascii="ＭＳ ゴシック" w:eastAsia="ＭＳ ゴシック" w:hAnsi="ＭＳ ゴシック" w:hint="eastAsia"/>
                <w:kern w:val="2"/>
                <w:sz w:val="21"/>
                <w:szCs w:val="21"/>
              </w:rPr>
              <w:t>記述分析</w:t>
            </w:r>
            <w:r w:rsidRPr="002A5EDE">
              <w:rPr>
                <w:rFonts w:ascii="ＭＳ ゴシック" w:eastAsia="ＭＳ ゴシック" w:hAnsi="ＭＳ ゴシック"/>
                <w:kern w:val="2"/>
                <w:sz w:val="21"/>
                <w:szCs w:val="21"/>
              </w:rPr>
              <w:t>】</w:t>
            </w:r>
          </w:p>
        </w:tc>
      </w:tr>
      <w:tr w:rsidR="00C5173F" w:rsidRPr="002A5EDE" w14:paraId="6D8B3EA6" w14:textId="77777777" w:rsidTr="00316EC0">
        <w:trPr>
          <w:trHeight w:val="1576"/>
        </w:trPr>
        <w:tc>
          <w:tcPr>
            <w:tcW w:w="992" w:type="dxa"/>
            <w:vMerge/>
            <w:shd w:val="clear" w:color="auto" w:fill="auto"/>
            <w:vAlign w:val="center"/>
          </w:tcPr>
          <w:p w14:paraId="1A0E8BA6"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B1020B8"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74C3FC45"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1DB1E392"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C741F4C"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1DE1767C"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大気の存在と重力を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，圧力の公式を理解している。</w:t>
            </w:r>
          </w:p>
        </w:tc>
      </w:tr>
      <w:tr w:rsidR="00C5173F" w:rsidRPr="002A5EDE" w14:paraId="69F531A3" w14:textId="77777777" w:rsidTr="00316EC0">
        <w:trPr>
          <w:trHeight w:val="523"/>
        </w:trPr>
        <w:tc>
          <w:tcPr>
            <w:tcW w:w="992" w:type="dxa"/>
            <w:vMerge/>
            <w:shd w:val="clear" w:color="auto" w:fill="auto"/>
            <w:vAlign w:val="center"/>
          </w:tcPr>
          <w:p w14:paraId="11EF4AB6"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411EAE1"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5E6C8D82"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057D90EB"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3D2D2EEF"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096E5D12"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1C067EA1" w14:textId="77777777" w:rsidTr="00316EC0">
        <w:trPr>
          <w:trHeight w:val="1135"/>
        </w:trPr>
        <w:tc>
          <w:tcPr>
            <w:tcW w:w="992" w:type="dxa"/>
            <w:vMerge w:val="restart"/>
            <w:shd w:val="clear" w:color="auto" w:fill="auto"/>
            <w:vAlign w:val="center"/>
          </w:tcPr>
          <w:p w14:paraId="7E7E1998"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２</w:t>
            </w:r>
          </w:p>
          <w:p w14:paraId="46A8E530"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(教科書p.229</w:t>
            </w:r>
          </w:p>
          <w:p w14:paraId="586D3DC6"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71E7BEE0"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p.230）</w:t>
            </w:r>
          </w:p>
          <w:p w14:paraId="6292916E"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2BE2251E"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導：</w:t>
            </w:r>
            <w:r w:rsidRPr="002A5EDE">
              <w:rPr>
                <w:rFonts w:ascii="ＭＳ 明朝" w:hAnsi="ＭＳ 明朝" w:cstheme="minorBidi"/>
                <w:kern w:val="2"/>
                <w:sz w:val="21"/>
                <w:szCs w:val="21"/>
              </w:rPr>
              <w:t>水の循環と水の状態変化を関連づけて</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1DB6C8EA"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課：</w:t>
            </w:r>
            <w:r w:rsidRPr="002A5EDE">
              <w:rPr>
                <w:rFonts w:ascii="ＭＳ 明朝" w:hAnsi="ＭＳ 明朝" w:cstheme="minorBidi"/>
                <w:kern w:val="2"/>
                <w:sz w:val="21"/>
                <w:szCs w:val="21"/>
              </w:rPr>
              <w:t>雲や霧は，どのような条件で生じるか。</w:t>
            </w:r>
          </w:p>
          <w:p w14:paraId="08468AC2"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展</w:t>
            </w:r>
            <w:r w:rsidRPr="002A5EDE">
              <w:rPr>
                <w:rFonts w:ascii="ＭＳ ゴシック" w:eastAsia="ＭＳ ゴシック" w:hAnsi="ＭＳ ゴシック" w:cstheme="minorBidi" w:hint="eastAsia"/>
                <w:kern w:val="2"/>
                <w:sz w:val="21"/>
                <w:szCs w:val="21"/>
              </w:rPr>
              <w:t>：</w:t>
            </w:r>
            <w:r w:rsidRPr="002A5EDE">
              <w:rPr>
                <w:rFonts w:ascii="ＭＳ 明朝" w:hAnsi="ＭＳ 明朝" w:cstheme="minorBidi" w:hint="eastAsia"/>
                <w:kern w:val="2"/>
                <w:sz w:val="21"/>
                <w:szCs w:val="21"/>
              </w:rPr>
              <w:t>空気に含まれている水に着目し，水の状態変化と関連づけて，空気に含まれているときは気体の状態であり，雲や霧になると液体の状態であるという基本的な概念を理解する。</w:t>
            </w:r>
          </w:p>
          <w:p w14:paraId="1545EE79"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ま：</w:t>
            </w:r>
            <w:r w:rsidRPr="002A5EDE">
              <w:rPr>
                <w:rFonts w:ascii="ＭＳ 明朝" w:hAnsi="ＭＳ 明朝" w:cstheme="minorBidi"/>
                <w:kern w:val="2"/>
                <w:sz w:val="21"/>
                <w:szCs w:val="21"/>
              </w:rPr>
              <w:t>雲や霧は，空気の温度が下がり，露点に達すると生じる。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6DA6210"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2F0CBF0"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1ACCA502"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37E30A14"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凝結や露点について理解している。</w:t>
            </w:r>
          </w:p>
        </w:tc>
      </w:tr>
      <w:tr w:rsidR="00C5173F" w:rsidRPr="002A5EDE" w14:paraId="4ED65B02" w14:textId="77777777" w:rsidTr="00316EC0">
        <w:trPr>
          <w:trHeight w:val="435"/>
        </w:trPr>
        <w:tc>
          <w:tcPr>
            <w:tcW w:w="992" w:type="dxa"/>
            <w:vMerge/>
            <w:shd w:val="clear" w:color="auto" w:fill="auto"/>
            <w:vAlign w:val="center"/>
          </w:tcPr>
          <w:p w14:paraId="4034A667"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EE094EF"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8BE74A8"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D8E3715"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63E4099A"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3E514524"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雲や霧のできかたと，水の状態変化を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71BE394D" w14:textId="77777777" w:rsidTr="00316EC0">
        <w:trPr>
          <w:trHeight w:val="1189"/>
        </w:trPr>
        <w:tc>
          <w:tcPr>
            <w:tcW w:w="992" w:type="dxa"/>
            <w:vMerge/>
            <w:shd w:val="clear" w:color="auto" w:fill="auto"/>
            <w:vAlign w:val="center"/>
          </w:tcPr>
          <w:p w14:paraId="106E28E8"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bottom w:val="single" w:sz="4" w:space="0" w:color="auto"/>
              <w:right w:val="single" w:sz="4" w:space="0" w:color="auto"/>
            </w:tcBorders>
            <w:shd w:val="clear" w:color="auto" w:fill="auto"/>
            <w:vAlign w:val="center"/>
          </w:tcPr>
          <w:p w14:paraId="6D240334"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99BC134"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74F9D2B"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144D33B8"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70C5DD0D"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2C4F5E5B" w14:textId="77777777" w:rsidTr="00316EC0">
        <w:trPr>
          <w:trHeight w:val="1718"/>
        </w:trPr>
        <w:tc>
          <w:tcPr>
            <w:tcW w:w="992" w:type="dxa"/>
            <w:vMerge w:val="restart"/>
            <w:tcBorders>
              <w:right w:val="single" w:sz="4" w:space="0" w:color="auto"/>
            </w:tcBorders>
            <w:shd w:val="clear" w:color="auto" w:fill="auto"/>
            <w:vAlign w:val="center"/>
          </w:tcPr>
          <w:p w14:paraId="29A9294C"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３</w:t>
            </w:r>
          </w:p>
          <w:p w14:paraId="59A218DB"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(教科書p.231</w:t>
            </w:r>
          </w:p>
          <w:p w14:paraId="3AA0780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39288E2A"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p.232）</w:t>
            </w:r>
          </w:p>
        </w:tc>
        <w:tc>
          <w:tcPr>
            <w:tcW w:w="4677" w:type="dxa"/>
            <w:vMerge w:val="restart"/>
            <w:tcBorders>
              <w:top w:val="single" w:sz="4" w:space="0" w:color="auto"/>
              <w:left w:val="single" w:sz="4" w:space="0" w:color="auto"/>
              <w:right w:val="single" w:sz="4" w:space="0" w:color="auto"/>
            </w:tcBorders>
            <w:tcMar>
              <w:top w:w="100" w:type="dxa"/>
              <w:left w:w="120" w:type="dxa"/>
              <w:bottom w:w="100" w:type="dxa"/>
              <w:right w:w="120" w:type="dxa"/>
            </w:tcMar>
            <w:vAlign w:val="center"/>
          </w:tcPr>
          <w:p w14:paraId="63E2A5E4"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w:t>
            </w:r>
            <w:r w:rsidRPr="002A5EDE">
              <w:rPr>
                <w:rFonts w:ascii="ＭＳ 明朝" w:hAnsi="ＭＳ 明朝" w:hint="eastAsia"/>
                <w:kern w:val="2"/>
                <w:sz w:val="21"/>
                <w:szCs w:val="21"/>
              </w:rPr>
              <w:t>「</w:t>
            </w:r>
            <w:r w:rsidRPr="002A5EDE">
              <w:rPr>
                <w:rFonts w:ascii="ＭＳ 明朝" w:hAnsi="ＭＳ 明朝" w:cs="Arial"/>
                <w:color w:val="000000"/>
                <w:kern w:val="2"/>
                <w:sz w:val="21"/>
                <w:szCs w:val="22"/>
              </w:rPr>
              <w:t>気づき</w:t>
            </w:r>
            <w:r w:rsidRPr="002A5EDE">
              <w:rPr>
                <w:rFonts w:ascii="ＭＳ 明朝" w:hAnsi="ＭＳ 明朝" w:cs="Arial" w:hint="eastAsia"/>
                <w:color w:val="000000"/>
                <w:kern w:val="2"/>
                <w:sz w:val="21"/>
                <w:szCs w:val="22"/>
              </w:rPr>
              <w:t>」</w:t>
            </w:r>
            <w:r w:rsidRPr="002A5EDE">
              <w:rPr>
                <w:rFonts w:ascii="ＭＳ 明朝" w:hAnsi="ＭＳ 明朝" w:cs="Arial"/>
                <w:color w:val="000000"/>
                <w:kern w:val="2"/>
                <w:sz w:val="21"/>
                <w:szCs w:val="22"/>
              </w:rPr>
              <w:t>の資料</w:t>
            </w:r>
            <w:r w:rsidRPr="002A5EDE">
              <w:rPr>
                <w:rFonts w:ascii="ＭＳ 明朝" w:hAnsi="ＭＳ 明朝" w:cs="Arial" w:hint="eastAsia"/>
                <w:color w:val="000000"/>
                <w:kern w:val="2"/>
                <w:sz w:val="21"/>
                <w:szCs w:val="22"/>
              </w:rPr>
              <w:t>など</w:t>
            </w:r>
            <w:r w:rsidRPr="002A5EDE">
              <w:rPr>
                <w:rFonts w:ascii="ＭＳ 明朝" w:hAnsi="ＭＳ 明朝" w:cs="Arial"/>
                <w:color w:val="000000"/>
                <w:kern w:val="2"/>
                <w:sz w:val="21"/>
                <w:szCs w:val="22"/>
              </w:rPr>
              <w:t>をきっかけに</w:t>
            </w:r>
            <w:r w:rsidRPr="002A5EDE">
              <w:rPr>
                <w:rFonts w:ascii="ＭＳ 明朝" w:hAnsi="ＭＳ 明朝" w:cs="Arial" w:hint="eastAsia"/>
                <w:color w:val="000000"/>
                <w:kern w:val="2"/>
                <w:sz w:val="21"/>
                <w:szCs w:val="22"/>
              </w:rPr>
              <w:t>して</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0903045B" w14:textId="77777777" w:rsidR="00C5173F" w:rsidRPr="002A5EDE" w:rsidRDefault="00C5173F" w:rsidP="00316EC0">
            <w:pPr>
              <w:spacing w:line="276" w:lineRule="auto"/>
              <w:ind w:firstLineChars="100" w:firstLine="210"/>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露点は何に関係しているか。</w:t>
            </w:r>
          </w:p>
          <w:p w14:paraId="53CAD972" w14:textId="77777777" w:rsidR="00C5173F" w:rsidRPr="002A5EDE" w:rsidRDefault="00C5173F" w:rsidP="00316EC0">
            <w:pPr>
              <w:spacing w:line="276" w:lineRule="auto"/>
              <w:ind w:firstLineChars="100" w:firstLine="210"/>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（探究２）空気を冷やして露点を求める</w:t>
            </w:r>
          </w:p>
          <w:p w14:paraId="2804C1B5"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くみ置きの水に氷を入れて露点を記録する実験を行い，時間的な見方をはたらかせて分析・解釈する。</w:t>
            </w:r>
          </w:p>
          <w:p w14:paraId="598807AE"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ま：</w:t>
            </w:r>
            <w:r w:rsidRPr="002A5EDE">
              <w:rPr>
                <w:rFonts w:ascii="ＭＳ 明朝" w:hAnsi="ＭＳ 明朝" w:cstheme="minorBidi" w:hint="eastAsia"/>
                <w:kern w:val="2"/>
                <w:sz w:val="21"/>
                <w:szCs w:val="21"/>
              </w:rPr>
              <w:t>露点は天気に関係しているようである。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29B90A0"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50831FA"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16721439"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思考・判断・表現</w:t>
            </w:r>
          </w:p>
          <w:p w14:paraId="317E7E5D"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hint="eastAsia"/>
                <w:kern w:val="2"/>
                <w:sz w:val="21"/>
                <w:szCs w:val="21"/>
              </w:rPr>
              <w:t>露点を</w:t>
            </w:r>
            <w:r w:rsidRPr="002A5EDE">
              <w:rPr>
                <w:rFonts w:ascii="ＭＳ 明朝" w:hAnsi="ＭＳ 明朝" w:cs="ＭＳ 明朝"/>
                <w:kern w:val="2"/>
                <w:sz w:val="21"/>
                <w:szCs w:val="21"/>
              </w:rPr>
              <w:t>求める方法を立案して実験を行い，</w:t>
            </w:r>
            <w:r w:rsidRPr="002A5EDE">
              <w:rPr>
                <w:rFonts w:ascii="ＭＳ 明朝" w:hAnsi="ＭＳ 明朝" w:cs="ＭＳ 明朝" w:hint="eastAsia"/>
                <w:kern w:val="2"/>
                <w:sz w:val="21"/>
                <w:szCs w:val="21"/>
              </w:rPr>
              <w:t>その結果</w:t>
            </w:r>
            <w:r w:rsidRPr="002A5EDE">
              <w:rPr>
                <w:rFonts w:ascii="ＭＳ 明朝" w:hAnsi="ＭＳ 明朝" w:cs="ＭＳ 明朝"/>
                <w:kern w:val="2"/>
                <w:sz w:val="21"/>
                <w:szCs w:val="21"/>
              </w:rPr>
              <w:t>を分析</w:t>
            </w:r>
            <w:r w:rsidRPr="002A5EDE">
              <w:rPr>
                <w:rFonts w:ascii="ＭＳ 明朝" w:hAnsi="ＭＳ 明朝" w:cs="ＭＳ 明朝" w:hint="eastAsia"/>
                <w:kern w:val="2"/>
                <w:sz w:val="21"/>
                <w:szCs w:val="21"/>
              </w:rPr>
              <w:t>・</w:t>
            </w:r>
            <w:r w:rsidRPr="002A5EDE">
              <w:rPr>
                <w:rFonts w:ascii="ＭＳ 明朝" w:hAnsi="ＭＳ 明朝" w:cs="ＭＳ 明朝"/>
                <w:kern w:val="2"/>
                <w:sz w:val="21"/>
                <w:szCs w:val="21"/>
              </w:rPr>
              <w:t>解釈し</w:t>
            </w:r>
            <w:r w:rsidRPr="002A5EDE">
              <w:rPr>
                <w:rFonts w:ascii="ＭＳ 明朝" w:hAnsi="ＭＳ 明朝" w:cs="ＭＳ 明朝" w:hint="eastAsia"/>
                <w:kern w:val="2"/>
                <w:sz w:val="21"/>
                <w:szCs w:val="21"/>
              </w:rPr>
              <w:t>て，露点に</w:t>
            </w:r>
            <w:r w:rsidRPr="002A5EDE">
              <w:rPr>
                <w:rFonts w:ascii="ＭＳ 明朝" w:hAnsi="ＭＳ 明朝" w:cs="ＭＳ 明朝"/>
                <w:kern w:val="2"/>
                <w:sz w:val="21"/>
                <w:szCs w:val="21"/>
              </w:rPr>
              <w:t>関係する要素を表現</w:t>
            </w:r>
            <w:r w:rsidRPr="002A5EDE">
              <w:rPr>
                <w:rFonts w:ascii="ＭＳ 明朝" w:hAnsi="ＭＳ 明朝" w:cs="ＭＳ 明朝" w:hint="eastAsia"/>
                <w:kern w:val="2"/>
                <w:sz w:val="21"/>
                <w:szCs w:val="21"/>
              </w:rPr>
              <w:t>しているなど，科学的に探究している</w:t>
            </w:r>
            <w:r w:rsidRPr="002A5EDE">
              <w:rPr>
                <w:rFonts w:ascii="ＭＳ 明朝" w:hAnsi="ＭＳ 明朝" w:cs="ＭＳ 明朝"/>
                <w:kern w:val="2"/>
                <w:sz w:val="21"/>
                <w:szCs w:val="21"/>
              </w:rPr>
              <w:t>。</w:t>
            </w:r>
          </w:p>
          <w:p w14:paraId="5CC27D57"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w:t>
            </w:r>
            <w:r w:rsidRPr="002A5EDE">
              <w:rPr>
                <w:rFonts w:ascii="ＭＳ ゴシック" w:eastAsia="ＭＳ ゴシック" w:hAnsi="ＭＳ ゴシック" w:hint="eastAsia"/>
                <w:kern w:val="2"/>
                <w:sz w:val="21"/>
                <w:szCs w:val="21"/>
              </w:rPr>
              <w:t>記述分析</w:t>
            </w:r>
            <w:r w:rsidRPr="002A5EDE">
              <w:rPr>
                <w:rFonts w:ascii="ＭＳ ゴシック" w:eastAsia="ＭＳ ゴシック" w:hAnsi="ＭＳ ゴシック"/>
                <w:kern w:val="2"/>
                <w:sz w:val="21"/>
                <w:szCs w:val="21"/>
              </w:rPr>
              <w:t>】</w:t>
            </w:r>
          </w:p>
        </w:tc>
      </w:tr>
      <w:tr w:rsidR="00C5173F" w:rsidRPr="002A5EDE" w14:paraId="03AB1162" w14:textId="77777777" w:rsidTr="00316EC0">
        <w:trPr>
          <w:trHeight w:val="20"/>
        </w:trPr>
        <w:tc>
          <w:tcPr>
            <w:tcW w:w="992" w:type="dxa"/>
            <w:vMerge/>
            <w:tcBorders>
              <w:right w:val="single" w:sz="4" w:space="0" w:color="auto"/>
            </w:tcBorders>
            <w:shd w:val="clear" w:color="auto" w:fill="auto"/>
            <w:vAlign w:val="center"/>
          </w:tcPr>
          <w:p w14:paraId="7BE3842C"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vAlign w:val="center"/>
          </w:tcPr>
          <w:p w14:paraId="62529840"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5A7AA4A"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C3CA6F5"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1DDDE92F"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6547844B"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コップの表面に水滴がつく現象から，</w:t>
            </w:r>
            <w:r w:rsidRPr="002A5EDE">
              <w:rPr>
                <w:rFonts w:ascii="ＭＳ ゴシック" w:eastAsia="ＭＳ ゴシック" w:hAnsi="ＭＳ ゴシック" w:hint="eastAsia"/>
                <w:sz w:val="21"/>
                <w:szCs w:val="21"/>
              </w:rPr>
              <w:t>実験計画を立案</w:t>
            </w:r>
            <w:r w:rsidRPr="002A5EDE">
              <w:rPr>
                <w:rFonts w:ascii="ＭＳ 明朝" w:hAnsi="ＭＳ 明朝" w:hint="eastAsia"/>
                <w:sz w:val="21"/>
                <w:szCs w:val="21"/>
              </w:rPr>
              <w:t>している。</w:t>
            </w:r>
          </w:p>
        </w:tc>
      </w:tr>
      <w:tr w:rsidR="00C5173F" w:rsidRPr="002A5EDE" w14:paraId="21889DC1" w14:textId="77777777" w:rsidTr="00316EC0">
        <w:trPr>
          <w:trHeight w:val="316"/>
        </w:trPr>
        <w:tc>
          <w:tcPr>
            <w:tcW w:w="992" w:type="dxa"/>
            <w:vMerge/>
            <w:tcBorders>
              <w:right w:val="single" w:sz="4" w:space="0" w:color="auto"/>
            </w:tcBorders>
            <w:shd w:val="clear" w:color="auto" w:fill="auto"/>
            <w:vAlign w:val="center"/>
          </w:tcPr>
          <w:p w14:paraId="54C691CD"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bottom w:val="single" w:sz="4" w:space="0" w:color="auto"/>
              <w:right w:val="single" w:sz="4" w:space="0" w:color="auto"/>
            </w:tcBorders>
            <w:tcMar>
              <w:top w:w="100" w:type="dxa"/>
              <w:left w:w="120" w:type="dxa"/>
              <w:bottom w:w="100" w:type="dxa"/>
              <w:right w:w="120" w:type="dxa"/>
            </w:tcMar>
            <w:vAlign w:val="center"/>
          </w:tcPr>
          <w:p w14:paraId="60D43DF6"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959F410"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AF4E0A8"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3F5B5483"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2DC60A5F"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34D6BE17" w14:textId="77777777" w:rsidTr="00316EC0">
        <w:trPr>
          <w:trHeight w:val="1140"/>
        </w:trPr>
        <w:tc>
          <w:tcPr>
            <w:tcW w:w="992" w:type="dxa"/>
            <w:vMerge w:val="restart"/>
            <w:shd w:val="clear" w:color="auto" w:fill="auto"/>
            <w:vAlign w:val="center"/>
          </w:tcPr>
          <w:p w14:paraId="1118B448"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lastRenderedPageBreak/>
              <w:t>４</w:t>
            </w:r>
          </w:p>
          <w:p w14:paraId="7BC8E659"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(教科書p.233</w:t>
            </w:r>
          </w:p>
          <w:p w14:paraId="6539ED60"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7A545E4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p.234）</w:t>
            </w:r>
          </w:p>
        </w:tc>
        <w:tc>
          <w:tcPr>
            <w:tcW w:w="4677" w:type="dxa"/>
            <w:vMerge w:val="restart"/>
            <w:tcBorders>
              <w:top w:val="single" w:sz="4" w:space="0" w:color="auto"/>
              <w:right w:val="single" w:sz="4" w:space="0" w:color="auto"/>
            </w:tcBorders>
            <w:shd w:val="clear" w:color="auto" w:fill="auto"/>
            <w:vAlign w:val="center"/>
          </w:tcPr>
          <w:p w14:paraId="11B0D06A"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気温が同じ日でも，露点が違うデータから，</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47381C18"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露点は何によって決まるか。</w:t>
            </w:r>
          </w:p>
          <w:p w14:paraId="4E9A974A"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100</w:t>
            </w:r>
            <w:r w:rsidRPr="002A5EDE">
              <w:rPr>
                <w:rFonts w:ascii="ＭＳ 明朝" w:hAnsi="ＭＳ 明朝" w:cstheme="minorBidi"/>
                <w:kern w:val="2"/>
                <w:sz w:val="21"/>
                <w:szCs w:val="21"/>
              </w:rPr>
              <w:t>gの水中に含むことのできる溶質には限界があったように，</w:t>
            </w:r>
            <w:r w:rsidRPr="002A5EDE">
              <w:rPr>
                <w:rFonts w:ascii="ＭＳ 明朝" w:hAnsi="ＭＳ 明朝" w:cstheme="minorBidi" w:hint="eastAsia"/>
                <w:kern w:val="2"/>
                <w:sz w:val="21"/>
                <w:szCs w:val="21"/>
              </w:rPr>
              <w:t>1</w:t>
            </w:r>
            <w:r w:rsidRPr="002A5EDE">
              <w:rPr>
                <w:rFonts w:ascii="ＭＳ 明朝" w:hAnsi="ＭＳ 明朝" w:cstheme="minorBidi"/>
                <w:kern w:val="2"/>
                <w:sz w:val="21"/>
                <w:szCs w:val="21"/>
              </w:rPr>
              <w:t>m</w:t>
            </w:r>
            <w:r w:rsidRPr="002A5EDE">
              <w:rPr>
                <w:rFonts w:ascii="ＭＳ 明朝" w:hAnsi="ＭＳ 明朝" w:cstheme="minorBidi" w:hint="eastAsia"/>
                <w:kern w:val="2"/>
                <w:sz w:val="21"/>
                <w:szCs w:val="21"/>
                <w:vertAlign w:val="superscript"/>
              </w:rPr>
              <w:t>3</w:t>
            </w:r>
            <w:r w:rsidRPr="002A5EDE">
              <w:rPr>
                <w:rFonts w:ascii="ＭＳ 明朝" w:hAnsi="ＭＳ 明朝" w:cstheme="minorBidi"/>
                <w:kern w:val="2"/>
                <w:sz w:val="21"/>
                <w:szCs w:val="21"/>
              </w:rPr>
              <w:t>の空気に含むことのできる水蒸気量には限界があり，その水蒸気</w:t>
            </w:r>
            <w:r w:rsidRPr="002A5EDE">
              <w:rPr>
                <w:rFonts w:ascii="ＭＳ 明朝" w:hAnsi="ＭＳ 明朝" w:cstheme="minorBidi" w:hint="eastAsia"/>
                <w:kern w:val="2"/>
                <w:sz w:val="21"/>
                <w:szCs w:val="21"/>
              </w:rPr>
              <w:t>が</w:t>
            </w:r>
            <w:r w:rsidRPr="002A5EDE">
              <w:rPr>
                <w:rFonts w:ascii="ＭＳ 明朝" w:hAnsi="ＭＳ 明朝" w:cstheme="minorBidi"/>
                <w:kern w:val="2"/>
                <w:sz w:val="21"/>
                <w:szCs w:val="21"/>
              </w:rPr>
              <w:t>飽和水蒸気量であるという基本的な概念を理解する。</w:t>
            </w:r>
            <w:sdt>
              <w:sdtPr>
                <w:rPr>
                  <w:rFonts w:ascii="ＭＳ 明朝" w:hAnsi="ＭＳ 明朝" w:cstheme="minorBidi"/>
                  <w:kern w:val="2"/>
                  <w:sz w:val="21"/>
                  <w:szCs w:val="21"/>
                </w:rPr>
                <w:tag w:val="goog_rdk_16"/>
                <w:id w:val="1840038777"/>
                <w:showingPlcHdr/>
              </w:sdtPr>
              <w:sdtContent>
                <w:r w:rsidRPr="002A5EDE">
                  <w:rPr>
                    <w:rFonts w:ascii="ＭＳ 明朝" w:hAnsi="ＭＳ 明朝" w:cstheme="minorBidi"/>
                    <w:kern w:val="2"/>
                    <w:sz w:val="21"/>
                    <w:szCs w:val="21"/>
                  </w:rPr>
                  <w:t xml:space="preserve">     </w:t>
                </w:r>
              </w:sdtContent>
            </w:sdt>
          </w:p>
          <w:p w14:paraId="1BAAD22B"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ま：</w:t>
            </w:r>
          </w:p>
          <w:p w14:paraId="034D7EC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・露点は，空気中にふくまれる水蒸気量によって決まる。</w:t>
            </w:r>
          </w:p>
          <w:p w14:paraId="4F04A8B9"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・露点は，空気中の水蒸気量が多いほど高い。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0C9AFA8"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4648078"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2EA15D87"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7F8DD27D"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飽和水蒸気量は，温度によって変化することを理解している。</w:t>
            </w:r>
          </w:p>
          <w:p w14:paraId="7ED10C6D"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w:t>
            </w:r>
            <w:r w:rsidRPr="002A5EDE">
              <w:rPr>
                <w:rFonts w:ascii="ＭＳ ゴシック" w:eastAsia="ＭＳ ゴシック" w:hAnsi="ＭＳ ゴシック" w:hint="eastAsia"/>
                <w:kern w:val="2"/>
                <w:sz w:val="21"/>
                <w:szCs w:val="21"/>
              </w:rPr>
              <w:t>記述分析</w:t>
            </w:r>
            <w:r w:rsidRPr="002A5EDE">
              <w:rPr>
                <w:rFonts w:ascii="ＭＳ ゴシック" w:eastAsia="ＭＳ ゴシック" w:hAnsi="ＭＳ ゴシック"/>
                <w:kern w:val="2"/>
                <w:sz w:val="21"/>
                <w:szCs w:val="21"/>
              </w:rPr>
              <w:t>】</w:t>
            </w:r>
          </w:p>
        </w:tc>
      </w:tr>
      <w:tr w:rsidR="00C5173F" w:rsidRPr="002A5EDE" w14:paraId="3D0A8DC4" w14:textId="77777777" w:rsidTr="00316EC0">
        <w:trPr>
          <w:trHeight w:val="518"/>
        </w:trPr>
        <w:tc>
          <w:tcPr>
            <w:tcW w:w="992" w:type="dxa"/>
            <w:vMerge/>
            <w:shd w:val="clear" w:color="auto" w:fill="auto"/>
            <w:vAlign w:val="center"/>
          </w:tcPr>
          <w:p w14:paraId="2D474203"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1BC35C6"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C67A7BF"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F9B3AC8"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412ACFD1"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22735181"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実験結果と，飽和水蒸気量のグラフを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4677DB79" w14:textId="77777777" w:rsidTr="00316EC0">
        <w:trPr>
          <w:trHeight w:val="1139"/>
        </w:trPr>
        <w:tc>
          <w:tcPr>
            <w:tcW w:w="992" w:type="dxa"/>
            <w:vMerge/>
            <w:shd w:val="clear" w:color="auto" w:fill="auto"/>
            <w:vAlign w:val="center"/>
          </w:tcPr>
          <w:p w14:paraId="58ED721E"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83FC18A"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0F0A067"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A465E05"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1891AE0D"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27CEE019"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629DF658" w14:textId="77777777" w:rsidTr="00316EC0">
        <w:trPr>
          <w:trHeight w:val="829"/>
        </w:trPr>
        <w:tc>
          <w:tcPr>
            <w:tcW w:w="992" w:type="dxa"/>
            <w:vMerge w:val="restart"/>
            <w:shd w:val="clear" w:color="auto" w:fill="auto"/>
            <w:vAlign w:val="center"/>
          </w:tcPr>
          <w:p w14:paraId="7F2B9A3A"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５</w:t>
            </w:r>
          </w:p>
          <w:p w14:paraId="46C8AB24"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w:t>
            </w:r>
          </w:p>
          <w:p w14:paraId="1B5A5886"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p.235）</w:t>
            </w:r>
          </w:p>
        </w:tc>
        <w:tc>
          <w:tcPr>
            <w:tcW w:w="4677" w:type="dxa"/>
            <w:vMerge w:val="restart"/>
            <w:tcBorders>
              <w:right w:val="single" w:sz="4" w:space="0" w:color="auto"/>
            </w:tcBorders>
            <w:shd w:val="clear" w:color="auto" w:fill="auto"/>
            <w:vAlign w:val="center"/>
          </w:tcPr>
          <w:p w14:paraId="7402DB5A" w14:textId="77777777" w:rsidR="00C5173F" w:rsidRPr="002A5EDE" w:rsidRDefault="00C5173F" w:rsidP="00316EC0">
            <w:pPr>
              <w:spacing w:line="276" w:lineRule="auto"/>
              <w:ind w:leftChars="61" w:left="427" w:hangingChars="134" w:hanging="281"/>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水蒸気量と飽和水蒸気量の関係から，その</w:t>
            </w:r>
            <w:r w:rsidRPr="002A5EDE">
              <w:rPr>
                <w:rFonts w:ascii="ＭＳ 明朝" w:hAnsi="ＭＳ 明朝" w:cstheme="minorBidi"/>
                <w:kern w:val="2"/>
                <w:sz w:val="21"/>
                <w:szCs w:val="21"/>
              </w:rPr>
              <w:t>関係</w:t>
            </w:r>
            <w:r w:rsidRPr="002A5EDE">
              <w:rPr>
                <w:rFonts w:ascii="ＭＳ 明朝" w:hAnsi="ＭＳ 明朝" w:cstheme="minorBidi" w:hint="eastAsia"/>
                <w:kern w:val="2"/>
                <w:sz w:val="21"/>
                <w:szCs w:val="21"/>
              </w:rPr>
              <w:t>を</w:t>
            </w:r>
            <w:r w:rsidRPr="002A5EDE">
              <w:rPr>
                <w:rFonts w:ascii="ＭＳ 明朝" w:hAnsi="ＭＳ 明朝" w:cstheme="minorBidi"/>
                <w:kern w:val="2"/>
                <w:sz w:val="21"/>
                <w:szCs w:val="21"/>
              </w:rPr>
              <w:t>どのように表したらよいか</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r w:rsidRPr="002A5EDE">
              <w:rPr>
                <w:rFonts w:ascii="ＭＳ 明朝" w:hAnsi="ＭＳ 明朝" w:cstheme="minorBidi" w:hint="eastAsia"/>
                <w:kern w:val="2"/>
                <w:sz w:val="21"/>
                <w:szCs w:val="21"/>
              </w:rPr>
              <w:t>（質量パーセント</w:t>
            </w:r>
            <w:r w:rsidRPr="002A5EDE">
              <w:rPr>
                <w:rFonts w:ascii="ＭＳ 明朝" w:hAnsi="ＭＳ 明朝" w:cstheme="minorBidi"/>
                <w:kern w:val="2"/>
                <w:sz w:val="21"/>
                <w:szCs w:val="21"/>
              </w:rPr>
              <w:t>濃度の</w:t>
            </w:r>
            <w:r w:rsidRPr="002A5EDE">
              <w:rPr>
                <w:rFonts w:ascii="ＭＳ 明朝" w:hAnsi="ＭＳ 明朝" w:cstheme="minorBidi" w:hint="eastAsia"/>
                <w:kern w:val="2"/>
                <w:sz w:val="21"/>
                <w:szCs w:val="21"/>
              </w:rPr>
              <w:t>ときのように</w:t>
            </w:r>
            <w:r w:rsidRPr="002A5EDE">
              <w:rPr>
                <w:rFonts w:ascii="ＭＳ 明朝" w:hAnsi="ＭＳ 明朝" w:cstheme="minorBidi"/>
                <w:kern w:val="2"/>
                <w:sz w:val="21"/>
                <w:szCs w:val="21"/>
              </w:rPr>
              <w:t>，</w:t>
            </w:r>
            <w:r w:rsidRPr="002A5EDE">
              <w:rPr>
                <w:rFonts w:ascii="ＭＳ 明朝" w:hAnsi="ＭＳ 明朝" w:cstheme="minorBidi" w:hint="eastAsia"/>
                <w:kern w:val="2"/>
                <w:sz w:val="21"/>
                <w:szCs w:val="21"/>
              </w:rPr>
              <w:t>誰でも</w:t>
            </w:r>
            <w:r w:rsidRPr="002A5EDE">
              <w:rPr>
                <w:rFonts w:ascii="ＭＳ 明朝" w:hAnsi="ＭＳ 明朝" w:cstheme="minorBidi"/>
                <w:kern w:val="2"/>
                <w:sz w:val="21"/>
                <w:szCs w:val="21"/>
              </w:rPr>
              <w:t>伝わる</w:t>
            </w:r>
            <w:r w:rsidRPr="002A5EDE">
              <w:rPr>
                <w:rFonts w:ascii="ＭＳ 明朝" w:hAnsi="ＭＳ 明朝" w:cstheme="minorBidi" w:hint="eastAsia"/>
                <w:kern w:val="2"/>
                <w:sz w:val="21"/>
                <w:szCs w:val="21"/>
              </w:rPr>
              <w:t>「</w:t>
            </w:r>
            <w:r w:rsidRPr="002A5EDE">
              <w:rPr>
                <w:rFonts w:ascii="ＭＳ 明朝" w:hAnsi="ＭＳ 明朝" w:cstheme="minorBidi"/>
                <w:kern w:val="2"/>
                <w:sz w:val="21"/>
                <w:szCs w:val="21"/>
              </w:rPr>
              <w:t>数値</w:t>
            </w:r>
            <w:r w:rsidRPr="002A5EDE">
              <w:rPr>
                <w:rFonts w:ascii="ＭＳ 明朝" w:hAnsi="ＭＳ 明朝" w:cstheme="minorBidi" w:hint="eastAsia"/>
                <w:kern w:val="2"/>
                <w:sz w:val="21"/>
                <w:szCs w:val="21"/>
              </w:rPr>
              <w:t>」</w:t>
            </w:r>
            <w:r w:rsidRPr="002A5EDE">
              <w:rPr>
                <w:rFonts w:ascii="ＭＳ 明朝" w:hAnsi="ＭＳ 明朝" w:cstheme="minorBidi"/>
                <w:kern w:val="2"/>
                <w:sz w:val="21"/>
                <w:szCs w:val="21"/>
              </w:rPr>
              <w:t>で</w:t>
            </w:r>
            <w:r w:rsidRPr="002A5EDE">
              <w:rPr>
                <w:rFonts w:ascii="ＭＳ 明朝" w:hAnsi="ＭＳ 明朝" w:cstheme="minorBidi" w:hint="eastAsia"/>
                <w:kern w:val="2"/>
                <w:sz w:val="21"/>
                <w:szCs w:val="21"/>
              </w:rPr>
              <w:t>表す</w:t>
            </w:r>
            <w:r w:rsidRPr="002A5EDE">
              <w:rPr>
                <w:rFonts w:ascii="ＭＳ 明朝" w:hAnsi="ＭＳ 明朝" w:cstheme="minorBidi"/>
                <w:kern w:val="2"/>
                <w:sz w:val="21"/>
                <w:szCs w:val="21"/>
              </w:rPr>
              <w:t>こと</w:t>
            </w:r>
            <w:r w:rsidRPr="002A5EDE">
              <w:rPr>
                <w:rFonts w:ascii="ＭＳ 明朝" w:hAnsi="ＭＳ 明朝" w:cstheme="minorBidi" w:hint="eastAsia"/>
                <w:kern w:val="2"/>
                <w:sz w:val="21"/>
                <w:szCs w:val="21"/>
              </w:rPr>
              <w:t>を</w:t>
            </w:r>
            <w:r w:rsidRPr="002A5EDE">
              <w:rPr>
                <w:rFonts w:ascii="ＭＳ 明朝" w:hAnsi="ＭＳ 明朝" w:cstheme="minorBidi"/>
                <w:kern w:val="2"/>
                <w:sz w:val="21"/>
                <w:szCs w:val="21"/>
              </w:rPr>
              <w:t>うながす</w:t>
            </w:r>
            <w:r w:rsidRPr="002A5EDE">
              <w:rPr>
                <w:rFonts w:ascii="ＭＳ 明朝" w:hAnsi="ＭＳ 明朝" w:cstheme="minorBidi" w:hint="eastAsia"/>
                <w:kern w:val="2"/>
                <w:sz w:val="21"/>
                <w:szCs w:val="21"/>
              </w:rPr>
              <w:t>）</w:t>
            </w:r>
          </w:p>
          <w:p w14:paraId="2CA60142"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空気中にふくまれる水蒸気の量をどのように表すか。</w:t>
            </w:r>
          </w:p>
          <w:p w14:paraId="778B1AAA"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飽和水蒸気量に対する，水蒸気量の割合で表現することで，湿度という概念を生み出させて理解する。</w:t>
            </w:r>
          </w:p>
          <w:p w14:paraId="2E8AD5D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ま：</w:t>
            </w:r>
            <w:r w:rsidRPr="002A5EDE">
              <w:rPr>
                <w:rFonts w:ascii="ＭＳ 明朝" w:hAnsi="ＭＳ 明朝" w:cstheme="minorBidi"/>
                <w:kern w:val="2"/>
                <w:sz w:val="21"/>
                <w:szCs w:val="21"/>
              </w:rPr>
              <w:t>空気中の水蒸気量は「湿度」で表すことができる。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F3B1431"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8826947"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7E0D9B96"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6B16BEAD"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飽和水蒸気量と実際に含まれる水蒸気量から湿度を求める方法を理解している。</w:t>
            </w:r>
          </w:p>
        </w:tc>
      </w:tr>
      <w:tr w:rsidR="00C5173F" w:rsidRPr="002A5EDE" w14:paraId="2F78E973" w14:textId="77777777" w:rsidTr="00316EC0">
        <w:trPr>
          <w:trHeight w:val="351"/>
        </w:trPr>
        <w:tc>
          <w:tcPr>
            <w:tcW w:w="992" w:type="dxa"/>
            <w:vMerge/>
            <w:shd w:val="clear" w:color="auto" w:fill="auto"/>
            <w:vAlign w:val="center"/>
          </w:tcPr>
          <w:p w14:paraId="610085C7"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C190E23" w14:textId="77777777" w:rsidR="00C5173F" w:rsidRPr="002A5EDE" w:rsidRDefault="00C5173F" w:rsidP="00316EC0">
            <w:pPr>
              <w:spacing w:line="276" w:lineRule="auto"/>
              <w:ind w:leftChars="61" w:left="427" w:hangingChars="134" w:hanging="281"/>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84055AB"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7234BD2"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2020BB2A"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22B9081C"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湿度と，飽和水蒸気量のグラフを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3706E07F" w14:textId="77777777" w:rsidTr="00316EC0">
        <w:trPr>
          <w:trHeight w:val="988"/>
        </w:trPr>
        <w:tc>
          <w:tcPr>
            <w:tcW w:w="992" w:type="dxa"/>
            <w:vMerge/>
            <w:shd w:val="clear" w:color="auto" w:fill="auto"/>
            <w:vAlign w:val="center"/>
          </w:tcPr>
          <w:p w14:paraId="4CA09AFF"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86707A5" w14:textId="77777777" w:rsidR="00C5173F" w:rsidRPr="002A5EDE" w:rsidRDefault="00C5173F" w:rsidP="00316EC0">
            <w:pPr>
              <w:spacing w:line="276" w:lineRule="auto"/>
              <w:ind w:leftChars="61" w:left="427" w:hangingChars="134" w:hanging="281"/>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39D2B12"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F8A1B1F"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603F35F9"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740676C2"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74275340" w14:textId="77777777" w:rsidTr="00316EC0">
        <w:trPr>
          <w:trHeight w:val="882"/>
        </w:trPr>
        <w:tc>
          <w:tcPr>
            <w:tcW w:w="992" w:type="dxa"/>
            <w:vMerge w:val="restart"/>
            <w:shd w:val="clear" w:color="auto" w:fill="auto"/>
            <w:vAlign w:val="center"/>
          </w:tcPr>
          <w:p w14:paraId="1DDF30E5"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６</w:t>
            </w:r>
          </w:p>
          <w:p w14:paraId="166382FB"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(教科書p.236）</w:t>
            </w:r>
          </w:p>
        </w:tc>
        <w:tc>
          <w:tcPr>
            <w:tcW w:w="4677" w:type="dxa"/>
            <w:vMerge w:val="restart"/>
            <w:tcBorders>
              <w:right w:val="single" w:sz="4" w:space="0" w:color="auto"/>
            </w:tcBorders>
            <w:shd w:val="clear" w:color="auto" w:fill="auto"/>
            <w:vAlign w:val="center"/>
          </w:tcPr>
          <w:p w14:paraId="02A49D19"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導：</w:t>
            </w:r>
            <w:r w:rsidRPr="002A5EDE">
              <w:rPr>
                <w:rFonts w:ascii="ＭＳ 明朝" w:hAnsi="ＭＳ 明朝" w:cstheme="minorBidi"/>
                <w:kern w:val="2"/>
                <w:sz w:val="21"/>
                <w:szCs w:val="21"/>
              </w:rPr>
              <w:t>雲ができる場所や，雲の形（雲底が揃っている</w:t>
            </w:r>
            <w:r w:rsidRPr="002A5EDE">
              <w:rPr>
                <w:rFonts w:ascii="ＭＳ 明朝" w:hAnsi="ＭＳ 明朝" w:cstheme="minorBidi" w:hint="eastAsia"/>
                <w:kern w:val="2"/>
                <w:sz w:val="21"/>
                <w:szCs w:val="21"/>
              </w:rPr>
              <w:t>ことに</w:t>
            </w:r>
            <w:r w:rsidRPr="002A5EDE">
              <w:rPr>
                <w:rFonts w:ascii="ＭＳ 明朝" w:hAnsi="ＭＳ 明朝" w:cstheme="minorBidi"/>
                <w:kern w:val="2"/>
                <w:sz w:val="21"/>
                <w:szCs w:val="21"/>
              </w:rPr>
              <w:t>注目させる）から</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002B6742"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課：</w:t>
            </w:r>
            <w:r w:rsidRPr="002A5EDE">
              <w:rPr>
                <w:rFonts w:ascii="ＭＳ 明朝" w:hAnsi="ＭＳ 明朝" w:cstheme="minorBidi"/>
                <w:kern w:val="2"/>
                <w:sz w:val="21"/>
                <w:szCs w:val="21"/>
              </w:rPr>
              <w:t>雲はどのような条件のときに発生するか。</w:t>
            </w:r>
          </w:p>
          <w:p w14:paraId="1C24F1A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展：</w:t>
            </w:r>
            <w:r w:rsidRPr="002A5EDE">
              <w:rPr>
                <w:rFonts w:ascii="ＭＳ 明朝" w:hAnsi="ＭＳ 明朝" w:cstheme="minorBidi"/>
                <w:kern w:val="2"/>
                <w:sz w:val="21"/>
                <w:szCs w:val="21"/>
              </w:rPr>
              <w:t>雲の写真や，雲ができ</w:t>
            </w:r>
            <w:r w:rsidRPr="002A5EDE">
              <w:rPr>
                <w:rFonts w:ascii="ＭＳ 明朝" w:hAnsi="ＭＳ 明朝" w:cstheme="minorBidi" w:hint="eastAsia"/>
                <w:kern w:val="2"/>
                <w:sz w:val="21"/>
                <w:szCs w:val="21"/>
              </w:rPr>
              <w:t>る</w:t>
            </w:r>
            <w:r w:rsidRPr="002A5EDE">
              <w:rPr>
                <w:rFonts w:ascii="ＭＳ 明朝" w:hAnsi="ＭＳ 明朝" w:cstheme="minorBidi"/>
                <w:kern w:val="2"/>
                <w:sz w:val="21"/>
                <w:szCs w:val="21"/>
              </w:rPr>
              <w:t>場面の</w:t>
            </w:r>
            <w:r w:rsidRPr="002A5EDE">
              <w:rPr>
                <w:rFonts w:ascii="ＭＳ 明朝" w:hAnsi="ＭＳ 明朝" w:cstheme="minorBidi" w:hint="eastAsia"/>
                <w:kern w:val="2"/>
                <w:sz w:val="21"/>
                <w:szCs w:val="21"/>
              </w:rPr>
              <w:t>微速度作成動画資料などを</w:t>
            </w:r>
            <w:r w:rsidRPr="002A5EDE">
              <w:rPr>
                <w:rFonts w:ascii="ＭＳ 明朝" w:hAnsi="ＭＳ 明朝" w:cstheme="minorBidi"/>
                <w:kern w:val="2"/>
                <w:sz w:val="21"/>
                <w:szCs w:val="21"/>
              </w:rPr>
              <w:t>活用することで，高いところに雲が発生していることを見</w:t>
            </w:r>
            <w:r w:rsidRPr="002A5EDE">
              <w:rPr>
                <w:rFonts w:ascii="ＭＳ 明朝" w:hAnsi="ＭＳ 明朝" w:cstheme="minorBidi" w:hint="eastAsia"/>
                <w:kern w:val="2"/>
                <w:sz w:val="21"/>
                <w:szCs w:val="21"/>
              </w:rPr>
              <w:t>いだ</w:t>
            </w:r>
            <w:r w:rsidRPr="002A5EDE">
              <w:rPr>
                <w:rFonts w:ascii="ＭＳ 明朝" w:hAnsi="ＭＳ 明朝" w:cstheme="minorBidi"/>
                <w:kern w:val="2"/>
                <w:sz w:val="21"/>
                <w:szCs w:val="21"/>
              </w:rPr>
              <w:t>す。そのため条件として空気が上昇することが一つの要因として考えられることを理解する。</w:t>
            </w:r>
          </w:p>
          <w:p w14:paraId="505821C7"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ま：</w:t>
            </w:r>
            <w:r w:rsidRPr="002A5EDE">
              <w:rPr>
                <w:rFonts w:ascii="ＭＳ 明朝" w:hAnsi="ＭＳ 明朝" w:cstheme="minorBidi"/>
                <w:kern w:val="2"/>
                <w:sz w:val="21"/>
                <w:szCs w:val="21"/>
              </w:rPr>
              <w:t>雲は上昇気流があるところで発生する。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014B81E"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5E83529"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84C2CB5"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6D5BC1D1"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雲は，空気中の水蒸気が凝結してできた水滴や氷の粒でできていることを理解している。</w:t>
            </w:r>
          </w:p>
        </w:tc>
      </w:tr>
      <w:tr w:rsidR="00C5173F" w:rsidRPr="002A5EDE" w14:paraId="1D43D630" w14:textId="77777777" w:rsidTr="00316EC0">
        <w:trPr>
          <w:trHeight w:val="1055"/>
        </w:trPr>
        <w:tc>
          <w:tcPr>
            <w:tcW w:w="992" w:type="dxa"/>
            <w:vMerge/>
            <w:shd w:val="clear" w:color="auto" w:fill="auto"/>
            <w:vAlign w:val="center"/>
          </w:tcPr>
          <w:p w14:paraId="23B1C6D9"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76262B66"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15BED94"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EB6149E"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1A41C0AD"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67896711"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雲の下面がそろっていることと，雲のでき方を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推定している。</w:t>
            </w:r>
          </w:p>
        </w:tc>
      </w:tr>
      <w:tr w:rsidR="00C5173F" w:rsidRPr="002A5EDE" w14:paraId="0F3A2A6E" w14:textId="77777777" w:rsidTr="00316EC0">
        <w:trPr>
          <w:trHeight w:val="958"/>
        </w:trPr>
        <w:tc>
          <w:tcPr>
            <w:tcW w:w="992" w:type="dxa"/>
            <w:vMerge/>
            <w:shd w:val="clear" w:color="auto" w:fill="auto"/>
            <w:vAlign w:val="center"/>
          </w:tcPr>
          <w:p w14:paraId="4E7CAF33"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05A2779"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DA90EAB"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9A49B6D"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5AEB6E40"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14F17C4C"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1C7F234E" w14:textId="77777777" w:rsidTr="00316EC0">
        <w:trPr>
          <w:trHeight w:val="699"/>
        </w:trPr>
        <w:tc>
          <w:tcPr>
            <w:tcW w:w="992" w:type="dxa"/>
            <w:vMerge w:val="restart"/>
            <w:shd w:val="clear" w:color="auto" w:fill="auto"/>
            <w:vAlign w:val="center"/>
          </w:tcPr>
          <w:p w14:paraId="457A87FD"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７</w:t>
            </w:r>
          </w:p>
          <w:p w14:paraId="08BFE070"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(教科書p.237</w:t>
            </w:r>
          </w:p>
          <w:p w14:paraId="4411CEE7"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7A3B3FD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hint="eastAsia"/>
                <w:kern w:val="2"/>
                <w:sz w:val="21"/>
                <w:szCs w:val="21"/>
              </w:rPr>
              <w:t>p.</w:t>
            </w:r>
            <w:r w:rsidRPr="002A5EDE">
              <w:rPr>
                <w:rFonts w:ascii="ＭＳ 明朝" w:hAnsi="ＭＳ 明朝" w:cs="ＭＳ 明朝"/>
                <w:kern w:val="2"/>
                <w:sz w:val="21"/>
                <w:szCs w:val="21"/>
              </w:rPr>
              <w:t>240）</w:t>
            </w:r>
          </w:p>
        </w:tc>
        <w:tc>
          <w:tcPr>
            <w:tcW w:w="4677" w:type="dxa"/>
            <w:vMerge w:val="restart"/>
            <w:tcBorders>
              <w:right w:val="single" w:sz="4" w:space="0" w:color="auto"/>
            </w:tcBorders>
            <w:shd w:val="clear" w:color="auto" w:fill="auto"/>
            <w:vAlign w:val="center"/>
          </w:tcPr>
          <w:p w14:paraId="4E0C3534"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導</w:t>
            </w:r>
            <w:r w:rsidRPr="002A5EDE">
              <w:rPr>
                <w:rFonts w:ascii="ＭＳ 明朝" w:hAnsi="ＭＳ 明朝" w:cstheme="minorBidi"/>
                <w:kern w:val="2"/>
                <w:sz w:val="21"/>
                <w:szCs w:val="21"/>
              </w:rPr>
              <w:t>：</w:t>
            </w:r>
            <w:r w:rsidRPr="002A5EDE">
              <w:rPr>
                <w:rFonts w:ascii="ＭＳ 明朝" w:hAnsi="ＭＳ 明朝" w:hint="eastAsia"/>
                <w:kern w:val="2"/>
                <w:sz w:val="21"/>
                <w:szCs w:val="21"/>
              </w:rPr>
              <w:t>「</w:t>
            </w:r>
            <w:r w:rsidRPr="002A5EDE">
              <w:rPr>
                <w:rFonts w:ascii="ＭＳ 明朝" w:hAnsi="ＭＳ 明朝" w:cs="Arial"/>
                <w:color w:val="000000"/>
                <w:kern w:val="2"/>
                <w:sz w:val="21"/>
                <w:szCs w:val="22"/>
              </w:rPr>
              <w:t>気づき</w:t>
            </w:r>
            <w:r w:rsidRPr="002A5EDE">
              <w:rPr>
                <w:rFonts w:ascii="ＭＳ 明朝" w:hAnsi="ＭＳ 明朝" w:cs="Arial" w:hint="eastAsia"/>
                <w:color w:val="000000"/>
                <w:kern w:val="2"/>
                <w:sz w:val="21"/>
                <w:szCs w:val="22"/>
              </w:rPr>
              <w:t>」</w:t>
            </w:r>
            <w:r w:rsidRPr="002A5EDE">
              <w:rPr>
                <w:rFonts w:ascii="ＭＳ 明朝" w:hAnsi="ＭＳ 明朝" w:cs="Arial"/>
                <w:color w:val="000000"/>
                <w:kern w:val="2"/>
                <w:sz w:val="21"/>
                <w:szCs w:val="22"/>
              </w:rPr>
              <w:t>の資料</w:t>
            </w:r>
            <w:r w:rsidRPr="002A5EDE">
              <w:rPr>
                <w:rFonts w:ascii="ＭＳ 明朝" w:hAnsi="ＭＳ 明朝" w:cs="Arial" w:hint="eastAsia"/>
                <w:color w:val="000000"/>
                <w:kern w:val="2"/>
                <w:sz w:val="21"/>
                <w:szCs w:val="22"/>
              </w:rPr>
              <w:t>など</w:t>
            </w:r>
            <w:r w:rsidRPr="002A5EDE">
              <w:rPr>
                <w:rFonts w:ascii="ＭＳ 明朝" w:hAnsi="ＭＳ 明朝" w:cs="Arial"/>
                <w:color w:val="000000"/>
                <w:kern w:val="2"/>
                <w:sz w:val="21"/>
                <w:szCs w:val="22"/>
              </w:rPr>
              <w:t>をきっかけに</w:t>
            </w:r>
            <w:r w:rsidRPr="002A5EDE">
              <w:rPr>
                <w:rFonts w:ascii="ＭＳ 明朝" w:hAnsi="ＭＳ 明朝" w:cs="Arial" w:hint="eastAsia"/>
                <w:color w:val="000000"/>
                <w:kern w:val="2"/>
                <w:sz w:val="21"/>
                <w:szCs w:val="22"/>
              </w:rPr>
              <w:t>して</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4561E488"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課：</w:t>
            </w:r>
            <w:r w:rsidRPr="002A5EDE">
              <w:rPr>
                <w:rFonts w:ascii="ＭＳ 明朝" w:hAnsi="ＭＳ 明朝" w:cstheme="minorBidi"/>
                <w:kern w:val="2"/>
                <w:sz w:val="21"/>
                <w:szCs w:val="21"/>
              </w:rPr>
              <w:t>雲ができるしくみは，気圧と露点の変化でどのように説明できるか。</w:t>
            </w:r>
          </w:p>
          <w:p w14:paraId="57890AAC"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kern w:val="2"/>
                <w:sz w:val="21"/>
                <w:szCs w:val="21"/>
              </w:rPr>
              <w:t>（探究</w:t>
            </w:r>
            <w:r w:rsidRPr="002A5EDE">
              <w:rPr>
                <w:rFonts w:ascii="ＭＳ ゴシック" w:eastAsia="ＭＳ ゴシック" w:hAnsi="ＭＳ ゴシック" w:cstheme="minorBidi" w:hint="eastAsia"/>
                <w:kern w:val="2"/>
                <w:sz w:val="21"/>
                <w:szCs w:val="21"/>
              </w:rPr>
              <w:t>３</w:t>
            </w:r>
            <w:r w:rsidRPr="002A5EDE">
              <w:rPr>
                <w:rFonts w:ascii="ＭＳ ゴシック" w:eastAsia="ＭＳ ゴシック" w:hAnsi="ＭＳ ゴシック" w:cstheme="minorBidi"/>
                <w:kern w:val="2"/>
                <w:sz w:val="21"/>
                <w:szCs w:val="21"/>
              </w:rPr>
              <w:t>）実験室で雲をつくる</w:t>
            </w:r>
          </w:p>
          <w:p w14:paraId="3F6B5D7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展：</w:t>
            </w:r>
            <w:r w:rsidRPr="002A5EDE">
              <w:rPr>
                <w:rFonts w:ascii="ＭＳ 明朝" w:hAnsi="ＭＳ 明朝" w:cstheme="minorBidi"/>
                <w:kern w:val="2"/>
                <w:sz w:val="21"/>
                <w:szCs w:val="21"/>
              </w:rPr>
              <w:t>気圧の概念や雲のでき方について，見通</w:t>
            </w:r>
            <w:r w:rsidRPr="002A5EDE">
              <w:rPr>
                <w:rFonts w:ascii="ＭＳ 明朝" w:hAnsi="ＭＳ 明朝" w:cstheme="minorBidi"/>
                <w:kern w:val="2"/>
                <w:sz w:val="21"/>
                <w:szCs w:val="21"/>
              </w:rPr>
              <w:lastRenderedPageBreak/>
              <w:t>しをもって実験を行い，その結果を，気圧の変化と温度変化を結びつける。その後，飽和水蒸気量のグラフと関連づけて分析・解釈する。</w:t>
            </w:r>
          </w:p>
          <w:p w14:paraId="14ECCD0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ま：</w:t>
            </w:r>
            <w:r w:rsidRPr="002A5EDE">
              <w:rPr>
                <w:rFonts w:ascii="ＭＳ 明朝" w:hAnsi="ＭＳ 明朝" w:cstheme="minorBidi"/>
                <w:kern w:val="2"/>
                <w:sz w:val="21"/>
                <w:szCs w:val="21"/>
              </w:rPr>
              <w:t>雲ができるしくみは，次のように説明できる。</w:t>
            </w:r>
          </w:p>
          <w:p w14:paraId="5B81A376"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・気圧が低くなることにより空気が膨張し，それにともなって空気の温度が下がる。</w:t>
            </w:r>
          </w:p>
          <w:p w14:paraId="1768C8A0"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・空気の温度が下がって露点に達すると水滴が現れる。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9E5650A"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lastRenderedPageBreak/>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061EBF9"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27A6AA44"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ゴシック" w:eastAsia="ＭＳ ゴシック" w:hAnsi="ＭＳ ゴシック"/>
                <w:kern w:val="2"/>
                <w:sz w:val="21"/>
                <w:szCs w:val="21"/>
              </w:rPr>
              <w:t>思考・判断・表現</w:t>
            </w:r>
          </w:p>
          <w:p w14:paraId="3FDEC161"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hint="eastAsia"/>
                <w:kern w:val="2"/>
                <w:sz w:val="21"/>
                <w:szCs w:val="21"/>
              </w:rPr>
              <w:t>気圧と</w:t>
            </w:r>
            <w:r w:rsidRPr="002A5EDE">
              <w:rPr>
                <w:rFonts w:ascii="ＭＳ 明朝" w:hAnsi="ＭＳ 明朝" w:cs="ＭＳ 明朝"/>
                <w:kern w:val="2"/>
                <w:sz w:val="21"/>
                <w:szCs w:val="21"/>
              </w:rPr>
              <w:t>空気の関係について見通しをもって解決する方法を立案して実験を行い，その結果を分析</w:t>
            </w:r>
            <w:r w:rsidRPr="002A5EDE">
              <w:rPr>
                <w:rFonts w:ascii="ＭＳ 明朝" w:hAnsi="ＭＳ 明朝" w:cs="ＭＳ 明朝" w:hint="eastAsia"/>
                <w:kern w:val="2"/>
                <w:sz w:val="21"/>
                <w:szCs w:val="21"/>
              </w:rPr>
              <w:t>・</w:t>
            </w:r>
            <w:r w:rsidRPr="002A5EDE">
              <w:rPr>
                <w:rFonts w:ascii="ＭＳ 明朝" w:hAnsi="ＭＳ 明朝" w:cs="ＭＳ 明朝"/>
                <w:kern w:val="2"/>
                <w:sz w:val="21"/>
                <w:szCs w:val="21"/>
              </w:rPr>
              <w:t>解釈し，雲のでき方についての規則性や関係性を見いだして表現</w:t>
            </w:r>
            <w:r w:rsidRPr="002A5EDE">
              <w:rPr>
                <w:rFonts w:ascii="ＭＳ 明朝" w:hAnsi="ＭＳ 明朝" w:cs="ＭＳ 明朝" w:hint="eastAsia"/>
                <w:kern w:val="2"/>
                <w:sz w:val="21"/>
                <w:szCs w:val="21"/>
              </w:rPr>
              <w:t>して</w:t>
            </w:r>
            <w:r w:rsidRPr="002A5EDE">
              <w:rPr>
                <w:rFonts w:ascii="ＭＳ 明朝" w:hAnsi="ＭＳ 明朝" w:cs="ＭＳ 明朝" w:hint="eastAsia"/>
                <w:kern w:val="2"/>
                <w:sz w:val="21"/>
                <w:szCs w:val="21"/>
              </w:rPr>
              <w:lastRenderedPageBreak/>
              <w:t>い</w:t>
            </w:r>
            <w:r w:rsidRPr="002A5EDE">
              <w:rPr>
                <w:rFonts w:ascii="ＭＳ 明朝" w:hAnsi="ＭＳ 明朝" w:cs="ＭＳ 明朝"/>
                <w:kern w:val="2"/>
                <w:sz w:val="21"/>
                <w:szCs w:val="21"/>
              </w:rPr>
              <w:t>る</w:t>
            </w:r>
            <w:r w:rsidRPr="002A5EDE">
              <w:rPr>
                <w:rFonts w:ascii="ＭＳ 明朝" w:hAnsi="ＭＳ 明朝" w:cs="ＭＳ 明朝" w:hint="eastAsia"/>
                <w:kern w:val="2"/>
                <w:sz w:val="21"/>
                <w:szCs w:val="21"/>
              </w:rPr>
              <w:t>。</w:t>
            </w:r>
          </w:p>
          <w:p w14:paraId="5FAD7570" w14:textId="77777777" w:rsidR="00C5173F" w:rsidRPr="002A5EDE" w:rsidRDefault="00C5173F" w:rsidP="00316EC0">
            <w:pPr>
              <w:spacing w:line="276" w:lineRule="auto"/>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【記述分析】</w:t>
            </w:r>
          </w:p>
        </w:tc>
      </w:tr>
      <w:tr w:rsidR="00C5173F" w:rsidRPr="002A5EDE" w14:paraId="70F209E9" w14:textId="77777777" w:rsidTr="00316EC0">
        <w:trPr>
          <w:trHeight w:val="246"/>
        </w:trPr>
        <w:tc>
          <w:tcPr>
            <w:tcW w:w="992" w:type="dxa"/>
            <w:vMerge/>
            <w:shd w:val="clear" w:color="auto" w:fill="auto"/>
            <w:vAlign w:val="center"/>
          </w:tcPr>
          <w:p w14:paraId="547A241A"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CC7DF32"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ACA74A1"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3E91AE1"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0B91423"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474659DB"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フラスコ内の現象と実際の雲のでき方を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，結果を分析・解釈している。</w:t>
            </w:r>
          </w:p>
        </w:tc>
      </w:tr>
      <w:tr w:rsidR="00C5173F" w:rsidRPr="002A5EDE" w14:paraId="5A16BBEA" w14:textId="77777777" w:rsidTr="00316EC0">
        <w:trPr>
          <w:trHeight w:val="60"/>
        </w:trPr>
        <w:tc>
          <w:tcPr>
            <w:tcW w:w="992" w:type="dxa"/>
            <w:vMerge/>
            <w:shd w:val="clear" w:color="auto" w:fill="auto"/>
            <w:vAlign w:val="center"/>
          </w:tcPr>
          <w:p w14:paraId="10732A4E"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D2AB326"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A279737"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3BE0EDBA"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3F0CBCC1"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66B21D31"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11B25F73" w14:textId="77777777" w:rsidTr="00316EC0">
        <w:trPr>
          <w:trHeight w:val="520"/>
        </w:trPr>
        <w:tc>
          <w:tcPr>
            <w:tcW w:w="992" w:type="dxa"/>
            <w:vMerge w:val="restart"/>
            <w:shd w:val="clear" w:color="auto" w:fill="auto"/>
            <w:vAlign w:val="center"/>
          </w:tcPr>
          <w:p w14:paraId="3533D50D"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８</w:t>
            </w:r>
          </w:p>
          <w:p w14:paraId="208133C8"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(教科書p.241）</w:t>
            </w:r>
          </w:p>
        </w:tc>
        <w:tc>
          <w:tcPr>
            <w:tcW w:w="4677" w:type="dxa"/>
            <w:vMerge w:val="restart"/>
            <w:tcBorders>
              <w:right w:val="single" w:sz="4" w:space="0" w:color="auto"/>
            </w:tcBorders>
            <w:shd w:val="clear" w:color="auto" w:fill="auto"/>
            <w:vAlign w:val="center"/>
          </w:tcPr>
          <w:p w14:paraId="17AC5441"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導：</w:t>
            </w:r>
            <w:r w:rsidRPr="002A5EDE">
              <w:rPr>
                <w:rFonts w:ascii="ＭＳ 明朝" w:hAnsi="ＭＳ 明朝" w:cstheme="minorBidi" w:hint="eastAsia"/>
                <w:kern w:val="2"/>
                <w:sz w:val="21"/>
                <w:szCs w:val="21"/>
              </w:rPr>
              <w:t>実験結果を</w:t>
            </w:r>
            <w:r w:rsidRPr="002A5EDE">
              <w:rPr>
                <w:rFonts w:ascii="ＭＳ 明朝" w:hAnsi="ＭＳ 明朝" w:cstheme="minorBidi"/>
                <w:kern w:val="2"/>
                <w:sz w:val="21"/>
                <w:szCs w:val="21"/>
              </w:rPr>
              <w:t>ふり返り，</w:t>
            </w:r>
            <w:r w:rsidRPr="002A5EDE">
              <w:rPr>
                <w:rFonts w:ascii="ＭＳ 明朝" w:hAnsi="ＭＳ 明朝" w:cstheme="minorBidi" w:hint="eastAsia"/>
                <w:kern w:val="2"/>
                <w:sz w:val="21"/>
                <w:szCs w:val="21"/>
              </w:rPr>
              <w:t>結果と</w:t>
            </w:r>
            <w:r w:rsidRPr="002A5EDE">
              <w:rPr>
                <w:rFonts w:ascii="ＭＳ 明朝" w:hAnsi="ＭＳ 明朝" w:cstheme="minorBidi"/>
                <w:kern w:val="2"/>
                <w:sz w:val="21"/>
                <w:szCs w:val="21"/>
              </w:rPr>
              <w:t>雲のでき方</w:t>
            </w:r>
            <w:r w:rsidRPr="002A5EDE">
              <w:rPr>
                <w:rFonts w:ascii="ＭＳ 明朝" w:hAnsi="ＭＳ 明朝" w:cstheme="minorBidi" w:hint="eastAsia"/>
                <w:kern w:val="2"/>
                <w:sz w:val="21"/>
                <w:szCs w:val="21"/>
              </w:rPr>
              <w:t>を関連づける</w:t>
            </w:r>
            <w:r w:rsidRPr="002A5EDE">
              <w:rPr>
                <w:rFonts w:ascii="ＭＳ 明朝" w:hAnsi="ＭＳ 明朝" w:cstheme="minorBidi"/>
                <w:kern w:val="2"/>
                <w:sz w:val="21"/>
                <w:szCs w:val="21"/>
              </w:rPr>
              <w:t>。</w:t>
            </w:r>
          </w:p>
          <w:p w14:paraId="4928F7D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課：</w:t>
            </w:r>
            <w:r w:rsidRPr="002A5EDE">
              <w:rPr>
                <w:rFonts w:ascii="ＭＳ 明朝" w:hAnsi="ＭＳ 明朝" w:cstheme="minorBidi"/>
                <w:kern w:val="2"/>
                <w:sz w:val="21"/>
                <w:szCs w:val="21"/>
              </w:rPr>
              <w:t>雨が降るしくみはどのようにまとめられるか。</w:t>
            </w:r>
          </w:p>
          <w:p w14:paraId="43B9A03E"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展：</w:t>
            </w:r>
            <w:r w:rsidRPr="002A5EDE">
              <w:rPr>
                <w:rFonts w:ascii="ＭＳ 明朝" w:hAnsi="ＭＳ 明朝" w:cstheme="minorBidi"/>
                <w:kern w:val="2"/>
                <w:sz w:val="21"/>
                <w:szCs w:val="21"/>
              </w:rPr>
              <w:t>大気圧や，気温，露点，状態変化を</w:t>
            </w:r>
            <w:r w:rsidRPr="002A5EDE">
              <w:rPr>
                <w:rFonts w:ascii="ＭＳ 明朝" w:hAnsi="ＭＳ 明朝" w:cstheme="minorBidi" w:hint="eastAsia"/>
                <w:kern w:val="2"/>
                <w:sz w:val="21"/>
                <w:szCs w:val="21"/>
              </w:rPr>
              <w:t>関連づ</w:t>
            </w:r>
            <w:r w:rsidRPr="002A5EDE">
              <w:rPr>
                <w:rFonts w:ascii="ＭＳ 明朝" w:hAnsi="ＭＳ 明朝" w:cstheme="minorBidi"/>
                <w:kern w:val="2"/>
                <w:sz w:val="21"/>
                <w:szCs w:val="21"/>
              </w:rPr>
              <w:t>けて，雨や雪の</w:t>
            </w:r>
            <w:r w:rsidRPr="002A5EDE">
              <w:rPr>
                <w:rFonts w:ascii="ＭＳ 明朝" w:hAnsi="ＭＳ 明朝" w:cstheme="minorBidi" w:hint="eastAsia"/>
                <w:kern w:val="2"/>
                <w:sz w:val="21"/>
                <w:szCs w:val="21"/>
              </w:rPr>
              <w:t>しく</w:t>
            </w:r>
            <w:r w:rsidRPr="002A5EDE">
              <w:rPr>
                <w:rFonts w:ascii="ＭＳ 明朝" w:hAnsi="ＭＳ 明朝" w:cstheme="minorBidi"/>
                <w:kern w:val="2"/>
                <w:sz w:val="21"/>
                <w:szCs w:val="21"/>
              </w:rPr>
              <w:t>みを図として表現する。雲を水滴として見ることで，水滴が大きくなり落下すると見通し，地上ではその現象を雨と呼んでいることを理解する。</w:t>
            </w:r>
          </w:p>
          <w:p w14:paraId="434544E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ま：</w:t>
            </w:r>
            <w:r w:rsidRPr="002A5EDE">
              <w:rPr>
                <w:rFonts w:ascii="ＭＳ 明朝" w:hAnsi="ＭＳ 明朝" w:cstheme="minorBidi"/>
                <w:kern w:val="2"/>
                <w:sz w:val="21"/>
                <w:szCs w:val="21"/>
              </w:rPr>
              <w:t>雨が降るしくみは，図20のようにまとめることができる。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370948D"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0FFC821"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0FAD6AD7"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0AE86D36"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雲のでき方や雨や雪の降るしくみについて理解している。</w:t>
            </w:r>
          </w:p>
        </w:tc>
      </w:tr>
      <w:tr w:rsidR="00C5173F" w:rsidRPr="002A5EDE" w14:paraId="052E1865" w14:textId="77777777" w:rsidTr="00316EC0">
        <w:trPr>
          <w:trHeight w:val="418"/>
        </w:trPr>
        <w:tc>
          <w:tcPr>
            <w:tcW w:w="992" w:type="dxa"/>
            <w:vMerge/>
            <w:shd w:val="clear" w:color="auto" w:fill="auto"/>
            <w:vAlign w:val="center"/>
          </w:tcPr>
          <w:p w14:paraId="0304866A"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FA5367F"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60288380"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D499C6C"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5C028352"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6774C172"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雲ができ雨が降るしくみを，気圧や露点を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05EAAB49" w14:textId="77777777" w:rsidTr="00316EC0">
        <w:trPr>
          <w:trHeight w:val="536"/>
        </w:trPr>
        <w:tc>
          <w:tcPr>
            <w:tcW w:w="992" w:type="dxa"/>
            <w:vMerge/>
            <w:shd w:val="clear" w:color="auto" w:fill="auto"/>
            <w:vAlign w:val="center"/>
          </w:tcPr>
          <w:p w14:paraId="546A9655"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8162B33"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58401B8"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442C08A"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1FE16007"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242DA39E"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bl>
    <w:p w14:paraId="16B9BC8E" w14:textId="77777777" w:rsidR="00C5173F" w:rsidRPr="002A5EDE" w:rsidRDefault="00C5173F" w:rsidP="00C5173F">
      <w:pPr>
        <w:spacing w:line="276" w:lineRule="auto"/>
        <w:rPr>
          <w:rFonts w:ascii="ＭＳ 明朝" w:hAnsi="ＭＳ 明朝" w:cs="ＭＳ 明朝"/>
          <w:color w:val="FF0000"/>
          <w:kern w:val="2"/>
          <w:sz w:val="21"/>
          <w:szCs w:val="21"/>
        </w:rPr>
      </w:pPr>
    </w:p>
    <w:p w14:paraId="6E834D6E" w14:textId="77777777" w:rsidR="00C5173F" w:rsidRPr="002A5EDE" w:rsidRDefault="00C5173F" w:rsidP="00C5173F">
      <w:pPr>
        <w:spacing w:line="276" w:lineRule="auto"/>
        <w:rPr>
          <w:rFonts w:ascii="ＭＳ 明朝" w:hAnsi="ＭＳ 明朝" w:cs="ＭＳ 明朝"/>
          <w:color w:val="FF0000"/>
          <w:kern w:val="2"/>
          <w:sz w:val="21"/>
          <w:szCs w:val="21"/>
        </w:rPr>
      </w:pPr>
    </w:p>
    <w:p w14:paraId="3E3E577E" w14:textId="77777777" w:rsidR="00C5173F" w:rsidRPr="002A5EDE" w:rsidRDefault="00C5173F" w:rsidP="00C5173F">
      <w:pPr>
        <w:widowControl/>
        <w:spacing w:line="276" w:lineRule="auto"/>
        <w:jc w:val="left"/>
        <w:rPr>
          <w:rFonts w:ascii="ＭＳ 明朝" w:hAnsi="ＭＳ 明朝" w:cs="ＭＳ 明朝"/>
          <w:kern w:val="2"/>
          <w:sz w:val="21"/>
          <w:szCs w:val="21"/>
        </w:rPr>
      </w:pPr>
    </w:p>
    <w:p w14:paraId="78AF5137" w14:textId="77777777" w:rsidR="00C5173F" w:rsidRPr="002A5EDE" w:rsidRDefault="00C5173F" w:rsidP="00C5173F">
      <w:pPr>
        <w:widowControl/>
        <w:spacing w:line="276" w:lineRule="auto"/>
        <w:jc w:val="left"/>
        <w:rPr>
          <w:rFonts w:ascii="ＭＳ 明朝" w:hAnsi="ＭＳ 明朝" w:cs="ＭＳ 明朝"/>
          <w:kern w:val="2"/>
          <w:sz w:val="21"/>
          <w:szCs w:val="21"/>
        </w:rPr>
      </w:pPr>
    </w:p>
    <w:p w14:paraId="78CBA004" w14:textId="77777777" w:rsidR="00C5173F" w:rsidRPr="002A5EDE" w:rsidRDefault="00C5173F" w:rsidP="00C5173F">
      <w:pPr>
        <w:widowControl/>
        <w:spacing w:line="276" w:lineRule="auto"/>
        <w:jc w:val="left"/>
        <w:rPr>
          <w:rFonts w:ascii="ＭＳ 明朝" w:hAnsi="ＭＳ 明朝" w:cs="ＭＳ 明朝"/>
          <w:kern w:val="2"/>
          <w:sz w:val="21"/>
          <w:szCs w:val="21"/>
        </w:rPr>
      </w:pPr>
    </w:p>
    <w:p w14:paraId="36C6AF2B" w14:textId="77777777" w:rsidR="00C5173F" w:rsidRPr="002A5EDE" w:rsidRDefault="00C5173F" w:rsidP="00C5173F">
      <w:pPr>
        <w:spacing w:line="276" w:lineRule="auto"/>
        <w:rPr>
          <w:rFonts w:ascii="ＭＳ ゴシック" w:eastAsia="ＭＳ ゴシック" w:hAnsi="ＭＳ ゴシック" w:cs="ＭＳ ゴシック"/>
          <w:kern w:val="2"/>
        </w:rPr>
      </w:pPr>
      <w:r w:rsidRPr="002A5EDE">
        <w:rPr>
          <w:rFonts w:ascii="ＭＳ ゴシック" w:eastAsia="ＭＳ ゴシック" w:hAnsi="ＭＳ ゴシック" w:cs="ＭＳ ゴシック"/>
          <w:kern w:val="2"/>
        </w:rPr>
        <w:br w:type="page"/>
      </w:r>
    </w:p>
    <w:p w14:paraId="7F3AC5E1" w14:textId="77777777" w:rsidR="00C5173F" w:rsidRPr="002A5EDE" w:rsidRDefault="00C5173F" w:rsidP="00C5173F">
      <w:pPr>
        <w:spacing w:line="276" w:lineRule="auto"/>
        <w:rPr>
          <w:rFonts w:ascii="ＭＳ ゴシック" w:eastAsia="ＭＳ ゴシック" w:hAnsi="ＭＳ ゴシック" w:cs="ＭＳ ゴシック"/>
          <w:kern w:val="2"/>
        </w:rPr>
      </w:pPr>
      <w:r w:rsidRPr="002A5EDE">
        <w:rPr>
          <w:rFonts w:ascii="ＭＳ ゴシック" w:eastAsia="ＭＳ ゴシック" w:hAnsi="ＭＳ ゴシック" w:cs="ＭＳ ゴシック"/>
          <w:kern w:val="2"/>
        </w:rPr>
        <w:lastRenderedPageBreak/>
        <w:t>教科書：第２章　天気の変化</w:t>
      </w:r>
    </w:p>
    <w:p w14:paraId="0CC650F6" w14:textId="77777777" w:rsidR="00C5173F" w:rsidRPr="002A5EDE" w:rsidRDefault="00C5173F" w:rsidP="00C5173F">
      <w:pPr>
        <w:spacing w:line="276" w:lineRule="auto"/>
        <w:rPr>
          <w:rFonts w:ascii="ＭＳ 明朝" w:hAnsi="ＭＳ 明朝" w:cs="ＭＳ 明朝"/>
          <w:kern w:val="2"/>
          <w:sz w:val="21"/>
          <w:szCs w:val="21"/>
        </w:rPr>
      </w:pPr>
    </w:p>
    <w:p w14:paraId="2F1CA989" w14:textId="77777777" w:rsidR="00C5173F" w:rsidRPr="002A5EDE" w:rsidRDefault="00C5173F" w:rsidP="00C5173F">
      <w:pPr>
        <w:spacing w:line="276" w:lineRule="auto"/>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１　目標（例）</w:t>
      </w:r>
    </w:p>
    <w:p w14:paraId="79A0C123" w14:textId="77777777" w:rsidR="00C5173F" w:rsidRPr="002A5EDE" w:rsidRDefault="00C5173F" w:rsidP="00C5173F">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学習指導要領の中項目</w:t>
      </w:r>
      <w:r w:rsidRPr="002A5EDE">
        <w:rPr>
          <w:rFonts w:ascii="ＭＳ 明朝" w:hAnsi="ＭＳ 明朝" w:cs="ＭＳ 明朝" w:hint="eastAsia"/>
          <w:kern w:val="2"/>
          <w:sz w:val="21"/>
          <w:szCs w:val="21"/>
        </w:rPr>
        <w:t>（４）</w:t>
      </w:r>
      <w:r w:rsidRPr="002A5EDE">
        <w:rPr>
          <w:rFonts w:ascii="ＭＳ 明朝" w:hAnsi="ＭＳ 明朝" w:cs="ＭＳ 明朝"/>
          <w:kern w:val="2"/>
          <w:sz w:val="21"/>
          <w:szCs w:val="21"/>
        </w:rPr>
        <w:t>（ｱ）気象観測，（ｲ）天気の変化の目標（例）</w:t>
      </w:r>
    </w:p>
    <w:p w14:paraId="271E49C9"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r w:rsidRPr="002A5EDE">
        <w:rPr>
          <w:rFonts w:ascii="ＭＳ 明朝" w:hAnsi="ＭＳ 明朝" w:cs="ＭＳ 明朝"/>
          <w:kern w:val="2"/>
          <w:sz w:val="21"/>
          <w:szCs w:val="21"/>
        </w:rPr>
        <w:t>（１）気象要素と天気の変化との関係に着目しながら，次のことを理解するとともに，それらの観察，実験などに関する技能を身に付けること。</w:t>
      </w:r>
    </w:p>
    <w:p w14:paraId="5001776A"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r w:rsidRPr="002A5EDE">
        <w:rPr>
          <w:rFonts w:ascii="ＭＳ 明朝" w:hAnsi="ＭＳ 明朝" w:cs="ＭＳ 明朝"/>
          <w:kern w:val="2"/>
          <w:sz w:val="21"/>
          <w:szCs w:val="21"/>
        </w:rPr>
        <w:t>（２）気象とその変化について，見通しをもって解決する方法を立案して観察，実験などを行い，その結果を分析して解釈し，天気の変化や日本の気象についての規則性や関係性を見いだして表現すること。</w:t>
      </w:r>
    </w:p>
    <w:p w14:paraId="634EFDB7"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r w:rsidRPr="002A5EDE">
        <w:rPr>
          <w:rFonts w:ascii="ＭＳ 明朝" w:hAnsi="ＭＳ 明朝" w:cs="ＭＳ 明朝"/>
          <w:kern w:val="2"/>
          <w:sz w:val="21"/>
          <w:szCs w:val="21"/>
        </w:rPr>
        <w:t>（３）気象とその変化に関する事物・現象に進んで関わり，科学的に探究しようとする態度を養うこと。</w:t>
      </w:r>
    </w:p>
    <w:p w14:paraId="68683802"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p>
    <w:p w14:paraId="01399F77" w14:textId="77777777" w:rsidR="00C5173F" w:rsidRPr="002A5EDE" w:rsidRDefault="00C5173F" w:rsidP="00C5173F">
      <w:pPr>
        <w:widowControl/>
        <w:spacing w:line="276" w:lineRule="auto"/>
        <w:jc w:val="left"/>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２　この章の評価規準（例）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2A5EDE" w14:paraId="545B8937" w14:textId="77777777" w:rsidTr="00316EC0">
        <w:trPr>
          <w:trHeight w:val="312"/>
        </w:trPr>
        <w:tc>
          <w:tcPr>
            <w:tcW w:w="3396" w:type="dxa"/>
          </w:tcPr>
          <w:p w14:paraId="1AA73993"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知識・技能</w:t>
            </w:r>
          </w:p>
        </w:tc>
        <w:tc>
          <w:tcPr>
            <w:tcW w:w="3543" w:type="dxa"/>
          </w:tcPr>
          <w:p w14:paraId="1C588FBA"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思考力，表現力，判断力</w:t>
            </w:r>
          </w:p>
        </w:tc>
        <w:tc>
          <w:tcPr>
            <w:tcW w:w="2977" w:type="dxa"/>
          </w:tcPr>
          <w:p w14:paraId="0C8E90F4"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主体的に学習に取り組む態度</w:t>
            </w:r>
          </w:p>
        </w:tc>
      </w:tr>
      <w:tr w:rsidR="00C5173F" w:rsidRPr="002A5EDE" w14:paraId="2D2919F3" w14:textId="77777777" w:rsidTr="00316EC0">
        <w:tc>
          <w:tcPr>
            <w:tcW w:w="3396" w:type="dxa"/>
            <w:shd w:val="clear" w:color="auto" w:fill="auto"/>
          </w:tcPr>
          <w:p w14:paraId="56ABD763"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象要素と天気の変化との関係に着目しながら，気象要素，気象観測についての基本的な概念や原理・法則などを理解しているとともに，科学的に探究するために必要な観察，実験などに関する基本操作や記録などの基本的な技能を身に付けている。</w:t>
            </w:r>
          </w:p>
        </w:tc>
        <w:tc>
          <w:tcPr>
            <w:tcW w:w="3543" w:type="dxa"/>
            <w:shd w:val="clear" w:color="auto" w:fill="auto"/>
          </w:tcPr>
          <w:p w14:paraId="1972CF61"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象観測について，見通しをもって解決する方法を立案して観察，実験などを行い，その結果を分析して解釈し，天気の変化についての規則性や関係性を見いだして表現しているなど，科学的に探究している。</w:t>
            </w:r>
          </w:p>
        </w:tc>
        <w:tc>
          <w:tcPr>
            <w:tcW w:w="2977" w:type="dxa"/>
            <w:shd w:val="clear" w:color="auto" w:fill="auto"/>
          </w:tcPr>
          <w:p w14:paraId="648A6A9E"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気象観測に関する事物・現象に進んで関わり，見通しをもったり振り返ったりするなど，科学的に探究しようとしている。</w:t>
            </w:r>
          </w:p>
        </w:tc>
      </w:tr>
    </w:tbl>
    <w:p w14:paraId="1CD53DFF" w14:textId="77777777" w:rsidR="00C5173F" w:rsidRPr="002A5EDE" w:rsidRDefault="00C5173F" w:rsidP="00C5173F">
      <w:pPr>
        <w:widowControl/>
        <w:spacing w:line="276" w:lineRule="auto"/>
        <w:jc w:val="left"/>
        <w:rPr>
          <w:rFonts w:ascii="ＭＳ 明朝" w:hAnsi="ＭＳ 明朝" w:cs="ＭＳ 明朝"/>
          <w:kern w:val="2"/>
          <w:sz w:val="21"/>
          <w:szCs w:val="21"/>
        </w:rPr>
      </w:pPr>
    </w:p>
    <w:p w14:paraId="3BB81463" w14:textId="77777777" w:rsidR="00C5173F" w:rsidRPr="002A5EDE" w:rsidRDefault="00C5173F" w:rsidP="00C5173F">
      <w:pPr>
        <w:widowControl/>
        <w:spacing w:line="276" w:lineRule="auto"/>
        <w:jc w:val="left"/>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３　指導と評価の計画（例）</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2A5EDE" w14:paraId="3D7A2DA1" w14:textId="77777777" w:rsidTr="00316EC0">
        <w:trPr>
          <w:trHeight w:val="505"/>
        </w:trPr>
        <w:tc>
          <w:tcPr>
            <w:tcW w:w="992" w:type="dxa"/>
            <w:shd w:val="clear" w:color="auto" w:fill="auto"/>
            <w:vAlign w:val="center"/>
          </w:tcPr>
          <w:p w14:paraId="1FF2EF03" w14:textId="77777777" w:rsidR="00C5173F" w:rsidRPr="002A5EDE" w:rsidRDefault="00C5173F" w:rsidP="00316EC0">
            <w:pPr>
              <w:spacing w:line="276" w:lineRule="auto"/>
              <w:jc w:val="center"/>
              <w:rPr>
                <w:rFonts w:ascii="ＭＳ 明朝" w:hAnsi="ＭＳ 明朝"/>
                <w:kern w:val="2"/>
                <w:sz w:val="21"/>
                <w:szCs w:val="21"/>
              </w:rPr>
            </w:pPr>
            <w:r w:rsidRPr="002A5EDE">
              <w:rPr>
                <w:rFonts w:ascii="ＭＳ 明朝" w:hAnsi="ＭＳ 明朝" w:hint="eastAsia"/>
                <w:kern w:val="2"/>
                <w:sz w:val="21"/>
                <w:szCs w:val="21"/>
              </w:rPr>
              <w:t>時間</w:t>
            </w:r>
          </w:p>
          <w:p w14:paraId="45C7FFC9"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hint="eastAsia"/>
                <w:kern w:val="2"/>
                <w:sz w:val="21"/>
                <w:szCs w:val="21"/>
              </w:rPr>
              <w:t>区切り</w:t>
            </w:r>
          </w:p>
        </w:tc>
        <w:tc>
          <w:tcPr>
            <w:tcW w:w="4677" w:type="dxa"/>
            <w:shd w:val="clear" w:color="auto" w:fill="auto"/>
            <w:vAlign w:val="center"/>
          </w:tcPr>
          <w:p w14:paraId="24AC969E"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0C1AE1A6"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7E4F644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記録</w:t>
            </w:r>
          </w:p>
        </w:tc>
        <w:tc>
          <w:tcPr>
            <w:tcW w:w="3402" w:type="dxa"/>
            <w:shd w:val="clear" w:color="auto" w:fill="auto"/>
            <w:vAlign w:val="center"/>
          </w:tcPr>
          <w:p w14:paraId="46C638B4"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備考</w:t>
            </w:r>
          </w:p>
        </w:tc>
      </w:tr>
      <w:tr w:rsidR="00C5173F" w:rsidRPr="002A5EDE" w14:paraId="6E5BCE8A" w14:textId="77777777" w:rsidTr="00316EC0">
        <w:trPr>
          <w:trHeight w:val="2144"/>
        </w:trPr>
        <w:tc>
          <w:tcPr>
            <w:tcW w:w="992" w:type="dxa"/>
            <w:vMerge w:val="restart"/>
            <w:shd w:val="clear" w:color="auto" w:fill="auto"/>
            <w:vAlign w:val="center"/>
          </w:tcPr>
          <w:p w14:paraId="133543F8"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１</w:t>
            </w:r>
          </w:p>
          <w:p w14:paraId="7D7D49B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w:t>
            </w:r>
            <w:r w:rsidRPr="002A5EDE">
              <w:rPr>
                <w:rFonts w:ascii="ＭＳ 明朝" w:hAnsi="ＭＳ 明朝" w:cs="ＭＳ 明朝" w:hint="eastAsia"/>
                <w:kern w:val="2"/>
                <w:sz w:val="21"/>
                <w:szCs w:val="21"/>
              </w:rPr>
              <w:t>p.220</w:t>
            </w:r>
          </w:p>
          <w:p w14:paraId="4A81323E"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hint="eastAsia"/>
                <w:kern w:val="2"/>
                <w:sz w:val="21"/>
                <w:szCs w:val="21"/>
              </w:rPr>
              <w:t>-</w:t>
            </w:r>
          </w:p>
          <w:p w14:paraId="597142AC"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hint="eastAsia"/>
                <w:kern w:val="2"/>
                <w:sz w:val="21"/>
                <w:szCs w:val="21"/>
              </w:rPr>
              <w:t>222</w:t>
            </w:r>
          </w:p>
          <w:p w14:paraId="6917ABA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hint="eastAsia"/>
                <w:kern w:val="2"/>
                <w:sz w:val="21"/>
                <w:szCs w:val="21"/>
              </w:rPr>
              <w:t>および</w:t>
            </w:r>
          </w:p>
          <w:p w14:paraId="4C2035F3"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p.243</w:t>
            </w:r>
          </w:p>
          <w:p w14:paraId="0AC28BCA"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6479760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p.244）</w:t>
            </w:r>
          </w:p>
        </w:tc>
        <w:tc>
          <w:tcPr>
            <w:tcW w:w="4677" w:type="dxa"/>
            <w:vMerge w:val="restart"/>
            <w:tcBorders>
              <w:right w:val="single" w:sz="4" w:space="0" w:color="auto"/>
            </w:tcBorders>
            <w:shd w:val="clear" w:color="auto" w:fill="auto"/>
            <w:vAlign w:val="center"/>
          </w:tcPr>
          <w:p w14:paraId="22B307B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導：</w:t>
            </w:r>
            <w:r w:rsidRPr="002A5EDE">
              <w:rPr>
                <w:rFonts w:ascii="ＭＳ 明朝" w:hAnsi="ＭＳ 明朝" w:cstheme="minorBidi"/>
                <w:kern w:val="2"/>
                <w:sz w:val="21"/>
                <w:szCs w:val="21"/>
              </w:rPr>
              <w:t>気象要素</w:t>
            </w:r>
            <w:r w:rsidRPr="002A5EDE">
              <w:rPr>
                <w:rFonts w:ascii="ＭＳ 明朝" w:hAnsi="ＭＳ 明朝" w:cstheme="minorBidi" w:hint="eastAsia"/>
                <w:kern w:val="2"/>
                <w:sz w:val="21"/>
                <w:szCs w:val="21"/>
              </w:rPr>
              <w:t>（</w:t>
            </w:r>
            <w:r w:rsidRPr="002A5EDE">
              <w:rPr>
                <w:rFonts w:ascii="ＭＳ 明朝" w:hAnsi="ＭＳ 明朝" w:cstheme="minorBidi"/>
                <w:kern w:val="2"/>
                <w:sz w:val="21"/>
                <w:szCs w:val="21"/>
              </w:rPr>
              <w:t>気温，湿度，気圧，風向，風力，雨量，雲量など</w:t>
            </w:r>
            <w:r w:rsidRPr="002A5EDE">
              <w:rPr>
                <w:rFonts w:ascii="ＭＳ 明朝" w:hAnsi="ＭＳ 明朝" w:cstheme="minorBidi" w:hint="eastAsia"/>
                <w:kern w:val="2"/>
                <w:sz w:val="21"/>
                <w:szCs w:val="21"/>
              </w:rPr>
              <w:t>）</w:t>
            </w:r>
            <w:r w:rsidRPr="002A5EDE">
              <w:rPr>
                <w:rFonts w:ascii="ＭＳ 明朝" w:hAnsi="ＭＳ 明朝" w:cstheme="minorBidi"/>
                <w:kern w:val="2"/>
                <w:sz w:val="21"/>
                <w:szCs w:val="21"/>
              </w:rPr>
              <w:t>があることを知ることで</w:t>
            </w:r>
            <w:r w:rsidRPr="002A5EDE">
              <w:rPr>
                <w:rFonts w:ascii="ＭＳ 明朝" w:hAnsi="ＭＳ 明朝" w:cstheme="minorBidi" w:hint="eastAsia"/>
                <w:kern w:val="2"/>
                <w:sz w:val="21"/>
                <w:szCs w:val="21"/>
              </w:rPr>
              <w:t>，</w:t>
            </w:r>
            <w:r w:rsidRPr="002A5EDE">
              <w:rPr>
                <w:rFonts w:ascii="ＭＳ 明朝" w:hAnsi="ＭＳ 明朝" w:cstheme="minorBidi"/>
                <w:kern w:val="2"/>
                <w:sz w:val="21"/>
                <w:szCs w:val="21"/>
              </w:rPr>
              <w:t>これらがどのように変化しているのか</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493B273B"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課：</w:t>
            </w:r>
            <w:r w:rsidRPr="002A5EDE">
              <w:rPr>
                <w:rFonts w:ascii="ＭＳ 明朝" w:hAnsi="ＭＳ 明朝" w:cstheme="minorBidi"/>
                <w:kern w:val="2"/>
                <w:sz w:val="21"/>
                <w:szCs w:val="21"/>
              </w:rPr>
              <w:t>気象要素どうしにはどのような関係があるか。</w:t>
            </w:r>
          </w:p>
          <w:p w14:paraId="7D5CEE07"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kern w:val="2"/>
                <w:sz w:val="21"/>
                <w:szCs w:val="21"/>
              </w:rPr>
              <w:t>（探究</w:t>
            </w:r>
            <w:r w:rsidRPr="002A5EDE">
              <w:rPr>
                <w:rFonts w:ascii="ＭＳ ゴシック" w:eastAsia="ＭＳ ゴシック" w:hAnsi="ＭＳ ゴシック" w:cstheme="minorBidi" w:hint="eastAsia"/>
                <w:kern w:val="2"/>
                <w:sz w:val="21"/>
                <w:szCs w:val="21"/>
              </w:rPr>
              <w:t>１</w:t>
            </w:r>
            <w:r w:rsidRPr="002A5EDE">
              <w:rPr>
                <w:rFonts w:ascii="ＭＳ ゴシック" w:eastAsia="ＭＳ ゴシック" w:hAnsi="ＭＳ ゴシック" w:cstheme="minorBidi"/>
                <w:kern w:val="2"/>
                <w:sz w:val="21"/>
                <w:szCs w:val="21"/>
              </w:rPr>
              <w:t>）</w:t>
            </w:r>
            <w:r w:rsidRPr="002A5EDE">
              <w:rPr>
                <w:rFonts w:ascii="ＭＳ ゴシック" w:eastAsia="ＭＳ ゴシック" w:hAnsi="ＭＳ ゴシック" w:cstheme="minorBidi" w:hint="eastAsia"/>
                <w:kern w:val="2"/>
                <w:sz w:val="21"/>
                <w:szCs w:val="21"/>
              </w:rPr>
              <w:t>気象要素</w:t>
            </w:r>
            <w:r w:rsidRPr="002A5EDE">
              <w:rPr>
                <w:rFonts w:ascii="ＭＳ ゴシック" w:eastAsia="ＭＳ ゴシック" w:hAnsi="ＭＳ ゴシック" w:cstheme="minorBidi"/>
                <w:kern w:val="2"/>
                <w:sz w:val="21"/>
                <w:szCs w:val="21"/>
              </w:rPr>
              <w:t>の関係</w:t>
            </w:r>
          </w:p>
          <w:p w14:paraId="71247C7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展：</w:t>
            </w:r>
            <w:r w:rsidRPr="002A5EDE">
              <w:rPr>
                <w:rFonts w:ascii="ＭＳ 明朝" w:hAnsi="ＭＳ 明朝" w:cstheme="minorBidi"/>
                <w:kern w:val="2"/>
                <w:sz w:val="21"/>
                <w:szCs w:val="21"/>
              </w:rPr>
              <w:t>気象要素の中で，気温と湿度の関係と天気と気圧の関係に着目し規則性を見</w:t>
            </w:r>
            <w:r w:rsidRPr="002A5EDE">
              <w:rPr>
                <w:rFonts w:ascii="ＭＳ 明朝" w:hAnsi="ＭＳ 明朝" w:cstheme="minorBidi" w:hint="eastAsia"/>
                <w:kern w:val="2"/>
                <w:sz w:val="21"/>
                <w:szCs w:val="21"/>
              </w:rPr>
              <w:t>いだ</w:t>
            </w:r>
            <w:r w:rsidRPr="002A5EDE">
              <w:rPr>
                <w:rFonts w:ascii="ＭＳ 明朝" w:hAnsi="ＭＳ 明朝" w:cstheme="minorBidi"/>
                <w:kern w:val="2"/>
                <w:sz w:val="21"/>
                <w:szCs w:val="21"/>
              </w:rPr>
              <w:t>す。</w:t>
            </w:r>
          </w:p>
          <w:p w14:paraId="1FC73600"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kern w:val="2"/>
                <w:sz w:val="21"/>
                <w:szCs w:val="21"/>
              </w:rPr>
              <w:t>ま：</w:t>
            </w:r>
          </w:p>
          <w:p w14:paraId="386F58F8"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・気温が上がると湿度は下がるようである。</w:t>
            </w:r>
          </w:p>
          <w:p w14:paraId="22B4FA10"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・天気がくもりや雨のときに気圧が下がるようである。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3E9F4BB"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15E7743"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70120A32"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思考・判断・表現</w:t>
            </w:r>
          </w:p>
          <w:p w14:paraId="7F1E1D97"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hint="eastAsia"/>
                <w:kern w:val="2"/>
                <w:sz w:val="21"/>
                <w:szCs w:val="21"/>
              </w:rPr>
              <w:t>気象要素を</w:t>
            </w:r>
            <w:r w:rsidRPr="002A5EDE">
              <w:rPr>
                <w:rFonts w:ascii="ＭＳ 明朝" w:hAnsi="ＭＳ 明朝" w:cs="ＭＳ 明朝"/>
                <w:kern w:val="2"/>
                <w:sz w:val="21"/>
                <w:szCs w:val="21"/>
              </w:rPr>
              <w:t>理解して実験を行い，</w:t>
            </w:r>
            <w:r w:rsidRPr="002A5EDE">
              <w:rPr>
                <w:rFonts w:ascii="ＭＳ 明朝" w:hAnsi="ＭＳ 明朝" w:cs="ＭＳ 明朝" w:hint="eastAsia"/>
                <w:kern w:val="2"/>
                <w:sz w:val="21"/>
                <w:szCs w:val="21"/>
              </w:rPr>
              <w:t>その結果</w:t>
            </w:r>
            <w:r w:rsidRPr="002A5EDE">
              <w:rPr>
                <w:rFonts w:ascii="ＭＳ 明朝" w:hAnsi="ＭＳ 明朝" w:cs="ＭＳ 明朝"/>
                <w:kern w:val="2"/>
                <w:sz w:val="21"/>
                <w:szCs w:val="21"/>
              </w:rPr>
              <w:t>を分析</w:t>
            </w:r>
            <w:r w:rsidRPr="002A5EDE">
              <w:rPr>
                <w:rFonts w:ascii="ＭＳ 明朝" w:hAnsi="ＭＳ 明朝" w:cs="ＭＳ 明朝" w:hint="eastAsia"/>
                <w:kern w:val="2"/>
                <w:sz w:val="21"/>
                <w:szCs w:val="21"/>
              </w:rPr>
              <w:t>・</w:t>
            </w:r>
            <w:r w:rsidRPr="002A5EDE">
              <w:rPr>
                <w:rFonts w:ascii="ＭＳ 明朝" w:hAnsi="ＭＳ 明朝" w:cs="ＭＳ 明朝"/>
                <w:kern w:val="2"/>
                <w:sz w:val="21"/>
                <w:szCs w:val="21"/>
              </w:rPr>
              <w:t>解釈し</w:t>
            </w:r>
            <w:r w:rsidRPr="002A5EDE">
              <w:rPr>
                <w:rFonts w:ascii="ＭＳ 明朝" w:hAnsi="ＭＳ 明朝" w:cs="ＭＳ 明朝" w:hint="eastAsia"/>
                <w:kern w:val="2"/>
                <w:sz w:val="21"/>
                <w:szCs w:val="21"/>
              </w:rPr>
              <w:t>て，</w:t>
            </w:r>
            <w:r w:rsidRPr="002A5EDE">
              <w:rPr>
                <w:rFonts w:ascii="ＭＳ 明朝" w:hAnsi="ＭＳ 明朝" w:cs="ＭＳ 明朝"/>
                <w:kern w:val="2"/>
                <w:sz w:val="21"/>
                <w:szCs w:val="21"/>
              </w:rPr>
              <w:t>要素の変化を表現</w:t>
            </w:r>
            <w:r w:rsidRPr="002A5EDE">
              <w:rPr>
                <w:rFonts w:ascii="ＭＳ 明朝" w:hAnsi="ＭＳ 明朝" w:cs="ＭＳ 明朝" w:hint="eastAsia"/>
                <w:kern w:val="2"/>
                <w:sz w:val="21"/>
                <w:szCs w:val="21"/>
              </w:rPr>
              <w:t>しているなど，科学的に探究している</w:t>
            </w:r>
            <w:r w:rsidRPr="002A5EDE">
              <w:rPr>
                <w:rFonts w:ascii="ＭＳ 明朝" w:hAnsi="ＭＳ 明朝" w:cs="ＭＳ 明朝"/>
                <w:kern w:val="2"/>
                <w:sz w:val="21"/>
                <w:szCs w:val="21"/>
              </w:rPr>
              <w:t>。</w:t>
            </w:r>
          </w:p>
          <w:p w14:paraId="41622CC1"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w:t>
            </w:r>
            <w:r w:rsidRPr="002A5EDE">
              <w:rPr>
                <w:rFonts w:ascii="ＭＳ ゴシック" w:eastAsia="ＭＳ ゴシック" w:hAnsi="ＭＳ ゴシック" w:hint="eastAsia"/>
                <w:kern w:val="2"/>
                <w:sz w:val="21"/>
                <w:szCs w:val="21"/>
              </w:rPr>
              <w:t>記述分析</w:t>
            </w:r>
            <w:r w:rsidRPr="002A5EDE">
              <w:rPr>
                <w:rFonts w:ascii="ＭＳ ゴシック" w:eastAsia="ＭＳ ゴシック" w:hAnsi="ＭＳ ゴシック"/>
                <w:kern w:val="2"/>
                <w:sz w:val="21"/>
                <w:szCs w:val="21"/>
              </w:rPr>
              <w:t>】</w:t>
            </w:r>
          </w:p>
        </w:tc>
      </w:tr>
      <w:tr w:rsidR="00C5173F" w:rsidRPr="002A5EDE" w14:paraId="19676352" w14:textId="77777777" w:rsidTr="00316EC0">
        <w:trPr>
          <w:trHeight w:val="703"/>
        </w:trPr>
        <w:tc>
          <w:tcPr>
            <w:tcW w:w="992" w:type="dxa"/>
            <w:vMerge/>
            <w:shd w:val="clear" w:color="auto" w:fill="auto"/>
            <w:vAlign w:val="center"/>
          </w:tcPr>
          <w:p w14:paraId="530F6996"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152773D"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3B5072D"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2E0FCAC"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C4A3C95"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070301C4"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気象要素とそれぞれの意味を理解しながら実</w:t>
            </w:r>
            <w:r w:rsidRPr="002A5EDE">
              <w:rPr>
                <w:rFonts w:ascii="ＭＳ ゴシック" w:eastAsia="ＭＳ ゴシック" w:hAnsi="ＭＳ ゴシック" w:hint="eastAsia"/>
                <w:sz w:val="21"/>
                <w:szCs w:val="21"/>
              </w:rPr>
              <w:t>験計画を立案</w:t>
            </w:r>
            <w:r w:rsidRPr="002A5EDE">
              <w:rPr>
                <w:rFonts w:ascii="ＭＳ 明朝" w:hAnsi="ＭＳ 明朝" w:hint="eastAsia"/>
                <w:sz w:val="21"/>
                <w:szCs w:val="21"/>
              </w:rPr>
              <w:t>している。</w:t>
            </w:r>
          </w:p>
        </w:tc>
      </w:tr>
      <w:tr w:rsidR="00C5173F" w:rsidRPr="002A5EDE" w14:paraId="2EC8945E" w14:textId="77777777" w:rsidTr="00316EC0">
        <w:trPr>
          <w:trHeight w:val="636"/>
        </w:trPr>
        <w:tc>
          <w:tcPr>
            <w:tcW w:w="992" w:type="dxa"/>
            <w:vMerge/>
            <w:shd w:val="clear" w:color="auto" w:fill="auto"/>
            <w:vAlign w:val="center"/>
          </w:tcPr>
          <w:p w14:paraId="2E59ED39"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AEE7288"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8ACA88B"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2CAADDE"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447D0187"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0AB076C2"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61C71C92" w14:textId="77777777" w:rsidTr="00316EC0">
        <w:trPr>
          <w:trHeight w:val="1273"/>
        </w:trPr>
        <w:tc>
          <w:tcPr>
            <w:tcW w:w="992" w:type="dxa"/>
            <w:vMerge w:val="restart"/>
            <w:shd w:val="clear" w:color="auto" w:fill="auto"/>
            <w:vAlign w:val="center"/>
          </w:tcPr>
          <w:p w14:paraId="5FF0B436"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２</w:t>
            </w:r>
          </w:p>
          <w:p w14:paraId="303E623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(教科書p.245）</w:t>
            </w:r>
          </w:p>
          <w:p w14:paraId="6449E530"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01EA5827"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導：</w:t>
            </w:r>
            <w:r w:rsidRPr="002A5EDE">
              <w:rPr>
                <w:rFonts w:ascii="ＭＳ 明朝" w:hAnsi="ＭＳ 明朝" w:cstheme="minorBidi"/>
                <w:kern w:val="2"/>
                <w:sz w:val="21"/>
                <w:szCs w:val="21"/>
              </w:rPr>
              <w:t>気象要素どうしの関係を知ることで天気の予想ができないか</w:t>
            </w:r>
            <w:r w:rsidRPr="002A5EDE">
              <w:rPr>
                <w:rFonts w:ascii="ＭＳ 明朝" w:hAnsi="ＭＳ 明朝" w:cstheme="minorBidi" w:hint="eastAsia"/>
                <w:kern w:val="2"/>
                <w:sz w:val="21"/>
                <w:szCs w:val="21"/>
              </w:rPr>
              <w:t>投げかけ</w:t>
            </w:r>
            <w:r w:rsidRPr="002A5EDE">
              <w:rPr>
                <w:rFonts w:ascii="ＭＳ 明朝" w:hAnsi="ＭＳ 明朝" w:cstheme="minorBidi"/>
                <w:kern w:val="2"/>
                <w:sz w:val="21"/>
                <w:szCs w:val="21"/>
              </w:rPr>
              <w:t>，</w:t>
            </w:r>
            <w:r w:rsidRPr="002A5EDE">
              <w:rPr>
                <w:rFonts w:ascii="ＭＳ 明朝" w:hAnsi="ＭＳ 明朝"/>
                <w:kern w:val="2"/>
                <w:sz w:val="21"/>
                <w:szCs w:val="21"/>
              </w:rPr>
              <w:t>課題につなげる</w:t>
            </w:r>
            <w:r w:rsidRPr="002A5EDE">
              <w:rPr>
                <w:rFonts w:ascii="ＭＳ 明朝" w:hAnsi="ＭＳ 明朝" w:hint="eastAsia"/>
                <w:kern w:val="2"/>
                <w:sz w:val="21"/>
                <w:szCs w:val="21"/>
              </w:rPr>
              <w:t>。</w:t>
            </w:r>
          </w:p>
          <w:p w14:paraId="1644915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課：</w:t>
            </w:r>
            <w:r w:rsidRPr="002A5EDE">
              <w:rPr>
                <w:rFonts w:ascii="ＭＳ 明朝" w:hAnsi="ＭＳ 明朝" w:cstheme="minorBidi"/>
                <w:kern w:val="2"/>
                <w:sz w:val="21"/>
                <w:szCs w:val="21"/>
              </w:rPr>
              <w:t>気象要素どうしにはどのような関係があ</w:t>
            </w:r>
            <w:r w:rsidRPr="002A5EDE">
              <w:rPr>
                <w:rFonts w:ascii="ＭＳ 明朝" w:hAnsi="ＭＳ 明朝" w:cstheme="minorBidi"/>
                <w:kern w:val="2"/>
                <w:sz w:val="21"/>
                <w:szCs w:val="21"/>
              </w:rPr>
              <w:lastRenderedPageBreak/>
              <w:t>るか。</w:t>
            </w:r>
          </w:p>
          <w:p w14:paraId="5F892AF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展：</w:t>
            </w:r>
            <w:r w:rsidRPr="002A5EDE">
              <w:rPr>
                <w:rFonts w:ascii="ＭＳ 明朝" w:hAnsi="ＭＳ 明朝" w:cstheme="minorBidi"/>
                <w:kern w:val="2"/>
                <w:sz w:val="21"/>
                <w:szCs w:val="21"/>
              </w:rPr>
              <w:t>気圧と天気の関係，気温と天気の関係，気温と湿度の関係から，気象要素どうしの関係を見</w:t>
            </w:r>
            <w:r w:rsidRPr="002A5EDE">
              <w:rPr>
                <w:rFonts w:ascii="ＭＳ 明朝" w:hAnsi="ＭＳ 明朝" w:cstheme="minorBidi" w:hint="eastAsia"/>
                <w:kern w:val="2"/>
                <w:sz w:val="21"/>
                <w:szCs w:val="21"/>
              </w:rPr>
              <w:t>いだし，</w:t>
            </w:r>
            <w:r w:rsidRPr="002A5EDE">
              <w:rPr>
                <w:rFonts w:ascii="ＭＳ 明朝" w:hAnsi="ＭＳ 明朝"/>
                <w:kern w:val="2"/>
                <w:sz w:val="21"/>
                <w:szCs w:val="21"/>
              </w:rPr>
              <w:t>課題につなげる</w:t>
            </w:r>
            <w:r w:rsidRPr="002A5EDE">
              <w:rPr>
                <w:rFonts w:ascii="ＭＳ 明朝" w:hAnsi="ＭＳ 明朝" w:cstheme="minorBidi"/>
                <w:kern w:val="2"/>
                <w:sz w:val="21"/>
                <w:szCs w:val="21"/>
              </w:rPr>
              <w:t>。</w:t>
            </w:r>
          </w:p>
          <w:p w14:paraId="2C41836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ま：</w:t>
            </w:r>
            <w:r w:rsidRPr="002A5EDE">
              <w:rPr>
                <w:rFonts w:ascii="ＭＳ 明朝" w:hAnsi="ＭＳ 明朝" w:cstheme="minorBidi"/>
                <w:kern w:val="2"/>
                <w:sz w:val="21"/>
                <w:szCs w:val="21"/>
              </w:rPr>
              <w:t>気象要素の変化には，3つの規則性がある。</w:t>
            </w:r>
          </w:p>
          <w:p w14:paraId="685B8339"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・晴れの日は1日の気温の変化が大きい。</w:t>
            </w:r>
          </w:p>
          <w:p w14:paraId="19C61C5E"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・晴れの日は気温が上がると湿度が下がる。</w:t>
            </w:r>
          </w:p>
          <w:p w14:paraId="603B02E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・気圧は晴れのときには高く，雨のときには低い。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2EA95E8"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0C85BE26"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right w:val="single" w:sz="4" w:space="0" w:color="auto"/>
            </w:tcBorders>
            <w:shd w:val="clear" w:color="auto" w:fill="auto"/>
            <w:vAlign w:val="center"/>
          </w:tcPr>
          <w:p w14:paraId="01DC7B9E"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027F1EA4"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hint="eastAsia"/>
                <w:kern w:val="2"/>
                <w:sz w:val="21"/>
                <w:szCs w:val="21"/>
              </w:rPr>
              <w:t>気象要素の関係</w:t>
            </w:r>
            <w:r w:rsidRPr="002A5EDE">
              <w:rPr>
                <w:rFonts w:ascii="ＭＳ 明朝" w:hAnsi="ＭＳ 明朝"/>
                <w:kern w:val="2"/>
                <w:sz w:val="21"/>
                <w:szCs w:val="21"/>
              </w:rPr>
              <w:t>について理解</w:t>
            </w:r>
            <w:r w:rsidRPr="002A5EDE">
              <w:rPr>
                <w:rFonts w:ascii="ＭＳ 明朝" w:hAnsi="ＭＳ 明朝" w:hint="eastAsia"/>
                <w:kern w:val="2"/>
                <w:sz w:val="21"/>
                <w:szCs w:val="21"/>
              </w:rPr>
              <w:t>してい</w:t>
            </w:r>
            <w:r w:rsidRPr="002A5EDE">
              <w:rPr>
                <w:rFonts w:ascii="ＭＳ 明朝" w:hAnsi="ＭＳ 明朝"/>
                <w:kern w:val="2"/>
                <w:sz w:val="21"/>
                <w:szCs w:val="21"/>
              </w:rPr>
              <w:t>る。</w:t>
            </w:r>
          </w:p>
        </w:tc>
      </w:tr>
      <w:tr w:rsidR="00C5173F" w:rsidRPr="002A5EDE" w14:paraId="0E538D57" w14:textId="77777777" w:rsidTr="00316EC0">
        <w:trPr>
          <w:trHeight w:val="1205"/>
        </w:trPr>
        <w:tc>
          <w:tcPr>
            <w:tcW w:w="992" w:type="dxa"/>
            <w:vMerge/>
            <w:shd w:val="clear" w:color="auto" w:fill="auto"/>
            <w:vAlign w:val="center"/>
          </w:tcPr>
          <w:p w14:paraId="2E9FF736"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49DB8D36"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6C52C1C"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539D954"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535D55"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44305C59"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気象要素とそれぞれの意味と規則性を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67DDD23D" w14:textId="77777777" w:rsidTr="00316EC0">
        <w:trPr>
          <w:trHeight w:val="476"/>
        </w:trPr>
        <w:tc>
          <w:tcPr>
            <w:tcW w:w="992" w:type="dxa"/>
            <w:vMerge/>
            <w:shd w:val="clear" w:color="auto" w:fill="auto"/>
            <w:vAlign w:val="center"/>
          </w:tcPr>
          <w:p w14:paraId="3661EF43"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bottom w:val="single" w:sz="4" w:space="0" w:color="auto"/>
              <w:right w:val="single" w:sz="4" w:space="0" w:color="auto"/>
            </w:tcBorders>
            <w:shd w:val="clear" w:color="auto" w:fill="auto"/>
            <w:vAlign w:val="center"/>
          </w:tcPr>
          <w:p w14:paraId="6624C111"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B0FA050"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185EF90"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right w:val="single" w:sz="4" w:space="0" w:color="auto"/>
            </w:tcBorders>
            <w:shd w:val="clear" w:color="auto" w:fill="auto"/>
            <w:vAlign w:val="center"/>
          </w:tcPr>
          <w:p w14:paraId="5A441A43"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01B069F7"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5E71791E" w14:textId="77777777" w:rsidTr="00316EC0">
        <w:trPr>
          <w:trHeight w:val="998"/>
        </w:trPr>
        <w:tc>
          <w:tcPr>
            <w:tcW w:w="992" w:type="dxa"/>
            <w:vMerge w:val="restart"/>
            <w:tcBorders>
              <w:right w:val="single" w:sz="4" w:space="0" w:color="auto"/>
            </w:tcBorders>
            <w:shd w:val="clear" w:color="auto" w:fill="auto"/>
            <w:vAlign w:val="center"/>
          </w:tcPr>
          <w:p w14:paraId="43D7602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３</w:t>
            </w:r>
          </w:p>
          <w:p w14:paraId="388FA708"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(教科書p.246</w:t>
            </w:r>
          </w:p>
          <w:p w14:paraId="7A07BDF6"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160F8154"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p.247）</w:t>
            </w:r>
          </w:p>
        </w:tc>
        <w:tc>
          <w:tcPr>
            <w:tcW w:w="4677" w:type="dxa"/>
            <w:vMerge w:val="restart"/>
            <w:tcBorders>
              <w:top w:val="single" w:sz="4" w:space="0" w:color="auto"/>
              <w:left w:val="single" w:sz="4" w:space="0" w:color="auto"/>
              <w:right w:val="single" w:sz="4" w:space="0" w:color="auto"/>
            </w:tcBorders>
            <w:tcMar>
              <w:top w:w="100" w:type="dxa"/>
              <w:left w:w="120" w:type="dxa"/>
              <w:bottom w:w="100" w:type="dxa"/>
              <w:right w:w="120" w:type="dxa"/>
            </w:tcMar>
          </w:tcPr>
          <w:p w14:paraId="6BE129D6"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等高線のように，等しい気圧の場所を結んだ等圧線を天気図から見取り，気圧と天気を関連づけて</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cstheme="minorBidi" w:hint="eastAsia"/>
                <w:kern w:val="2"/>
                <w:sz w:val="21"/>
                <w:szCs w:val="21"/>
              </w:rPr>
              <w:t>。</w:t>
            </w:r>
          </w:p>
          <w:p w14:paraId="380EEB08"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気圧と風のふき方にはどのような関係があるか。</w:t>
            </w:r>
          </w:p>
          <w:p w14:paraId="2F5B6826"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高気圧，低気圧の定義を知り，風を空気が移動する現象であることと結びつける。</w:t>
            </w:r>
          </w:p>
          <w:p w14:paraId="60B75644"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ま：</w:t>
            </w:r>
          </w:p>
          <w:p w14:paraId="74754E15"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・気圧配置は天気図に表す。</w:t>
            </w:r>
          </w:p>
          <w:p w14:paraId="53418499"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・低気圧では，風は反時計回りにうずを巻くように中心へとふきこむ。高気圧では，風は中心から時計回りにうずを巻くようにしてふきだす。</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388BCEC"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FC46D51"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right w:val="single" w:sz="4" w:space="0" w:color="auto"/>
            </w:tcBorders>
            <w:shd w:val="clear" w:color="auto" w:fill="auto"/>
            <w:vAlign w:val="center"/>
          </w:tcPr>
          <w:p w14:paraId="2DA2B67C"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563F88D7"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天気図の等圧線の読み方や</w:t>
            </w:r>
            <w:r w:rsidRPr="002A5EDE">
              <w:rPr>
                <w:rFonts w:ascii="ＭＳ 明朝" w:hAnsi="ＭＳ 明朝"/>
                <w:kern w:val="2"/>
                <w:sz w:val="21"/>
                <w:szCs w:val="21"/>
              </w:rPr>
              <w:t>，</w:t>
            </w:r>
            <w:r w:rsidRPr="002A5EDE">
              <w:rPr>
                <w:rFonts w:ascii="ＭＳ 明朝" w:hAnsi="ＭＳ 明朝" w:hint="eastAsia"/>
                <w:kern w:val="2"/>
                <w:sz w:val="21"/>
                <w:szCs w:val="21"/>
              </w:rPr>
              <w:t>気圧と風の吹き方について理解している。</w:t>
            </w:r>
          </w:p>
        </w:tc>
      </w:tr>
      <w:tr w:rsidR="00C5173F" w:rsidRPr="002A5EDE" w14:paraId="1F347992" w14:textId="77777777" w:rsidTr="00316EC0">
        <w:trPr>
          <w:trHeight w:val="703"/>
        </w:trPr>
        <w:tc>
          <w:tcPr>
            <w:tcW w:w="992" w:type="dxa"/>
            <w:vMerge/>
            <w:tcBorders>
              <w:right w:val="single" w:sz="4" w:space="0" w:color="auto"/>
            </w:tcBorders>
            <w:shd w:val="clear" w:color="auto" w:fill="auto"/>
            <w:vAlign w:val="center"/>
          </w:tcPr>
          <w:p w14:paraId="42406C02"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tcPr>
          <w:p w14:paraId="3C7C6916"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BD83B1A"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15FFA37"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0EB212"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00D24F2F"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気圧と気圧配置を関連づけて，風の吹き方を</w:t>
            </w:r>
            <w:r w:rsidRPr="002A5EDE">
              <w:rPr>
                <w:rFonts w:ascii="ＭＳ ゴシック" w:eastAsia="ＭＳ ゴシック" w:hAnsi="ＭＳ ゴシック" w:hint="eastAsia"/>
                <w:sz w:val="21"/>
                <w:szCs w:val="21"/>
              </w:rPr>
              <w:t>空間的に</w:t>
            </w:r>
            <w:r w:rsidRPr="002A5EDE">
              <w:rPr>
                <w:rFonts w:ascii="ＭＳ 明朝" w:hAnsi="ＭＳ 明朝" w:hint="eastAsia"/>
                <w:sz w:val="21"/>
                <w:szCs w:val="21"/>
              </w:rPr>
              <w:t>理解している。</w:t>
            </w:r>
          </w:p>
        </w:tc>
      </w:tr>
      <w:tr w:rsidR="00C5173F" w:rsidRPr="002A5EDE" w14:paraId="3B0DC66A" w14:textId="77777777" w:rsidTr="00316EC0">
        <w:trPr>
          <w:trHeight w:val="487"/>
        </w:trPr>
        <w:tc>
          <w:tcPr>
            <w:tcW w:w="992" w:type="dxa"/>
            <w:vMerge/>
            <w:tcBorders>
              <w:bottom w:val="single" w:sz="4" w:space="0" w:color="auto"/>
              <w:right w:val="single" w:sz="4" w:space="0" w:color="auto"/>
            </w:tcBorders>
            <w:shd w:val="clear" w:color="auto" w:fill="auto"/>
            <w:vAlign w:val="center"/>
          </w:tcPr>
          <w:p w14:paraId="3B28920F"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bottom w:val="single" w:sz="4" w:space="0" w:color="auto"/>
              <w:right w:val="single" w:sz="4" w:space="0" w:color="auto"/>
            </w:tcBorders>
            <w:tcMar>
              <w:top w:w="100" w:type="dxa"/>
              <w:left w:w="120" w:type="dxa"/>
              <w:bottom w:w="100" w:type="dxa"/>
              <w:right w:w="120" w:type="dxa"/>
            </w:tcMar>
          </w:tcPr>
          <w:p w14:paraId="1E781B63"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0BF5D2A"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865D093"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right w:val="single" w:sz="4" w:space="0" w:color="auto"/>
            </w:tcBorders>
            <w:shd w:val="clear" w:color="auto" w:fill="auto"/>
            <w:vAlign w:val="center"/>
          </w:tcPr>
          <w:p w14:paraId="04FF79B7"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57ED060B"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1ED62AAE" w14:textId="77777777" w:rsidTr="00316EC0">
        <w:trPr>
          <w:trHeight w:val="653"/>
        </w:trPr>
        <w:tc>
          <w:tcPr>
            <w:tcW w:w="992" w:type="dxa"/>
            <w:vMerge w:val="restart"/>
            <w:tcBorders>
              <w:top w:val="single" w:sz="4" w:space="0" w:color="auto"/>
              <w:right w:val="single" w:sz="4" w:space="0" w:color="auto"/>
            </w:tcBorders>
            <w:shd w:val="clear" w:color="auto" w:fill="auto"/>
            <w:vAlign w:val="center"/>
          </w:tcPr>
          <w:p w14:paraId="1A8191F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４</w:t>
            </w:r>
          </w:p>
          <w:p w14:paraId="77CAB408"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(教科書p.248</w:t>
            </w:r>
          </w:p>
          <w:p w14:paraId="3669934A"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0B44457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p.251）</w:t>
            </w:r>
          </w:p>
        </w:tc>
        <w:tc>
          <w:tcPr>
            <w:tcW w:w="4677" w:type="dxa"/>
            <w:vMerge w:val="restart"/>
            <w:tcBorders>
              <w:top w:val="single" w:sz="4" w:space="0" w:color="auto"/>
              <w:left w:val="single" w:sz="4" w:space="0" w:color="auto"/>
              <w:right w:val="single" w:sz="4" w:space="0" w:color="auto"/>
            </w:tcBorders>
            <w:tcMar>
              <w:top w:w="100" w:type="dxa"/>
              <w:left w:w="120" w:type="dxa"/>
              <w:bottom w:w="100" w:type="dxa"/>
              <w:right w:w="120" w:type="dxa"/>
            </w:tcMar>
          </w:tcPr>
          <w:p w14:paraId="5528C56F"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気団の定義を理解することで，天気の</w:t>
            </w:r>
            <w:r w:rsidRPr="002A5EDE">
              <w:rPr>
                <w:rFonts w:ascii="ＭＳ 明朝" w:hAnsi="ＭＳ 明朝" w:cstheme="minorBidi"/>
                <w:kern w:val="2"/>
                <w:sz w:val="21"/>
                <w:szCs w:val="21"/>
              </w:rPr>
              <w:t>変化とどのような関連があるか</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182B14CF"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空気の性質は天気にどのような影響をあたえるか。</w:t>
            </w:r>
          </w:p>
          <w:p w14:paraId="47CA08BD"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温度の異なる空気に境界面ができるということは，その部分では空気の塊が上昇していることを見いだす。上昇気流と雲のでき方を関連づける。</w:t>
            </w:r>
          </w:p>
          <w:p w14:paraId="2CBE15B3"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ま：</w:t>
            </w:r>
          </w:p>
          <w:p w14:paraId="1353421B"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・寒気団と暖気団の境界に前線ができ，前線周辺には雲ができる。</w:t>
            </w:r>
          </w:p>
          <w:p w14:paraId="7C1BC39F"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・前線の種類と，前線からの距離によってできる雲にちがいがある。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02CA558" w14:textId="77777777" w:rsidR="00C5173F" w:rsidRPr="002A5EDE" w:rsidRDefault="00C5173F" w:rsidP="00316EC0">
            <w:pPr>
              <w:spacing w:line="276" w:lineRule="auto"/>
              <w:jc w:val="center"/>
              <w:rPr>
                <w:rFonts w:ascii="Calibri" w:eastAsia="Calibri" w:hAnsi="Calibri" w:cs="Calibri"/>
                <w:kern w:val="2"/>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BD0011A"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55C71E02"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52D70B37"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hint="eastAsia"/>
                <w:kern w:val="2"/>
                <w:sz w:val="21"/>
                <w:szCs w:val="21"/>
              </w:rPr>
              <w:t>前線のでき方や特徴を理解している。</w:t>
            </w:r>
          </w:p>
        </w:tc>
      </w:tr>
      <w:tr w:rsidR="00C5173F" w:rsidRPr="002A5EDE" w14:paraId="30C4DB42" w14:textId="77777777" w:rsidTr="00316EC0">
        <w:trPr>
          <w:trHeight w:val="820"/>
        </w:trPr>
        <w:tc>
          <w:tcPr>
            <w:tcW w:w="992" w:type="dxa"/>
            <w:vMerge/>
            <w:tcBorders>
              <w:right w:val="single" w:sz="4" w:space="0" w:color="auto"/>
            </w:tcBorders>
            <w:shd w:val="clear" w:color="auto" w:fill="auto"/>
            <w:vAlign w:val="center"/>
          </w:tcPr>
          <w:p w14:paraId="193005B1"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tcPr>
          <w:p w14:paraId="62571EC8"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4344C36F"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400A5EED"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68E88FA0"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3CDACBAF"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前線面の</w:t>
            </w:r>
            <w:r w:rsidRPr="002A5EDE">
              <w:rPr>
                <w:rFonts w:ascii="ＭＳ 明朝" w:hAnsi="ＭＳ 明朝" w:cstheme="minorBidi" w:hint="eastAsia"/>
                <w:kern w:val="2"/>
                <w:sz w:val="21"/>
                <w:szCs w:val="21"/>
              </w:rPr>
              <w:t>上昇気流と雲のでき方を</w:t>
            </w:r>
            <w:r w:rsidRPr="002A5EDE">
              <w:rPr>
                <w:rFonts w:ascii="ＭＳ ゴシック" w:eastAsia="ＭＳ ゴシック" w:hAnsi="ＭＳ ゴシック" w:cstheme="minorBidi" w:hint="eastAsia"/>
                <w:kern w:val="2"/>
                <w:sz w:val="21"/>
                <w:szCs w:val="21"/>
              </w:rPr>
              <w:t>関連づけて</w:t>
            </w:r>
            <w:r w:rsidRPr="002A5EDE">
              <w:rPr>
                <w:rFonts w:ascii="ＭＳ 明朝" w:hAnsi="ＭＳ 明朝" w:cstheme="minorBidi" w:hint="eastAsia"/>
                <w:kern w:val="2"/>
                <w:sz w:val="21"/>
                <w:szCs w:val="21"/>
              </w:rPr>
              <w:t>理解している。</w:t>
            </w:r>
          </w:p>
        </w:tc>
      </w:tr>
      <w:tr w:rsidR="00C5173F" w:rsidRPr="002A5EDE" w14:paraId="4D8444EB" w14:textId="77777777" w:rsidTr="00316EC0">
        <w:trPr>
          <w:trHeight w:val="1909"/>
        </w:trPr>
        <w:tc>
          <w:tcPr>
            <w:tcW w:w="992" w:type="dxa"/>
            <w:vMerge/>
            <w:tcBorders>
              <w:bottom w:val="single" w:sz="4" w:space="0" w:color="auto"/>
              <w:right w:val="single" w:sz="4" w:space="0" w:color="auto"/>
            </w:tcBorders>
            <w:shd w:val="clear" w:color="auto" w:fill="auto"/>
            <w:vAlign w:val="center"/>
          </w:tcPr>
          <w:p w14:paraId="0B1C2EEC"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bottom w:val="single" w:sz="4" w:space="0" w:color="auto"/>
              <w:right w:val="single" w:sz="4" w:space="0" w:color="auto"/>
            </w:tcBorders>
            <w:tcMar>
              <w:top w:w="100" w:type="dxa"/>
              <w:left w:w="120" w:type="dxa"/>
              <w:bottom w:w="100" w:type="dxa"/>
              <w:right w:w="120" w:type="dxa"/>
            </w:tcMar>
          </w:tcPr>
          <w:p w14:paraId="5340D333"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8F31F98"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21002C8"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5B47702C"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5EA726B1"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7B1CA30A" w14:textId="77777777" w:rsidTr="00316EC0">
        <w:trPr>
          <w:trHeight w:val="1408"/>
        </w:trPr>
        <w:tc>
          <w:tcPr>
            <w:tcW w:w="992" w:type="dxa"/>
            <w:vMerge w:val="restart"/>
            <w:shd w:val="clear" w:color="auto" w:fill="auto"/>
            <w:vAlign w:val="center"/>
          </w:tcPr>
          <w:p w14:paraId="6654C56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lastRenderedPageBreak/>
              <w:t>５</w:t>
            </w:r>
          </w:p>
          <w:p w14:paraId="5D2719E6"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(教科書p.252</w:t>
            </w:r>
          </w:p>
          <w:p w14:paraId="40197FF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2D4E3644"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p.253）</w:t>
            </w:r>
          </w:p>
        </w:tc>
        <w:tc>
          <w:tcPr>
            <w:tcW w:w="4677" w:type="dxa"/>
            <w:vMerge w:val="restart"/>
            <w:tcBorders>
              <w:top w:val="single" w:sz="4" w:space="0" w:color="auto"/>
              <w:right w:val="single" w:sz="4" w:space="0" w:color="auto"/>
            </w:tcBorders>
            <w:shd w:val="clear" w:color="auto" w:fill="auto"/>
            <w:vAlign w:val="center"/>
          </w:tcPr>
          <w:p w14:paraId="2C848FE4"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天気図の</w:t>
            </w:r>
            <w:r w:rsidRPr="002A5EDE">
              <w:rPr>
                <w:rFonts w:ascii="ＭＳ 明朝" w:hAnsi="ＭＳ 明朝" w:cstheme="minorBidi"/>
                <w:kern w:val="2"/>
                <w:sz w:val="21"/>
                <w:szCs w:val="21"/>
              </w:rPr>
              <w:t>時間変化を</w:t>
            </w:r>
            <w:r w:rsidRPr="002A5EDE">
              <w:rPr>
                <w:rFonts w:ascii="ＭＳ 明朝" w:hAnsi="ＭＳ 明朝" w:cstheme="minorBidi" w:hint="eastAsia"/>
                <w:kern w:val="2"/>
                <w:sz w:val="21"/>
                <w:szCs w:val="21"/>
              </w:rPr>
              <w:t>とらえることで</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7490F8B7"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前線の移動によって，天気はどのように変わっていくか。</w:t>
            </w:r>
          </w:p>
          <w:p w14:paraId="78A26AFB"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ある地点における気象要素と前線の動きを関連づけ，気象観測における基本的な規則性を見いだし，理解する。</w:t>
            </w:r>
          </w:p>
          <w:p w14:paraId="09EF0B9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ま：</w:t>
            </w:r>
            <w:r w:rsidRPr="002A5EDE">
              <w:rPr>
                <w:rFonts w:ascii="ＭＳ 明朝" w:hAnsi="ＭＳ 明朝" w:cstheme="minorBidi"/>
                <w:kern w:val="2"/>
                <w:sz w:val="21"/>
                <w:szCs w:val="21"/>
              </w:rPr>
              <w:t>前線は西から東に移動し，それにともなって雲も移動する。その結果，天気も西から東に変化することが多い。</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29D0CDB"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E02F557"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628AE4E4"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思考・判断・表現</w:t>
            </w:r>
          </w:p>
          <w:p w14:paraId="057BFA50" w14:textId="77777777" w:rsidR="00C5173F" w:rsidRPr="002A5EDE" w:rsidRDefault="00C5173F" w:rsidP="00316EC0">
            <w:pPr>
              <w:widowControl/>
              <w:spacing w:line="276" w:lineRule="auto"/>
              <w:rPr>
                <w:rFonts w:ascii="ＭＳ 明朝" w:hAnsi="ＭＳ 明朝" w:cs="ＭＳ 明朝"/>
                <w:kern w:val="2"/>
                <w:sz w:val="21"/>
                <w:szCs w:val="21"/>
              </w:rPr>
            </w:pPr>
            <w:r w:rsidRPr="002A5EDE">
              <w:rPr>
                <w:rFonts w:ascii="ＭＳ 明朝" w:hAnsi="ＭＳ 明朝" w:cs="ＭＳ 明朝" w:hint="eastAsia"/>
                <w:kern w:val="2"/>
                <w:sz w:val="21"/>
                <w:szCs w:val="21"/>
              </w:rPr>
              <w:t>天気の</w:t>
            </w:r>
            <w:r w:rsidRPr="002A5EDE">
              <w:rPr>
                <w:rFonts w:ascii="ＭＳ 明朝" w:hAnsi="ＭＳ 明朝" w:cs="ＭＳ 明朝"/>
                <w:kern w:val="2"/>
                <w:sz w:val="21"/>
                <w:szCs w:val="21"/>
              </w:rPr>
              <w:t>変化と気象要素の</w:t>
            </w:r>
            <w:r w:rsidRPr="002A5EDE">
              <w:rPr>
                <w:rFonts w:ascii="ＭＳ 明朝" w:hAnsi="ＭＳ 明朝" w:cs="ＭＳ 明朝" w:hint="eastAsia"/>
                <w:kern w:val="2"/>
                <w:sz w:val="21"/>
                <w:szCs w:val="21"/>
              </w:rPr>
              <w:t>変化</w:t>
            </w:r>
            <w:r w:rsidRPr="002A5EDE">
              <w:rPr>
                <w:rFonts w:ascii="ＭＳ 明朝" w:hAnsi="ＭＳ 明朝" w:cs="ＭＳ 明朝"/>
                <w:kern w:val="2"/>
                <w:sz w:val="21"/>
                <w:szCs w:val="21"/>
              </w:rPr>
              <w:t>の</w:t>
            </w:r>
            <w:r w:rsidRPr="002A5EDE">
              <w:rPr>
                <w:rFonts w:ascii="ＭＳ 明朝" w:hAnsi="ＭＳ 明朝" w:cs="ＭＳ 明朝" w:hint="eastAsia"/>
                <w:kern w:val="2"/>
                <w:sz w:val="21"/>
                <w:szCs w:val="21"/>
              </w:rPr>
              <w:t>関連を</w:t>
            </w:r>
            <w:r w:rsidRPr="002A5EDE">
              <w:rPr>
                <w:rFonts w:ascii="ＭＳ 明朝" w:hAnsi="ＭＳ 明朝" w:cs="ＭＳ 明朝"/>
                <w:kern w:val="2"/>
                <w:sz w:val="21"/>
                <w:szCs w:val="21"/>
              </w:rPr>
              <w:t>考える活動</w:t>
            </w:r>
            <w:r w:rsidRPr="002A5EDE">
              <w:rPr>
                <w:rFonts w:ascii="ＭＳ 明朝" w:hAnsi="ＭＳ 明朝" w:cs="ＭＳ 明朝" w:hint="eastAsia"/>
                <w:kern w:val="2"/>
                <w:sz w:val="21"/>
                <w:szCs w:val="21"/>
              </w:rPr>
              <w:t>ついて</w:t>
            </w:r>
            <w:r w:rsidRPr="002A5EDE">
              <w:rPr>
                <w:rFonts w:ascii="ＭＳ 明朝" w:hAnsi="ＭＳ 明朝" w:cs="ＭＳ 明朝"/>
                <w:kern w:val="2"/>
                <w:sz w:val="21"/>
                <w:szCs w:val="21"/>
              </w:rPr>
              <w:t>，科学的に探究している。</w:t>
            </w:r>
          </w:p>
          <w:p w14:paraId="003E8FBB" w14:textId="77777777" w:rsidR="00C5173F" w:rsidRPr="002A5EDE" w:rsidRDefault="00C5173F" w:rsidP="00316EC0">
            <w:pPr>
              <w:spacing w:line="276" w:lineRule="auto"/>
              <w:rPr>
                <w:rFonts w:ascii="ＭＳ 明朝" w:hAnsi="ＭＳ 明朝"/>
                <w:kern w:val="2"/>
                <w:sz w:val="21"/>
                <w:szCs w:val="21"/>
              </w:rPr>
            </w:pPr>
            <w:r w:rsidRPr="002A5EDE">
              <w:rPr>
                <w:rFonts w:ascii="ＭＳ ゴシック" w:eastAsia="ＭＳ ゴシック" w:hAnsi="ＭＳ ゴシック" w:cs="ＭＳ ゴシック"/>
                <w:kern w:val="2"/>
                <w:sz w:val="21"/>
                <w:szCs w:val="21"/>
              </w:rPr>
              <w:t>【記述分析】</w:t>
            </w:r>
          </w:p>
        </w:tc>
      </w:tr>
      <w:tr w:rsidR="00C5173F" w:rsidRPr="002A5EDE" w14:paraId="5FA838D4" w14:textId="77777777" w:rsidTr="00316EC0">
        <w:trPr>
          <w:trHeight w:val="453"/>
        </w:trPr>
        <w:tc>
          <w:tcPr>
            <w:tcW w:w="992" w:type="dxa"/>
            <w:vMerge/>
            <w:shd w:val="clear" w:color="auto" w:fill="auto"/>
            <w:vAlign w:val="center"/>
          </w:tcPr>
          <w:p w14:paraId="14A7B9FD"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top w:val="single" w:sz="4" w:space="0" w:color="auto"/>
              <w:right w:val="single" w:sz="4" w:space="0" w:color="auto"/>
            </w:tcBorders>
            <w:shd w:val="clear" w:color="auto" w:fill="auto"/>
            <w:vAlign w:val="center"/>
          </w:tcPr>
          <w:p w14:paraId="0196CA73"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10E13F59"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2C47FB32"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607C858A"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241BF58F"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前線の移動と，雲の変化や天気の変化を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6C299B5A" w14:textId="77777777" w:rsidTr="00316EC0">
        <w:trPr>
          <w:trHeight w:val="954"/>
        </w:trPr>
        <w:tc>
          <w:tcPr>
            <w:tcW w:w="992" w:type="dxa"/>
            <w:vMerge/>
            <w:shd w:val="clear" w:color="auto" w:fill="auto"/>
            <w:vAlign w:val="center"/>
          </w:tcPr>
          <w:p w14:paraId="5398FA9A"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ED2BAC4"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553BC5B"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86DD004"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07D204F2"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1F146313"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bl>
    <w:p w14:paraId="1339C887" w14:textId="77777777" w:rsidR="00C5173F" w:rsidRPr="002A5EDE" w:rsidRDefault="00C5173F" w:rsidP="00C5173F">
      <w:pPr>
        <w:widowControl/>
        <w:spacing w:line="276" w:lineRule="auto"/>
        <w:jc w:val="left"/>
        <w:rPr>
          <w:rFonts w:ascii="ＭＳ 明朝" w:hAnsi="ＭＳ 明朝" w:cs="ＭＳ 明朝"/>
          <w:color w:val="FF0000"/>
          <w:kern w:val="2"/>
          <w:sz w:val="21"/>
          <w:szCs w:val="21"/>
          <w:u w:val="single"/>
        </w:rPr>
      </w:pPr>
    </w:p>
    <w:p w14:paraId="2ACEAE33" w14:textId="77777777" w:rsidR="00C5173F" w:rsidRPr="002A5EDE" w:rsidRDefault="00C5173F" w:rsidP="00C5173F">
      <w:pPr>
        <w:widowControl/>
        <w:spacing w:line="276" w:lineRule="auto"/>
        <w:jc w:val="left"/>
        <w:rPr>
          <w:rFonts w:ascii="ＭＳ 明朝" w:hAnsi="ＭＳ 明朝" w:cs="ＭＳ 明朝"/>
          <w:color w:val="FF0000"/>
          <w:kern w:val="2"/>
          <w:sz w:val="21"/>
          <w:szCs w:val="21"/>
          <w:u w:val="single"/>
        </w:rPr>
      </w:pPr>
    </w:p>
    <w:p w14:paraId="55FD951F" w14:textId="77777777" w:rsidR="00C5173F" w:rsidRPr="002A5EDE" w:rsidRDefault="00C5173F" w:rsidP="00C5173F">
      <w:pPr>
        <w:widowControl/>
        <w:spacing w:line="276" w:lineRule="auto"/>
        <w:jc w:val="left"/>
        <w:rPr>
          <w:rFonts w:ascii="ＭＳ 明朝" w:hAnsi="ＭＳ 明朝" w:cs="ＭＳ 明朝"/>
          <w:color w:val="FF0000"/>
          <w:kern w:val="2"/>
          <w:sz w:val="21"/>
          <w:szCs w:val="21"/>
          <w:u w:val="single"/>
        </w:rPr>
      </w:pPr>
    </w:p>
    <w:p w14:paraId="7C4EA1BF" w14:textId="77777777" w:rsidR="00C5173F" w:rsidRPr="002A5EDE" w:rsidRDefault="00C5173F" w:rsidP="00C5173F">
      <w:pPr>
        <w:widowControl/>
        <w:spacing w:line="276" w:lineRule="auto"/>
        <w:jc w:val="left"/>
        <w:rPr>
          <w:rFonts w:ascii="ＭＳ 明朝" w:hAnsi="ＭＳ 明朝" w:cs="ＭＳ 明朝"/>
          <w:color w:val="FF0000"/>
          <w:kern w:val="2"/>
          <w:sz w:val="21"/>
          <w:szCs w:val="21"/>
          <w:u w:val="single"/>
        </w:rPr>
      </w:pPr>
    </w:p>
    <w:p w14:paraId="6FA01445" w14:textId="77777777" w:rsidR="00C5173F" w:rsidRPr="002A5EDE" w:rsidRDefault="00C5173F" w:rsidP="00C5173F">
      <w:pPr>
        <w:spacing w:line="276" w:lineRule="auto"/>
        <w:rPr>
          <w:rFonts w:ascii="ＭＳ ゴシック" w:eastAsia="ＭＳ ゴシック" w:hAnsi="ＭＳ ゴシック" w:cs="ＭＳ ゴシック"/>
          <w:kern w:val="2"/>
        </w:rPr>
      </w:pPr>
      <w:r w:rsidRPr="002A5EDE">
        <w:rPr>
          <w:rFonts w:ascii="ＭＳ ゴシック" w:eastAsia="ＭＳ ゴシック" w:hAnsi="ＭＳ ゴシック" w:cs="ＭＳ ゴシック"/>
          <w:kern w:val="2"/>
        </w:rPr>
        <w:br w:type="page"/>
      </w:r>
    </w:p>
    <w:p w14:paraId="6B368CE1" w14:textId="77777777" w:rsidR="00C5173F" w:rsidRPr="002A5EDE" w:rsidRDefault="00C5173F" w:rsidP="00C5173F">
      <w:pPr>
        <w:spacing w:line="276" w:lineRule="auto"/>
        <w:rPr>
          <w:rFonts w:ascii="ＭＳ ゴシック" w:eastAsia="ＭＳ ゴシック" w:hAnsi="ＭＳ ゴシック" w:cs="ＭＳ ゴシック"/>
          <w:kern w:val="2"/>
        </w:rPr>
      </w:pPr>
      <w:r w:rsidRPr="002A5EDE">
        <w:rPr>
          <w:rFonts w:ascii="ＭＳ ゴシック" w:eastAsia="ＭＳ ゴシック" w:hAnsi="ＭＳ ゴシック" w:cs="ＭＳ ゴシック"/>
          <w:kern w:val="2"/>
        </w:rPr>
        <w:lastRenderedPageBreak/>
        <w:t>教科書：第３章　日本の天気</w:t>
      </w:r>
    </w:p>
    <w:p w14:paraId="26C790A5" w14:textId="77777777" w:rsidR="00C5173F" w:rsidRPr="002A5EDE" w:rsidRDefault="00C5173F" w:rsidP="00C5173F">
      <w:pPr>
        <w:spacing w:line="276" w:lineRule="auto"/>
        <w:rPr>
          <w:rFonts w:ascii="ＭＳ 明朝" w:hAnsi="ＭＳ 明朝" w:cs="ＭＳ 明朝"/>
          <w:kern w:val="2"/>
          <w:sz w:val="21"/>
          <w:szCs w:val="21"/>
        </w:rPr>
      </w:pPr>
      <w:bookmarkStart w:id="5" w:name="_heading=h.1fob9te" w:colFirst="0" w:colLast="0"/>
      <w:bookmarkEnd w:id="5"/>
    </w:p>
    <w:p w14:paraId="5104DBFD" w14:textId="77777777" w:rsidR="00C5173F" w:rsidRPr="002A5EDE" w:rsidRDefault="00C5173F" w:rsidP="00C5173F">
      <w:pPr>
        <w:spacing w:line="276" w:lineRule="auto"/>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１　目標（例）</w:t>
      </w:r>
    </w:p>
    <w:p w14:paraId="42784EC7" w14:textId="77777777" w:rsidR="00C5173F" w:rsidRPr="002A5EDE" w:rsidRDefault="00C5173F" w:rsidP="00C5173F">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学習指導要領の中項目</w:t>
      </w:r>
      <w:r w:rsidRPr="002A5EDE">
        <w:rPr>
          <w:rFonts w:ascii="ＭＳ 明朝" w:hAnsi="ＭＳ 明朝" w:cs="ＭＳ 明朝" w:hint="eastAsia"/>
          <w:kern w:val="2"/>
          <w:sz w:val="21"/>
          <w:szCs w:val="21"/>
        </w:rPr>
        <w:t>（４）</w:t>
      </w:r>
      <w:r w:rsidRPr="002A5EDE">
        <w:rPr>
          <w:rFonts w:ascii="ＭＳ 明朝" w:hAnsi="ＭＳ 明朝" w:cs="ＭＳ 明朝"/>
          <w:kern w:val="2"/>
          <w:sz w:val="21"/>
          <w:szCs w:val="21"/>
        </w:rPr>
        <w:t>（ｳ）日本の気象，（ｴ）自然の恵みと気象災害の目標（例）</w:t>
      </w:r>
    </w:p>
    <w:p w14:paraId="1C730847"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r w:rsidRPr="002A5EDE">
        <w:rPr>
          <w:rFonts w:ascii="ＭＳ 明朝" w:hAnsi="ＭＳ 明朝" w:cs="ＭＳ 明朝"/>
          <w:kern w:val="2"/>
          <w:sz w:val="21"/>
          <w:szCs w:val="21"/>
        </w:rPr>
        <w:t>（１）気象要素と天気の変化との関係に着目しながら，次のことを理解するとともに，それらの観察，実験などに関する技能を身に付けること。</w:t>
      </w:r>
    </w:p>
    <w:p w14:paraId="0411596C"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r w:rsidRPr="002A5EDE">
        <w:rPr>
          <w:rFonts w:ascii="ＭＳ 明朝" w:hAnsi="ＭＳ 明朝" w:cs="ＭＳ 明朝"/>
          <w:kern w:val="2"/>
          <w:sz w:val="21"/>
          <w:szCs w:val="21"/>
        </w:rPr>
        <w:t>（２）気象とその変化について，見通しをもって解決する方法を立案して観察，実験などを行い，その結果を分析して解釈し，天気の変化や日本の気象についての規則性や関係性を見いだして表現すること。</w:t>
      </w:r>
    </w:p>
    <w:p w14:paraId="28A03E9B"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r w:rsidRPr="002A5EDE">
        <w:rPr>
          <w:rFonts w:ascii="ＭＳ 明朝" w:hAnsi="ＭＳ 明朝" w:cs="ＭＳ 明朝"/>
          <w:kern w:val="2"/>
          <w:sz w:val="21"/>
          <w:szCs w:val="21"/>
        </w:rPr>
        <w:t>（３）気象とその変化に関する事物・現象に進んで関わり，科学的に探究しようとする態度を養うこと。</w:t>
      </w:r>
    </w:p>
    <w:p w14:paraId="268E86E5" w14:textId="77777777" w:rsidR="00C5173F" w:rsidRPr="002A5EDE" w:rsidRDefault="00C5173F" w:rsidP="00C5173F">
      <w:pPr>
        <w:widowControl/>
        <w:spacing w:line="276" w:lineRule="auto"/>
        <w:ind w:left="567" w:hanging="567"/>
        <w:jc w:val="left"/>
        <w:rPr>
          <w:rFonts w:ascii="ＭＳ 明朝" w:hAnsi="ＭＳ 明朝" w:cs="ＭＳ 明朝"/>
          <w:kern w:val="2"/>
          <w:sz w:val="21"/>
          <w:szCs w:val="21"/>
        </w:rPr>
      </w:pPr>
      <w:bookmarkStart w:id="6" w:name="_heading=h.3znysh7" w:colFirst="0" w:colLast="0"/>
      <w:bookmarkEnd w:id="6"/>
    </w:p>
    <w:p w14:paraId="44D9B6B7" w14:textId="77777777" w:rsidR="00C5173F" w:rsidRPr="002A5EDE" w:rsidRDefault="00C5173F" w:rsidP="00C5173F">
      <w:pPr>
        <w:widowControl/>
        <w:spacing w:line="276" w:lineRule="auto"/>
        <w:jc w:val="left"/>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２　この章の評価規準（例）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3543"/>
        <w:gridCol w:w="2977"/>
      </w:tblGrid>
      <w:tr w:rsidR="00C5173F" w:rsidRPr="002A5EDE" w14:paraId="05C2471B" w14:textId="77777777" w:rsidTr="00316EC0">
        <w:trPr>
          <w:trHeight w:val="312"/>
        </w:trPr>
        <w:tc>
          <w:tcPr>
            <w:tcW w:w="3396" w:type="dxa"/>
          </w:tcPr>
          <w:p w14:paraId="6F4354CF"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知識・技能</w:t>
            </w:r>
          </w:p>
        </w:tc>
        <w:tc>
          <w:tcPr>
            <w:tcW w:w="3543" w:type="dxa"/>
          </w:tcPr>
          <w:p w14:paraId="05196A3C"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思考力，表現力，判断力</w:t>
            </w:r>
          </w:p>
        </w:tc>
        <w:tc>
          <w:tcPr>
            <w:tcW w:w="2977" w:type="dxa"/>
          </w:tcPr>
          <w:p w14:paraId="3B0D3BF7" w14:textId="77777777" w:rsidR="00C5173F" w:rsidRPr="002A5EDE" w:rsidRDefault="00C5173F" w:rsidP="00316EC0">
            <w:pPr>
              <w:widowControl/>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主体的に学習に取り組む態度</w:t>
            </w:r>
          </w:p>
        </w:tc>
      </w:tr>
      <w:tr w:rsidR="00C5173F" w:rsidRPr="002A5EDE" w14:paraId="282625F5" w14:textId="77777777" w:rsidTr="00316EC0">
        <w:trPr>
          <w:trHeight w:val="2542"/>
        </w:trPr>
        <w:tc>
          <w:tcPr>
            <w:tcW w:w="3396" w:type="dxa"/>
            <w:tcBorders>
              <w:bottom w:val="single" w:sz="4" w:space="0" w:color="000000"/>
            </w:tcBorders>
            <w:shd w:val="clear" w:color="auto" w:fill="auto"/>
          </w:tcPr>
          <w:p w14:paraId="092E7828"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気象要素と天気の変化との関係に着目しながら，日本の天気の特徴，大気の動きと海洋の影響，自然の恵みと気象災害についての基本的な概念や原理・法則などを理解しているとともに，科学的に探究するために必要な観察，実験などに関する基本操作や記録などの基本的な技能を身に付けている。</w:t>
            </w:r>
          </w:p>
        </w:tc>
        <w:tc>
          <w:tcPr>
            <w:tcW w:w="3543" w:type="dxa"/>
            <w:tcBorders>
              <w:bottom w:val="single" w:sz="4" w:space="0" w:color="000000"/>
            </w:tcBorders>
            <w:shd w:val="clear" w:color="auto" w:fill="auto"/>
          </w:tcPr>
          <w:p w14:paraId="56C4437D"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日本の気象，自然の恵みと気象災害について，見通しをもって解決する方法を立案して観察，実験などを行い，その結果を分析して解釈し，日本の気象についての規則性や関係性を見いだして表現しているなど，科学的に探究している。</w:t>
            </w:r>
          </w:p>
        </w:tc>
        <w:tc>
          <w:tcPr>
            <w:tcW w:w="2977" w:type="dxa"/>
            <w:tcBorders>
              <w:bottom w:val="single" w:sz="4" w:space="0" w:color="000000"/>
            </w:tcBorders>
            <w:shd w:val="clear" w:color="auto" w:fill="auto"/>
          </w:tcPr>
          <w:p w14:paraId="425DEBA6"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日本の気象，自然の恵みと気象災害に関する事物・現象に進んで関わり，見通しをもったり振り返ったりするなど，科学的に探究しようとしている。</w:t>
            </w:r>
          </w:p>
        </w:tc>
      </w:tr>
    </w:tbl>
    <w:p w14:paraId="5A8AFBFF" w14:textId="77777777" w:rsidR="00C5173F" w:rsidRPr="002A5EDE" w:rsidRDefault="00C5173F" w:rsidP="00C5173F">
      <w:pPr>
        <w:widowControl/>
        <w:spacing w:line="276" w:lineRule="auto"/>
        <w:jc w:val="left"/>
        <w:rPr>
          <w:rFonts w:ascii="ＭＳ 明朝" w:hAnsi="ＭＳ 明朝" w:cs="ＭＳ 明朝"/>
          <w:kern w:val="2"/>
          <w:sz w:val="21"/>
          <w:szCs w:val="21"/>
        </w:rPr>
      </w:pPr>
      <w:bookmarkStart w:id="7" w:name="_heading=h.2et92p0" w:colFirst="0" w:colLast="0"/>
      <w:bookmarkEnd w:id="7"/>
    </w:p>
    <w:p w14:paraId="20F2573B" w14:textId="77777777" w:rsidR="00C5173F" w:rsidRPr="002A5EDE" w:rsidRDefault="00C5173F" w:rsidP="00C5173F">
      <w:pPr>
        <w:widowControl/>
        <w:spacing w:line="276" w:lineRule="auto"/>
        <w:jc w:val="left"/>
        <w:rPr>
          <w:rFonts w:ascii="ＭＳ ゴシック" w:eastAsia="ＭＳ ゴシック" w:hAnsi="ＭＳ ゴシック" w:cs="ＭＳ ゴシック"/>
          <w:kern w:val="2"/>
          <w:sz w:val="21"/>
          <w:szCs w:val="21"/>
        </w:rPr>
      </w:pPr>
      <w:r w:rsidRPr="002A5EDE">
        <w:rPr>
          <w:rFonts w:ascii="ＭＳ ゴシック" w:eastAsia="ＭＳ ゴシック" w:hAnsi="ＭＳ ゴシック" w:cs="ＭＳ ゴシック"/>
          <w:kern w:val="2"/>
          <w:sz w:val="21"/>
          <w:szCs w:val="21"/>
        </w:rPr>
        <w:t>３　指導と評価の計画（例）</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677"/>
        <w:gridCol w:w="426"/>
        <w:gridCol w:w="425"/>
        <w:gridCol w:w="3402"/>
      </w:tblGrid>
      <w:tr w:rsidR="00C5173F" w:rsidRPr="002A5EDE" w14:paraId="08CF290B" w14:textId="77777777" w:rsidTr="00316EC0">
        <w:trPr>
          <w:trHeight w:val="527"/>
        </w:trPr>
        <w:tc>
          <w:tcPr>
            <w:tcW w:w="992" w:type="dxa"/>
            <w:shd w:val="clear" w:color="auto" w:fill="auto"/>
            <w:vAlign w:val="center"/>
          </w:tcPr>
          <w:p w14:paraId="0C093400" w14:textId="77777777" w:rsidR="00C5173F" w:rsidRPr="002A5EDE" w:rsidRDefault="00C5173F" w:rsidP="00316EC0">
            <w:pPr>
              <w:spacing w:line="276" w:lineRule="auto"/>
              <w:jc w:val="center"/>
              <w:rPr>
                <w:rFonts w:ascii="ＭＳ 明朝" w:hAnsi="ＭＳ 明朝"/>
                <w:kern w:val="2"/>
                <w:sz w:val="21"/>
                <w:szCs w:val="21"/>
              </w:rPr>
            </w:pPr>
            <w:r w:rsidRPr="002A5EDE">
              <w:rPr>
                <w:rFonts w:ascii="ＭＳ 明朝" w:hAnsi="ＭＳ 明朝" w:hint="eastAsia"/>
                <w:kern w:val="2"/>
                <w:sz w:val="21"/>
                <w:szCs w:val="21"/>
              </w:rPr>
              <w:t>時間</w:t>
            </w:r>
          </w:p>
          <w:p w14:paraId="581C950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hint="eastAsia"/>
                <w:kern w:val="2"/>
                <w:sz w:val="21"/>
                <w:szCs w:val="21"/>
              </w:rPr>
              <w:t>区切り</w:t>
            </w:r>
          </w:p>
        </w:tc>
        <w:tc>
          <w:tcPr>
            <w:tcW w:w="4677" w:type="dxa"/>
            <w:shd w:val="clear" w:color="auto" w:fill="auto"/>
            <w:vAlign w:val="center"/>
          </w:tcPr>
          <w:p w14:paraId="5B8D194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ねらい・学習活動</w:t>
            </w:r>
          </w:p>
        </w:tc>
        <w:tc>
          <w:tcPr>
            <w:tcW w:w="426" w:type="dxa"/>
            <w:tcBorders>
              <w:bottom w:val="single" w:sz="4" w:space="0" w:color="auto"/>
            </w:tcBorders>
            <w:shd w:val="clear" w:color="auto" w:fill="auto"/>
            <w:vAlign w:val="center"/>
          </w:tcPr>
          <w:p w14:paraId="4F0EE745"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重点</w:t>
            </w:r>
          </w:p>
        </w:tc>
        <w:tc>
          <w:tcPr>
            <w:tcW w:w="425" w:type="dxa"/>
            <w:tcBorders>
              <w:bottom w:val="single" w:sz="4" w:space="0" w:color="auto"/>
            </w:tcBorders>
            <w:shd w:val="clear" w:color="auto" w:fill="auto"/>
            <w:vAlign w:val="center"/>
          </w:tcPr>
          <w:p w14:paraId="09CB2A4C"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記録</w:t>
            </w:r>
          </w:p>
        </w:tc>
        <w:tc>
          <w:tcPr>
            <w:tcW w:w="3402" w:type="dxa"/>
            <w:shd w:val="clear" w:color="auto" w:fill="auto"/>
            <w:vAlign w:val="center"/>
          </w:tcPr>
          <w:p w14:paraId="52224C1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備考</w:t>
            </w:r>
          </w:p>
        </w:tc>
      </w:tr>
      <w:tr w:rsidR="00C5173F" w:rsidRPr="002A5EDE" w14:paraId="090A361B" w14:textId="77777777" w:rsidTr="00316EC0">
        <w:trPr>
          <w:trHeight w:val="971"/>
        </w:trPr>
        <w:tc>
          <w:tcPr>
            <w:tcW w:w="992" w:type="dxa"/>
            <w:vMerge w:val="restart"/>
            <w:shd w:val="clear" w:color="auto" w:fill="auto"/>
            <w:vAlign w:val="center"/>
          </w:tcPr>
          <w:p w14:paraId="0E662E1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１</w:t>
            </w:r>
          </w:p>
          <w:p w14:paraId="0101F5F5"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(教科書p.255</w:t>
            </w:r>
          </w:p>
          <w:p w14:paraId="434558D3"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566D5F8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p.257）</w:t>
            </w:r>
          </w:p>
        </w:tc>
        <w:tc>
          <w:tcPr>
            <w:tcW w:w="4677" w:type="dxa"/>
            <w:vMerge w:val="restart"/>
            <w:tcBorders>
              <w:right w:val="single" w:sz="4" w:space="0" w:color="auto"/>
            </w:tcBorders>
            <w:shd w:val="clear" w:color="auto" w:fill="auto"/>
            <w:vAlign w:val="center"/>
          </w:tcPr>
          <w:p w14:paraId="3CF7CC23"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四季の</w:t>
            </w:r>
            <w:r w:rsidRPr="002A5EDE">
              <w:rPr>
                <w:rFonts w:ascii="ＭＳ 明朝" w:hAnsi="ＭＳ 明朝" w:cstheme="minorBidi"/>
                <w:kern w:val="2"/>
                <w:sz w:val="21"/>
                <w:szCs w:val="21"/>
              </w:rPr>
              <w:t>特徴を</w:t>
            </w:r>
            <w:r w:rsidRPr="002A5EDE">
              <w:rPr>
                <w:rFonts w:ascii="ＭＳ 明朝" w:hAnsi="ＭＳ 明朝" w:cstheme="minorBidi" w:hint="eastAsia"/>
                <w:kern w:val="2"/>
                <w:sz w:val="21"/>
                <w:szCs w:val="21"/>
              </w:rPr>
              <w:t>出し合い</w:t>
            </w:r>
            <w:r w:rsidRPr="002A5EDE">
              <w:rPr>
                <w:rFonts w:ascii="ＭＳ 明朝" w:hAnsi="ＭＳ 明朝" w:cstheme="minorBidi"/>
                <w:kern w:val="2"/>
                <w:sz w:val="21"/>
                <w:szCs w:val="21"/>
              </w:rPr>
              <w:t>，</w:t>
            </w:r>
            <w:r w:rsidRPr="002A5EDE">
              <w:rPr>
                <w:rFonts w:ascii="ＭＳ 明朝" w:hAnsi="ＭＳ 明朝" w:cstheme="minorBidi" w:hint="eastAsia"/>
                <w:kern w:val="2"/>
                <w:sz w:val="21"/>
                <w:szCs w:val="21"/>
              </w:rPr>
              <w:t>傾向や</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095F36BB"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日本の季節の変化には，何が影響しているか。</w:t>
            </w:r>
          </w:p>
          <w:p w14:paraId="24C35982"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kern w:val="2"/>
                <w:sz w:val="21"/>
                <w:szCs w:val="21"/>
              </w:rPr>
              <w:t>時間的，空間的に日本周辺を</w:t>
            </w:r>
            <w:r w:rsidRPr="002A5EDE">
              <w:rPr>
                <w:rFonts w:ascii="ＭＳ 明朝" w:hAnsi="ＭＳ 明朝" w:cstheme="minorBidi" w:hint="eastAsia"/>
                <w:kern w:val="2"/>
                <w:sz w:val="21"/>
                <w:szCs w:val="21"/>
              </w:rPr>
              <w:t>とら</w:t>
            </w:r>
            <w:r w:rsidRPr="002A5EDE">
              <w:rPr>
                <w:rFonts w:ascii="ＭＳ 明朝" w:hAnsi="ＭＳ 明朝" w:cstheme="minorBidi"/>
                <w:kern w:val="2"/>
                <w:sz w:val="21"/>
                <w:szCs w:val="21"/>
              </w:rPr>
              <w:t>え，特徴的な</w:t>
            </w:r>
            <w:r w:rsidRPr="002A5EDE">
              <w:rPr>
                <w:rFonts w:ascii="ＭＳ 明朝" w:hAnsi="ＭＳ 明朝" w:cstheme="minorBidi" w:hint="eastAsia"/>
                <w:kern w:val="2"/>
                <w:sz w:val="21"/>
                <w:szCs w:val="21"/>
              </w:rPr>
              <w:t>高気圧，</w:t>
            </w:r>
            <w:r w:rsidRPr="002A5EDE">
              <w:rPr>
                <w:rFonts w:ascii="ＭＳ 明朝" w:hAnsi="ＭＳ 明朝" w:cstheme="minorBidi"/>
                <w:kern w:val="2"/>
                <w:sz w:val="21"/>
                <w:szCs w:val="21"/>
              </w:rPr>
              <w:t>風，潮の流れについて理解する。</w:t>
            </w:r>
          </w:p>
          <w:p w14:paraId="754DA531"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kern w:val="2"/>
                <w:sz w:val="21"/>
                <w:szCs w:val="21"/>
              </w:rPr>
              <w:t>ま：</w:t>
            </w:r>
            <w:r w:rsidRPr="002A5EDE">
              <w:rPr>
                <w:rFonts w:ascii="ＭＳ 明朝" w:hAnsi="ＭＳ 明朝" w:cstheme="minorBidi"/>
                <w:kern w:val="2"/>
                <w:sz w:val="21"/>
                <w:szCs w:val="21"/>
              </w:rPr>
              <w:t>日本の季節の変化には，偏西風，日本周辺の高気圧，海洋などが影響している</w:t>
            </w:r>
            <w:r w:rsidRPr="002A5EDE">
              <w:rPr>
                <w:rFonts w:ascii="ＭＳ 明朝" w:hAnsi="ＭＳ 明朝" w:cstheme="minorBidi" w:hint="eastAsia"/>
                <w:kern w:val="2"/>
                <w:sz w:val="21"/>
                <w:szCs w:val="21"/>
              </w:rPr>
              <w:t>。</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EC74841"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E2BBE66"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6F34589F"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4638B87C"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日本の天気に影響をあたえる要素について理解している。</w:t>
            </w:r>
          </w:p>
        </w:tc>
      </w:tr>
      <w:tr w:rsidR="00C5173F" w:rsidRPr="002A5EDE" w14:paraId="62767BFE" w14:textId="77777777" w:rsidTr="00316EC0">
        <w:trPr>
          <w:trHeight w:val="502"/>
        </w:trPr>
        <w:tc>
          <w:tcPr>
            <w:tcW w:w="992" w:type="dxa"/>
            <w:vMerge/>
            <w:shd w:val="clear" w:color="auto" w:fill="auto"/>
            <w:vAlign w:val="center"/>
          </w:tcPr>
          <w:p w14:paraId="67CA611B"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59FC2498"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3914C89D"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D61105D"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3FBDBE1D"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6D3341F6"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日本の天気に影響を与える要素を</w:t>
            </w:r>
            <w:r w:rsidRPr="002A5EDE">
              <w:rPr>
                <w:rFonts w:ascii="ＭＳ ゴシック" w:eastAsia="ＭＳ ゴシック" w:hAnsi="ＭＳ ゴシック" w:hint="eastAsia"/>
                <w:sz w:val="21"/>
                <w:szCs w:val="21"/>
              </w:rPr>
              <w:t>空間的に関連づけて</w:t>
            </w:r>
            <w:r w:rsidRPr="002A5EDE">
              <w:rPr>
                <w:rFonts w:ascii="ＭＳ 明朝" w:hAnsi="ＭＳ 明朝" w:hint="eastAsia"/>
                <w:sz w:val="21"/>
                <w:szCs w:val="21"/>
              </w:rPr>
              <w:t>理解している。</w:t>
            </w:r>
          </w:p>
        </w:tc>
      </w:tr>
      <w:tr w:rsidR="00C5173F" w:rsidRPr="002A5EDE" w14:paraId="3E132DD7" w14:textId="77777777" w:rsidTr="00316EC0">
        <w:trPr>
          <w:trHeight w:val="636"/>
        </w:trPr>
        <w:tc>
          <w:tcPr>
            <w:tcW w:w="992" w:type="dxa"/>
            <w:vMerge/>
            <w:shd w:val="clear" w:color="auto" w:fill="auto"/>
            <w:vAlign w:val="center"/>
          </w:tcPr>
          <w:p w14:paraId="767FA267"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19862F2C"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BCC783C"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7E2D7A0C"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31B01FE9"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4CC509BB"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2B5AD5AA" w14:textId="77777777" w:rsidTr="00316EC0">
        <w:trPr>
          <w:trHeight w:val="60"/>
        </w:trPr>
        <w:tc>
          <w:tcPr>
            <w:tcW w:w="992" w:type="dxa"/>
            <w:vMerge w:val="restart"/>
            <w:shd w:val="clear" w:color="auto" w:fill="auto"/>
            <w:vAlign w:val="center"/>
          </w:tcPr>
          <w:p w14:paraId="00D261F5"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２</w:t>
            </w:r>
          </w:p>
          <w:p w14:paraId="2204A71B"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(教科書p.258</w:t>
            </w:r>
          </w:p>
          <w:p w14:paraId="278B8C01"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lastRenderedPageBreak/>
              <w:t>-</w:t>
            </w:r>
          </w:p>
          <w:p w14:paraId="2F86D57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p.259）</w:t>
            </w:r>
          </w:p>
          <w:p w14:paraId="62B94423"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val="restart"/>
            <w:tcBorders>
              <w:right w:val="single" w:sz="4" w:space="0" w:color="auto"/>
            </w:tcBorders>
            <w:shd w:val="clear" w:color="auto" w:fill="auto"/>
            <w:vAlign w:val="center"/>
          </w:tcPr>
          <w:p w14:paraId="7877D07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lastRenderedPageBreak/>
              <w:t>導：</w:t>
            </w:r>
            <w:r w:rsidRPr="002A5EDE">
              <w:rPr>
                <w:rFonts w:ascii="ＭＳ 明朝" w:hAnsi="ＭＳ 明朝" w:cstheme="minorBidi" w:hint="eastAsia"/>
                <w:kern w:val="2"/>
                <w:sz w:val="21"/>
                <w:szCs w:val="21"/>
              </w:rPr>
              <w:t>前時をふり返り，偏西風，日本周辺の高気圧，海洋を踏まえ，日本における典型的な四季の天気についてとらえていくことを</w:t>
            </w:r>
            <w:r w:rsidRPr="002A5EDE">
              <w:rPr>
                <w:rFonts w:ascii="ＭＳ 明朝" w:hAnsi="ＭＳ 明朝" w:cstheme="minorBidi" w:hint="eastAsia"/>
                <w:kern w:val="2"/>
                <w:sz w:val="21"/>
                <w:szCs w:val="21"/>
              </w:rPr>
              <w:lastRenderedPageBreak/>
              <w:t>知り</w:t>
            </w:r>
            <w:r w:rsidRPr="002A5EDE">
              <w:rPr>
                <w:rFonts w:ascii="ＭＳ 明朝" w:hAnsi="ＭＳ 明朝"/>
                <w:kern w:val="2"/>
                <w:sz w:val="21"/>
                <w:szCs w:val="21"/>
              </w:rPr>
              <w:t>，課題につなげる</w:t>
            </w:r>
            <w:r w:rsidRPr="002A5EDE">
              <w:rPr>
                <w:rFonts w:ascii="ＭＳ 明朝" w:hAnsi="ＭＳ 明朝" w:hint="eastAsia"/>
                <w:kern w:val="2"/>
                <w:sz w:val="21"/>
                <w:szCs w:val="21"/>
              </w:rPr>
              <w:t>。</w:t>
            </w:r>
          </w:p>
          <w:p w14:paraId="27861E6F"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冬の天気にはどのような特徴があり，何によってその特徴が生じるか。</w:t>
            </w:r>
          </w:p>
          <w:p w14:paraId="5F4A45B0"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：一週間程度の冬の天気図を提示</w:t>
            </w:r>
            <w:r w:rsidRPr="002A5EDE">
              <w:rPr>
                <w:rFonts w:ascii="ＭＳ 明朝" w:hAnsi="ＭＳ 明朝" w:cstheme="minorBidi"/>
                <w:kern w:val="2"/>
                <w:sz w:val="21"/>
                <w:szCs w:val="21"/>
              </w:rPr>
              <w:t>しながら</w:t>
            </w:r>
            <w:r w:rsidRPr="002A5EDE">
              <w:rPr>
                <w:rFonts w:ascii="ＭＳ 明朝" w:hAnsi="ＭＳ 明朝" w:cstheme="minorBidi" w:hint="eastAsia"/>
                <w:kern w:val="2"/>
                <w:sz w:val="21"/>
                <w:szCs w:val="21"/>
              </w:rPr>
              <w:t>，高気圧</w:t>
            </w:r>
            <w:r w:rsidRPr="002A5EDE">
              <w:rPr>
                <w:rFonts w:ascii="ＭＳ 明朝" w:hAnsi="ＭＳ 明朝" w:cstheme="minorBidi"/>
                <w:kern w:val="2"/>
                <w:sz w:val="21"/>
                <w:szCs w:val="21"/>
              </w:rPr>
              <w:t>，</w:t>
            </w:r>
            <w:r w:rsidRPr="002A5EDE">
              <w:rPr>
                <w:rFonts w:ascii="ＭＳ 明朝" w:hAnsi="ＭＳ 明朝" w:cstheme="minorBidi" w:hint="eastAsia"/>
                <w:kern w:val="2"/>
                <w:sz w:val="21"/>
                <w:szCs w:val="21"/>
              </w:rPr>
              <w:t>日本海の地理的特徴と関連づけて，冬の天気の特徴とその原因を見いだす。</w:t>
            </w:r>
          </w:p>
          <w:p w14:paraId="3F606813"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ま：</w:t>
            </w:r>
          </w:p>
          <w:p w14:paraId="70857365"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・冬はシベリア高気圧の影響で北西の季節風が強くなる。</w:t>
            </w:r>
          </w:p>
          <w:p w14:paraId="4AA8E95E"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・日本海で大気に水蒸気が供給され，日本海側で雪が多くなる。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D0DA8C5"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20105D71"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2EDD83A8"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03108213"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冬の</w:t>
            </w:r>
            <w:r w:rsidRPr="002A5EDE">
              <w:rPr>
                <w:rFonts w:ascii="ＭＳ 明朝" w:hAnsi="ＭＳ 明朝"/>
                <w:kern w:val="2"/>
                <w:sz w:val="21"/>
                <w:szCs w:val="21"/>
              </w:rPr>
              <w:t>天気の特徴を知り，</w:t>
            </w:r>
            <w:r w:rsidRPr="002A5EDE">
              <w:rPr>
                <w:rFonts w:ascii="ＭＳ 明朝" w:hAnsi="ＭＳ 明朝" w:hint="eastAsia"/>
                <w:kern w:val="2"/>
                <w:sz w:val="21"/>
                <w:szCs w:val="21"/>
              </w:rPr>
              <w:t>高気圧など</w:t>
            </w:r>
            <w:r w:rsidRPr="002A5EDE">
              <w:rPr>
                <w:rFonts w:ascii="ＭＳ 明朝" w:hAnsi="ＭＳ 明朝"/>
                <w:kern w:val="2"/>
                <w:sz w:val="21"/>
                <w:szCs w:val="21"/>
              </w:rPr>
              <w:t>との関連を</w:t>
            </w:r>
            <w:r w:rsidRPr="002A5EDE">
              <w:rPr>
                <w:rFonts w:ascii="ＭＳ 明朝" w:hAnsi="ＭＳ 明朝" w:hint="eastAsia"/>
                <w:kern w:val="2"/>
                <w:sz w:val="21"/>
                <w:szCs w:val="21"/>
              </w:rPr>
              <w:t>理解している。</w:t>
            </w:r>
          </w:p>
        </w:tc>
      </w:tr>
      <w:tr w:rsidR="00C5173F" w:rsidRPr="002A5EDE" w14:paraId="483A6AF4" w14:textId="77777777" w:rsidTr="00316EC0">
        <w:trPr>
          <w:trHeight w:val="1932"/>
        </w:trPr>
        <w:tc>
          <w:tcPr>
            <w:tcW w:w="992" w:type="dxa"/>
            <w:vMerge/>
            <w:shd w:val="clear" w:color="auto" w:fill="auto"/>
            <w:vAlign w:val="center"/>
          </w:tcPr>
          <w:p w14:paraId="56C3AE87"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2C0B64BC"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4C244528"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top w:val="single" w:sz="4" w:space="0" w:color="auto"/>
              <w:left w:val="single" w:sz="4" w:space="0" w:color="auto"/>
              <w:right w:val="single" w:sz="4" w:space="0" w:color="auto"/>
            </w:tcBorders>
            <w:tcMar>
              <w:top w:w="0" w:type="dxa"/>
              <w:left w:w="40" w:type="dxa"/>
              <w:bottom w:w="0" w:type="dxa"/>
              <w:right w:w="40" w:type="dxa"/>
            </w:tcMar>
            <w:vAlign w:val="center"/>
          </w:tcPr>
          <w:p w14:paraId="267DE69A"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470457F8"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0CAF9D83"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天気の変化と高気圧の変化を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79C952A5" w14:textId="77777777" w:rsidTr="00316EC0">
        <w:trPr>
          <w:trHeight w:val="60"/>
        </w:trPr>
        <w:tc>
          <w:tcPr>
            <w:tcW w:w="992" w:type="dxa"/>
            <w:vMerge/>
            <w:shd w:val="clear" w:color="auto" w:fill="auto"/>
            <w:vAlign w:val="center"/>
          </w:tcPr>
          <w:p w14:paraId="0425ED9C"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3E191A6A"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4173CCE"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A84A50B"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7DBC7AA6"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42BA2279"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07AED930" w14:textId="77777777" w:rsidTr="00316EC0">
        <w:trPr>
          <w:trHeight w:val="1178"/>
        </w:trPr>
        <w:tc>
          <w:tcPr>
            <w:tcW w:w="992" w:type="dxa"/>
            <w:vMerge w:val="restart"/>
            <w:shd w:val="clear" w:color="auto" w:fill="auto"/>
            <w:vAlign w:val="center"/>
          </w:tcPr>
          <w:p w14:paraId="3B748A37"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３</w:t>
            </w:r>
          </w:p>
          <w:p w14:paraId="00E726A4"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(教科書p.260</w:t>
            </w:r>
          </w:p>
          <w:p w14:paraId="3EC2201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385518C0"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p.261）</w:t>
            </w:r>
          </w:p>
        </w:tc>
        <w:tc>
          <w:tcPr>
            <w:tcW w:w="4677" w:type="dxa"/>
            <w:vMerge w:val="restart"/>
            <w:tcBorders>
              <w:right w:val="single" w:sz="4" w:space="0" w:color="auto"/>
            </w:tcBorders>
            <w:shd w:val="clear" w:color="auto" w:fill="auto"/>
            <w:vAlign w:val="center"/>
          </w:tcPr>
          <w:p w14:paraId="33A34442"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sdt>
              <w:sdtPr>
                <w:rPr>
                  <w:rFonts w:ascii="ＭＳ 明朝" w:hAnsi="ＭＳ 明朝" w:cstheme="minorBidi"/>
                  <w:kern w:val="2"/>
                  <w:sz w:val="21"/>
                  <w:szCs w:val="21"/>
                </w:rPr>
                <w:tag w:val="goog_rdk_52"/>
                <w:id w:val="937646258"/>
              </w:sdtPr>
              <w:sdtEndPr>
                <w:rPr>
                  <w:rFonts w:ascii="ＭＳ ゴシック" w:eastAsia="ＭＳ ゴシック" w:hAnsi="ＭＳ ゴシック" w:hint="eastAsia"/>
                </w:rPr>
              </w:sdtEndPr>
              <w:sdtContent/>
            </w:sdt>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春や梅雨についても，時間的な変化や</w:t>
            </w:r>
            <w:r w:rsidRPr="002A5EDE">
              <w:rPr>
                <w:rFonts w:ascii="ＭＳ 明朝" w:hAnsi="ＭＳ 明朝" w:cstheme="minorBidi"/>
                <w:kern w:val="2"/>
                <w:sz w:val="21"/>
                <w:szCs w:val="21"/>
              </w:rPr>
              <w:t>，高気圧の空間的な分布などの</w:t>
            </w:r>
            <w:r w:rsidRPr="002A5EDE">
              <w:rPr>
                <w:rFonts w:ascii="ＭＳ 明朝" w:hAnsi="ＭＳ 明朝" w:cstheme="minorBidi" w:hint="eastAsia"/>
                <w:kern w:val="2"/>
                <w:sz w:val="21"/>
                <w:szCs w:val="21"/>
              </w:rPr>
              <w:t>特徴の原因を探ることができるか</w:t>
            </w:r>
            <w:r w:rsidRPr="002A5EDE">
              <w:rPr>
                <w:rFonts w:ascii="ＭＳ 明朝" w:hAnsi="ＭＳ 明朝" w:cstheme="minorBidi"/>
                <w:kern w:val="2"/>
                <w:sz w:val="21"/>
                <w:szCs w:val="21"/>
              </w:rPr>
              <w:t>問いかけ</w:t>
            </w:r>
            <w:r w:rsidRPr="002A5EDE">
              <w:rPr>
                <w:rFonts w:ascii="ＭＳ 明朝" w:hAnsi="ＭＳ 明朝"/>
                <w:kern w:val="2"/>
                <w:sz w:val="21"/>
                <w:szCs w:val="21"/>
              </w:rPr>
              <w:t>，課題につなげる</w:t>
            </w:r>
            <w:r w:rsidRPr="002A5EDE">
              <w:rPr>
                <w:rFonts w:ascii="ＭＳ 明朝" w:hAnsi="ＭＳ 明朝" w:hint="eastAsia"/>
                <w:kern w:val="2"/>
                <w:sz w:val="21"/>
                <w:szCs w:val="21"/>
              </w:rPr>
              <w:t>。</w:t>
            </w:r>
          </w:p>
          <w:p w14:paraId="197E6EE5"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春や梅雨の天気にはどのような特徴があり，何によってその特徴が生じるか。</w:t>
            </w:r>
          </w:p>
          <w:p w14:paraId="227115A5"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一週間程度の天気図（春と梅雨）を比較しながら，天気の特徴をとらえ，その原因を見いだす。</w:t>
            </w:r>
          </w:p>
          <w:p w14:paraId="6758153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sdt>
              <w:sdtPr>
                <w:rPr>
                  <w:rFonts w:ascii="ＭＳ 明朝" w:hAnsi="ＭＳ 明朝" w:cstheme="minorBidi"/>
                  <w:kern w:val="2"/>
                  <w:sz w:val="21"/>
                  <w:szCs w:val="21"/>
                </w:rPr>
                <w:tag w:val="goog_rdk_56"/>
                <w:id w:val="-1631622063"/>
              </w:sdtPr>
              <w:sdtEndPr>
                <w:rPr>
                  <w:rFonts w:ascii="ＭＳ ゴシック" w:eastAsia="ＭＳ ゴシック" w:hAnsi="ＭＳ ゴシック" w:hint="eastAsia"/>
                </w:rPr>
              </w:sdtEndPr>
              <w:sdtContent/>
            </w:sdt>
            <w:r w:rsidRPr="002A5EDE">
              <w:rPr>
                <w:rFonts w:ascii="ＭＳ ゴシック" w:eastAsia="ＭＳ ゴシック" w:hAnsi="ＭＳ ゴシック" w:cstheme="minorBidi" w:hint="eastAsia"/>
                <w:kern w:val="2"/>
                <w:sz w:val="21"/>
                <w:szCs w:val="21"/>
              </w:rPr>
              <w:t>ま</w:t>
            </w:r>
            <w:r w:rsidRPr="002A5EDE">
              <w:rPr>
                <w:rFonts w:ascii="ＭＳ 明朝" w:hAnsi="ＭＳ 明朝" w:cstheme="minorBidi" w:hint="eastAsia"/>
                <w:kern w:val="2"/>
                <w:sz w:val="21"/>
                <w:szCs w:val="21"/>
              </w:rPr>
              <w:t>：</w:t>
            </w:r>
          </w:p>
          <w:p w14:paraId="393384C6"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・春は移動性高気圧と低気圧が交互に日本にやってきて，晴れと雨が周期的にくり返される。</w:t>
            </w:r>
          </w:p>
          <w:p w14:paraId="087981F1"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kern w:val="2"/>
                <w:sz w:val="21"/>
                <w:szCs w:val="21"/>
              </w:rPr>
              <w:t>・梅雨は梅雨前線が停滞し雨が多くなる。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87A9E24"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5311AFA2"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688BAA8C"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511AAEC0"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春と梅雨の</w:t>
            </w:r>
            <w:r w:rsidRPr="002A5EDE">
              <w:rPr>
                <w:rFonts w:ascii="ＭＳ 明朝" w:hAnsi="ＭＳ 明朝"/>
                <w:kern w:val="2"/>
                <w:sz w:val="21"/>
                <w:szCs w:val="21"/>
              </w:rPr>
              <w:t>天気の特徴を知り，</w:t>
            </w:r>
            <w:r w:rsidRPr="002A5EDE">
              <w:rPr>
                <w:rFonts w:ascii="ＭＳ 明朝" w:hAnsi="ＭＳ 明朝" w:hint="eastAsia"/>
                <w:kern w:val="2"/>
                <w:sz w:val="21"/>
                <w:szCs w:val="21"/>
              </w:rPr>
              <w:t>高気圧など</w:t>
            </w:r>
            <w:r w:rsidRPr="002A5EDE">
              <w:rPr>
                <w:rFonts w:ascii="ＭＳ 明朝" w:hAnsi="ＭＳ 明朝"/>
                <w:kern w:val="2"/>
                <w:sz w:val="21"/>
                <w:szCs w:val="21"/>
              </w:rPr>
              <w:t>との関連を</w:t>
            </w:r>
            <w:r w:rsidRPr="002A5EDE">
              <w:rPr>
                <w:rFonts w:ascii="ＭＳ 明朝" w:hAnsi="ＭＳ 明朝" w:hint="eastAsia"/>
                <w:kern w:val="2"/>
                <w:sz w:val="21"/>
                <w:szCs w:val="21"/>
              </w:rPr>
              <w:t>理解している</w:t>
            </w:r>
            <w:r w:rsidRPr="002A5EDE">
              <w:rPr>
                <w:rFonts w:ascii="ＭＳ 明朝" w:hAnsi="ＭＳ 明朝"/>
                <w:kern w:val="2"/>
                <w:sz w:val="21"/>
                <w:szCs w:val="21"/>
              </w:rPr>
              <w:t>。</w:t>
            </w:r>
          </w:p>
        </w:tc>
      </w:tr>
      <w:tr w:rsidR="00C5173F" w:rsidRPr="002A5EDE" w14:paraId="7CA1B82C" w14:textId="77777777" w:rsidTr="00316EC0">
        <w:trPr>
          <w:trHeight w:val="921"/>
        </w:trPr>
        <w:tc>
          <w:tcPr>
            <w:tcW w:w="992" w:type="dxa"/>
            <w:vMerge/>
            <w:shd w:val="clear" w:color="auto" w:fill="auto"/>
            <w:vAlign w:val="center"/>
          </w:tcPr>
          <w:p w14:paraId="59CECD52"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right w:val="single" w:sz="4" w:space="0" w:color="auto"/>
            </w:tcBorders>
            <w:shd w:val="clear" w:color="auto" w:fill="auto"/>
            <w:vAlign w:val="center"/>
          </w:tcPr>
          <w:p w14:paraId="6DA7962F"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1396948"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2288D1B0"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75E1214E"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58C79B68"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天気の変化と高気圧の変化を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0C43CA11" w14:textId="77777777" w:rsidTr="00316EC0">
        <w:trPr>
          <w:trHeight w:val="1072"/>
        </w:trPr>
        <w:tc>
          <w:tcPr>
            <w:tcW w:w="992" w:type="dxa"/>
            <w:vMerge/>
            <w:shd w:val="clear" w:color="auto" w:fill="auto"/>
            <w:vAlign w:val="center"/>
          </w:tcPr>
          <w:p w14:paraId="6323768E"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bottom w:val="single" w:sz="4" w:space="0" w:color="auto"/>
              <w:right w:val="single" w:sz="4" w:space="0" w:color="auto"/>
            </w:tcBorders>
            <w:shd w:val="clear" w:color="auto" w:fill="auto"/>
            <w:vAlign w:val="center"/>
          </w:tcPr>
          <w:p w14:paraId="6288081D"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7AC3B45"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56A8DC6"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23CDB841"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2622487E"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159E4D08" w14:textId="77777777" w:rsidTr="00316EC0">
        <w:trPr>
          <w:trHeight w:val="1633"/>
        </w:trPr>
        <w:tc>
          <w:tcPr>
            <w:tcW w:w="992" w:type="dxa"/>
            <w:vMerge w:val="restart"/>
            <w:tcBorders>
              <w:right w:val="single" w:sz="4" w:space="0" w:color="auto"/>
            </w:tcBorders>
            <w:shd w:val="clear" w:color="auto" w:fill="auto"/>
            <w:vAlign w:val="center"/>
          </w:tcPr>
          <w:p w14:paraId="1FAB9BC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４</w:t>
            </w:r>
          </w:p>
          <w:p w14:paraId="15851F6E"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(教科書p.262</w:t>
            </w:r>
          </w:p>
          <w:p w14:paraId="2F138086"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1A366C0C"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p.263）</w:t>
            </w:r>
          </w:p>
        </w:tc>
        <w:tc>
          <w:tcPr>
            <w:tcW w:w="4677" w:type="dxa"/>
            <w:vMerge w:val="restart"/>
            <w:tcBorders>
              <w:top w:val="single" w:sz="4" w:space="0" w:color="auto"/>
              <w:left w:val="single" w:sz="4" w:space="0" w:color="auto"/>
              <w:right w:val="single" w:sz="4" w:space="0" w:color="auto"/>
            </w:tcBorders>
            <w:shd w:val="clear" w:color="auto" w:fill="auto"/>
            <w:vAlign w:val="center"/>
          </w:tcPr>
          <w:p w14:paraId="34DBDA42"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夏と秋についても，時間的な変化や</w:t>
            </w:r>
            <w:r w:rsidRPr="002A5EDE">
              <w:rPr>
                <w:rFonts w:ascii="ＭＳ 明朝" w:hAnsi="ＭＳ 明朝" w:cstheme="minorBidi"/>
                <w:kern w:val="2"/>
                <w:sz w:val="21"/>
                <w:szCs w:val="21"/>
              </w:rPr>
              <w:t>，高気圧の空間的な分布などの</w:t>
            </w:r>
            <w:r w:rsidRPr="002A5EDE">
              <w:rPr>
                <w:rFonts w:ascii="ＭＳ 明朝" w:hAnsi="ＭＳ 明朝" w:cstheme="minorBidi" w:hint="eastAsia"/>
                <w:kern w:val="2"/>
                <w:sz w:val="21"/>
                <w:szCs w:val="21"/>
              </w:rPr>
              <w:t>特徴の原因を探ることができるか</w:t>
            </w:r>
            <w:r w:rsidRPr="002A5EDE">
              <w:rPr>
                <w:rFonts w:ascii="ＭＳ 明朝" w:hAnsi="ＭＳ 明朝" w:cstheme="minorBidi"/>
                <w:kern w:val="2"/>
                <w:sz w:val="21"/>
                <w:szCs w:val="21"/>
              </w:rPr>
              <w:t>問いかけ</w:t>
            </w:r>
            <w:r w:rsidRPr="002A5EDE">
              <w:rPr>
                <w:rFonts w:ascii="ＭＳ 明朝" w:hAnsi="ＭＳ 明朝"/>
                <w:kern w:val="2"/>
                <w:sz w:val="21"/>
                <w:szCs w:val="21"/>
              </w:rPr>
              <w:t>，課題につなげる</w:t>
            </w:r>
            <w:r w:rsidRPr="002A5EDE">
              <w:rPr>
                <w:rFonts w:ascii="ＭＳ 明朝" w:hAnsi="ＭＳ 明朝" w:hint="eastAsia"/>
                <w:kern w:val="2"/>
                <w:sz w:val="21"/>
                <w:szCs w:val="21"/>
              </w:rPr>
              <w:t>。</w:t>
            </w:r>
          </w:p>
          <w:p w14:paraId="7150DDE8"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夏や秋の天気にはどのような特徴があり，何によってその特徴が生じるか。</w:t>
            </w:r>
          </w:p>
          <w:p w14:paraId="465DF582"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一週間程度の天気図（夏と秋）を比較しながら天気の特徴をとらえ，その原因を見いだす。</w:t>
            </w:r>
          </w:p>
          <w:p w14:paraId="1DA0492E"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ま：</w:t>
            </w:r>
          </w:p>
          <w:p w14:paraId="29243218"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・夏は太平洋高気圧におおわれ，蒸し暑くなる。</w:t>
            </w:r>
          </w:p>
          <w:p w14:paraId="6CA28806"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・秋は一時的に秋雨前線がかかって雨が多くなり，その後，晴れの日と雨の日をくり返す。</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2494F0F"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16AB61C"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ＭＳ 明朝" w:hint="eastAsia"/>
                <w:sz w:val="21"/>
                <w:szCs w:val="21"/>
              </w:rPr>
              <w:t>−</w:t>
            </w:r>
          </w:p>
        </w:tc>
        <w:tc>
          <w:tcPr>
            <w:tcW w:w="3402" w:type="dxa"/>
            <w:tcBorders>
              <w:left w:val="single" w:sz="4" w:space="0" w:color="auto"/>
              <w:bottom w:val="single" w:sz="4" w:space="0" w:color="auto"/>
            </w:tcBorders>
            <w:shd w:val="clear" w:color="auto" w:fill="auto"/>
            <w:vAlign w:val="center"/>
          </w:tcPr>
          <w:p w14:paraId="35D92AD6"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674D2556"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夏と</w:t>
            </w:r>
            <w:r w:rsidRPr="002A5EDE">
              <w:rPr>
                <w:rFonts w:ascii="ＭＳ 明朝" w:hAnsi="ＭＳ 明朝"/>
                <w:kern w:val="2"/>
                <w:sz w:val="21"/>
                <w:szCs w:val="21"/>
              </w:rPr>
              <w:t>秋</w:t>
            </w:r>
            <w:r w:rsidRPr="002A5EDE">
              <w:rPr>
                <w:rFonts w:ascii="ＭＳ 明朝" w:hAnsi="ＭＳ 明朝" w:hint="eastAsia"/>
                <w:kern w:val="2"/>
                <w:sz w:val="21"/>
                <w:szCs w:val="21"/>
              </w:rPr>
              <w:t>の</w:t>
            </w:r>
            <w:r w:rsidRPr="002A5EDE">
              <w:rPr>
                <w:rFonts w:ascii="ＭＳ 明朝" w:hAnsi="ＭＳ 明朝"/>
                <w:kern w:val="2"/>
                <w:sz w:val="21"/>
                <w:szCs w:val="21"/>
              </w:rPr>
              <w:t>天気の特徴を知り，</w:t>
            </w:r>
            <w:r w:rsidRPr="002A5EDE">
              <w:rPr>
                <w:rFonts w:ascii="ＭＳ 明朝" w:hAnsi="ＭＳ 明朝" w:hint="eastAsia"/>
                <w:kern w:val="2"/>
                <w:sz w:val="21"/>
                <w:szCs w:val="21"/>
              </w:rPr>
              <w:t>高気圧など</w:t>
            </w:r>
            <w:r w:rsidRPr="002A5EDE">
              <w:rPr>
                <w:rFonts w:ascii="ＭＳ 明朝" w:hAnsi="ＭＳ 明朝"/>
                <w:kern w:val="2"/>
                <w:sz w:val="21"/>
                <w:szCs w:val="21"/>
              </w:rPr>
              <w:t>との関連を</w:t>
            </w:r>
            <w:r w:rsidRPr="002A5EDE">
              <w:rPr>
                <w:rFonts w:ascii="ＭＳ 明朝" w:hAnsi="ＭＳ 明朝" w:hint="eastAsia"/>
                <w:kern w:val="2"/>
                <w:sz w:val="21"/>
                <w:szCs w:val="21"/>
              </w:rPr>
              <w:t>理解してい</w:t>
            </w:r>
            <w:r w:rsidRPr="002A5EDE">
              <w:rPr>
                <w:rFonts w:ascii="ＭＳ 明朝" w:hAnsi="ＭＳ 明朝"/>
                <w:kern w:val="2"/>
                <w:sz w:val="21"/>
                <w:szCs w:val="21"/>
              </w:rPr>
              <w:t>る。</w:t>
            </w:r>
          </w:p>
        </w:tc>
      </w:tr>
      <w:tr w:rsidR="00C5173F" w:rsidRPr="002A5EDE" w14:paraId="7D2E181B" w14:textId="77777777" w:rsidTr="00316EC0">
        <w:trPr>
          <w:trHeight w:val="1273"/>
        </w:trPr>
        <w:tc>
          <w:tcPr>
            <w:tcW w:w="992" w:type="dxa"/>
            <w:vMerge/>
            <w:tcBorders>
              <w:right w:val="single" w:sz="4" w:space="0" w:color="auto"/>
            </w:tcBorders>
            <w:shd w:val="clear" w:color="auto" w:fill="auto"/>
            <w:vAlign w:val="center"/>
          </w:tcPr>
          <w:p w14:paraId="74FDD7E3"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right w:val="single" w:sz="4" w:space="0" w:color="auto"/>
            </w:tcBorders>
            <w:shd w:val="clear" w:color="auto" w:fill="auto"/>
            <w:vAlign w:val="center"/>
          </w:tcPr>
          <w:p w14:paraId="49501135"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1FB0EDE8"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61A393FA"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bottom w:val="single" w:sz="4" w:space="0" w:color="auto"/>
            </w:tcBorders>
            <w:shd w:val="clear" w:color="auto" w:fill="auto"/>
            <w:vAlign w:val="center"/>
          </w:tcPr>
          <w:p w14:paraId="5B70CE96"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11B2387F"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天気の変化と高気圧の変化を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理解している。</w:t>
            </w:r>
          </w:p>
        </w:tc>
      </w:tr>
      <w:tr w:rsidR="00C5173F" w:rsidRPr="002A5EDE" w14:paraId="795F20DA" w14:textId="77777777" w:rsidTr="00316EC0">
        <w:trPr>
          <w:trHeight w:val="670"/>
        </w:trPr>
        <w:tc>
          <w:tcPr>
            <w:tcW w:w="992" w:type="dxa"/>
            <w:vMerge/>
            <w:tcBorders>
              <w:right w:val="single" w:sz="4" w:space="0" w:color="auto"/>
            </w:tcBorders>
            <w:shd w:val="clear" w:color="auto" w:fill="auto"/>
            <w:vAlign w:val="center"/>
          </w:tcPr>
          <w:p w14:paraId="6C5FB7F2"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bottom w:val="single" w:sz="4" w:space="0" w:color="auto"/>
              <w:right w:val="single" w:sz="4" w:space="0" w:color="auto"/>
            </w:tcBorders>
            <w:shd w:val="clear" w:color="auto" w:fill="auto"/>
            <w:vAlign w:val="center"/>
          </w:tcPr>
          <w:p w14:paraId="2F20ADBC"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13B5D1A7"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138AAAA" w14:textId="77777777" w:rsidR="00C5173F" w:rsidRPr="002A5EDE" w:rsidRDefault="00C5173F" w:rsidP="00316EC0">
            <w:pPr>
              <w:spacing w:line="276" w:lineRule="auto"/>
              <w:jc w:val="center"/>
              <w:rPr>
                <w:rFonts w:ascii="Calibri" w:eastAsia="Calibri" w:hAnsi="Calibri" w:cs="Calibri"/>
                <w:kern w:val="2"/>
              </w:rPr>
            </w:pPr>
          </w:p>
        </w:tc>
        <w:tc>
          <w:tcPr>
            <w:tcW w:w="3402" w:type="dxa"/>
            <w:tcBorders>
              <w:top w:val="single" w:sz="4" w:space="0" w:color="auto"/>
              <w:left w:val="single" w:sz="4" w:space="0" w:color="auto"/>
            </w:tcBorders>
            <w:shd w:val="clear" w:color="auto" w:fill="auto"/>
            <w:vAlign w:val="center"/>
          </w:tcPr>
          <w:p w14:paraId="35F82209"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0B3E8ACA"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14A97229" w14:textId="77777777" w:rsidTr="00316EC0">
        <w:trPr>
          <w:trHeight w:val="174"/>
        </w:trPr>
        <w:tc>
          <w:tcPr>
            <w:tcW w:w="992" w:type="dxa"/>
            <w:vMerge w:val="restart"/>
            <w:tcBorders>
              <w:right w:val="single" w:sz="4" w:space="0" w:color="auto"/>
            </w:tcBorders>
            <w:shd w:val="clear" w:color="auto" w:fill="auto"/>
            <w:vAlign w:val="center"/>
          </w:tcPr>
          <w:p w14:paraId="517C313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５</w:t>
            </w:r>
          </w:p>
          <w:p w14:paraId="247A2703"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w:t>
            </w:r>
            <w:r w:rsidRPr="002A5EDE">
              <w:rPr>
                <w:rFonts w:ascii="ＭＳ 明朝" w:hAnsi="ＭＳ 明朝" w:cs="ＭＳ 明朝"/>
                <w:kern w:val="2"/>
                <w:sz w:val="21"/>
                <w:szCs w:val="21"/>
              </w:rPr>
              <w:lastRenderedPageBreak/>
              <w:t>p.264</w:t>
            </w:r>
          </w:p>
          <w:p w14:paraId="7D3771DB"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5317E19B"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p.266）</w:t>
            </w:r>
          </w:p>
        </w:tc>
        <w:tc>
          <w:tcPr>
            <w:tcW w:w="4677" w:type="dxa"/>
            <w:vMerge w:val="restart"/>
            <w:tcBorders>
              <w:top w:val="single" w:sz="4" w:space="0" w:color="auto"/>
              <w:left w:val="single" w:sz="4" w:space="0" w:color="auto"/>
              <w:right w:val="single" w:sz="4" w:space="0" w:color="auto"/>
            </w:tcBorders>
            <w:tcMar>
              <w:top w:w="100" w:type="dxa"/>
              <w:left w:w="120" w:type="dxa"/>
              <w:bottom w:w="100" w:type="dxa"/>
              <w:right w:w="120" w:type="dxa"/>
            </w:tcMar>
            <w:vAlign w:val="center"/>
          </w:tcPr>
          <w:p w14:paraId="5636EBA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lastRenderedPageBreak/>
              <w:t>導：</w:t>
            </w:r>
            <w:r w:rsidRPr="002A5EDE">
              <w:rPr>
                <w:rFonts w:ascii="ＭＳ 明朝" w:hAnsi="ＭＳ 明朝" w:cstheme="minorBidi" w:hint="eastAsia"/>
                <w:kern w:val="2"/>
                <w:sz w:val="21"/>
                <w:szCs w:val="21"/>
              </w:rPr>
              <w:t>衛星写真で台風を確認し，その</w:t>
            </w:r>
            <w:r w:rsidRPr="002A5EDE">
              <w:rPr>
                <w:rFonts w:ascii="ＭＳ 明朝" w:hAnsi="ＭＳ 明朝" w:cstheme="minorBidi"/>
                <w:kern w:val="2"/>
                <w:sz w:val="21"/>
                <w:szCs w:val="21"/>
              </w:rPr>
              <w:t>特徴から</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13FC02B3"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lastRenderedPageBreak/>
              <w:t>課：</w:t>
            </w:r>
            <w:r w:rsidRPr="002A5EDE">
              <w:rPr>
                <w:rFonts w:ascii="ＭＳ 明朝" w:hAnsi="ＭＳ 明朝" w:cstheme="minorBidi" w:hint="eastAsia"/>
                <w:kern w:val="2"/>
                <w:sz w:val="21"/>
                <w:szCs w:val="21"/>
              </w:rPr>
              <w:t>台風にはどのような性質があるか。</w:t>
            </w:r>
          </w:p>
          <w:p w14:paraId="46003F01"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熱帯低気圧である台風を，季節による太平洋高気圧の勢力と関連づけて理解する。</w:t>
            </w:r>
          </w:p>
          <w:p w14:paraId="127DE920"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ま：</w:t>
            </w:r>
          </w:p>
          <w:p w14:paraId="0365295A"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・台風は赤道気団で発生した低気圧が発達してできる。</w:t>
            </w:r>
          </w:p>
          <w:p w14:paraId="5AF00210"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明朝" w:hAnsi="ＭＳ 明朝" w:cstheme="minorBidi" w:hint="eastAsia"/>
                <w:kern w:val="2"/>
                <w:sz w:val="21"/>
                <w:szCs w:val="21"/>
              </w:rPr>
              <w:t>・天気図上の台風は同心円状の等圧線に囲まれていて，太平洋高気圧の西側の縁を回るように進む。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48C0BA2"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lastRenderedPageBreak/>
              <w:t>知</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BA72E4D"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67A821C1"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hint="eastAsia"/>
                <w:kern w:val="2"/>
                <w:sz w:val="21"/>
                <w:szCs w:val="21"/>
              </w:rPr>
              <w:t>知識・技能</w:t>
            </w:r>
          </w:p>
          <w:p w14:paraId="3823C487" w14:textId="77777777" w:rsidR="00C5173F" w:rsidRPr="002A5EDE" w:rsidRDefault="00C5173F" w:rsidP="00316EC0">
            <w:pPr>
              <w:spacing w:line="276" w:lineRule="auto"/>
              <w:rPr>
                <w:rFonts w:ascii="ＭＳ 明朝" w:hAnsi="ＭＳ 明朝"/>
                <w:kern w:val="2"/>
                <w:sz w:val="21"/>
                <w:szCs w:val="21"/>
              </w:rPr>
            </w:pPr>
            <w:r w:rsidRPr="002A5EDE">
              <w:rPr>
                <w:rFonts w:ascii="ＭＳ 明朝" w:hAnsi="ＭＳ 明朝" w:hint="eastAsia"/>
                <w:kern w:val="2"/>
                <w:sz w:val="21"/>
                <w:szCs w:val="21"/>
              </w:rPr>
              <w:t>台風の特徴やその移動のしかたや</w:t>
            </w:r>
            <w:r w:rsidRPr="002A5EDE">
              <w:rPr>
                <w:rFonts w:ascii="ＭＳ 明朝" w:hAnsi="ＭＳ 明朝" w:hint="eastAsia"/>
                <w:kern w:val="2"/>
                <w:sz w:val="21"/>
                <w:szCs w:val="21"/>
              </w:rPr>
              <w:lastRenderedPageBreak/>
              <w:t>台風によって日本にもたらされる天気について理解している。</w:t>
            </w:r>
          </w:p>
          <w:p w14:paraId="4F373999"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w:t>
            </w:r>
            <w:r w:rsidRPr="002A5EDE">
              <w:rPr>
                <w:rFonts w:ascii="ＭＳ ゴシック" w:eastAsia="ＭＳ ゴシック" w:hAnsi="ＭＳ ゴシック" w:hint="eastAsia"/>
                <w:kern w:val="2"/>
                <w:sz w:val="21"/>
                <w:szCs w:val="21"/>
              </w:rPr>
              <w:t>記述分析</w:t>
            </w:r>
            <w:r w:rsidRPr="002A5EDE">
              <w:rPr>
                <w:rFonts w:ascii="ＭＳ ゴシック" w:eastAsia="ＭＳ ゴシック" w:hAnsi="ＭＳ ゴシック"/>
                <w:kern w:val="2"/>
                <w:sz w:val="21"/>
                <w:szCs w:val="21"/>
              </w:rPr>
              <w:t>】</w:t>
            </w:r>
          </w:p>
        </w:tc>
      </w:tr>
      <w:tr w:rsidR="00C5173F" w:rsidRPr="002A5EDE" w14:paraId="0C65FF96" w14:textId="77777777" w:rsidTr="00316EC0">
        <w:trPr>
          <w:trHeight w:val="318"/>
        </w:trPr>
        <w:tc>
          <w:tcPr>
            <w:tcW w:w="992" w:type="dxa"/>
            <w:vMerge/>
            <w:tcBorders>
              <w:right w:val="single" w:sz="4" w:space="0" w:color="auto"/>
            </w:tcBorders>
            <w:shd w:val="clear" w:color="auto" w:fill="auto"/>
            <w:vAlign w:val="center"/>
          </w:tcPr>
          <w:p w14:paraId="438D3EA0"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vAlign w:val="center"/>
          </w:tcPr>
          <w:p w14:paraId="1CA84EA7"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7FDE1DED"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072F1552"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451A6F5"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3B7ED960"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台風の特徴と</w:t>
            </w:r>
            <w:r w:rsidRPr="002A5EDE">
              <w:rPr>
                <w:rFonts w:ascii="ＭＳ 明朝" w:hAnsi="ＭＳ 明朝" w:hint="eastAsia"/>
                <w:kern w:val="2"/>
                <w:sz w:val="21"/>
                <w:szCs w:val="21"/>
              </w:rPr>
              <w:t>日本の天気に影響をあたえる要素を</w:t>
            </w:r>
            <w:r w:rsidRPr="002A5EDE">
              <w:rPr>
                <w:rFonts w:ascii="ＭＳ ゴシック" w:eastAsia="ＭＳ ゴシック" w:hAnsi="ＭＳ ゴシック" w:hint="eastAsia"/>
                <w:kern w:val="2"/>
                <w:sz w:val="21"/>
                <w:szCs w:val="21"/>
              </w:rPr>
              <w:t>関連づけて</w:t>
            </w:r>
            <w:r w:rsidRPr="002A5EDE">
              <w:rPr>
                <w:rFonts w:ascii="ＭＳ 明朝" w:hAnsi="ＭＳ 明朝" w:hint="eastAsia"/>
                <w:kern w:val="2"/>
                <w:sz w:val="21"/>
                <w:szCs w:val="21"/>
              </w:rPr>
              <w:t>理解している。</w:t>
            </w:r>
          </w:p>
        </w:tc>
      </w:tr>
      <w:tr w:rsidR="00C5173F" w:rsidRPr="002A5EDE" w14:paraId="1A0E436F" w14:textId="77777777" w:rsidTr="00316EC0">
        <w:trPr>
          <w:trHeight w:val="377"/>
        </w:trPr>
        <w:tc>
          <w:tcPr>
            <w:tcW w:w="992" w:type="dxa"/>
            <w:vMerge/>
            <w:tcBorders>
              <w:right w:val="single" w:sz="4" w:space="0" w:color="auto"/>
            </w:tcBorders>
            <w:shd w:val="clear" w:color="auto" w:fill="auto"/>
            <w:vAlign w:val="center"/>
          </w:tcPr>
          <w:p w14:paraId="400ACA73"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bottom w:val="single" w:sz="4" w:space="0" w:color="auto"/>
              <w:right w:val="single" w:sz="4" w:space="0" w:color="auto"/>
            </w:tcBorders>
            <w:tcMar>
              <w:top w:w="100" w:type="dxa"/>
              <w:left w:w="120" w:type="dxa"/>
              <w:bottom w:w="100" w:type="dxa"/>
              <w:right w:w="120" w:type="dxa"/>
            </w:tcMar>
            <w:vAlign w:val="center"/>
          </w:tcPr>
          <w:p w14:paraId="79057704"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1B3BB1A" w14:textId="77777777" w:rsidR="00C5173F" w:rsidRPr="002A5EDE" w:rsidRDefault="00C5173F" w:rsidP="00316EC0">
            <w:pPr>
              <w:spacing w:line="276" w:lineRule="auto"/>
              <w:jc w:val="center"/>
              <w:rPr>
                <w:rFonts w:ascii="Calibri" w:hAnsi="Calibri" w:cs="Calibri"/>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471DCEF4"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tcBorders>
            <w:shd w:val="clear" w:color="auto" w:fill="auto"/>
            <w:vAlign w:val="center"/>
          </w:tcPr>
          <w:p w14:paraId="5D993FCE"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5B31A185"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3683D915" w14:textId="77777777" w:rsidTr="00316EC0">
        <w:trPr>
          <w:trHeight w:val="230"/>
        </w:trPr>
        <w:tc>
          <w:tcPr>
            <w:tcW w:w="992" w:type="dxa"/>
            <w:vMerge w:val="restart"/>
            <w:tcBorders>
              <w:right w:val="single" w:sz="4" w:space="0" w:color="auto"/>
            </w:tcBorders>
            <w:shd w:val="clear" w:color="auto" w:fill="auto"/>
            <w:vAlign w:val="center"/>
          </w:tcPr>
          <w:p w14:paraId="303DC42E"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６</w:t>
            </w:r>
          </w:p>
          <w:p w14:paraId="4C9BDDCB"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w:t>
            </w:r>
            <w:r w:rsidRPr="002A5EDE">
              <w:rPr>
                <w:rFonts w:ascii="ＭＳ 明朝" w:hAnsi="ＭＳ 明朝" w:cs="ＭＳ 明朝" w:hint="eastAsia"/>
                <w:kern w:val="2"/>
                <w:sz w:val="21"/>
                <w:szCs w:val="21"/>
              </w:rPr>
              <w:t>6</w:t>
            </w:r>
            <w:r w:rsidRPr="002A5EDE">
              <w:rPr>
                <w:rFonts w:ascii="ＭＳ 明朝" w:hAnsi="ＭＳ 明朝" w:cs="ＭＳ 明朝"/>
                <w:kern w:val="2"/>
                <w:sz w:val="21"/>
                <w:szCs w:val="21"/>
              </w:rPr>
              <w:t>7</w:t>
            </w:r>
          </w:p>
          <w:p w14:paraId="1298A0B9"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045A82DF"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p.270）</w:t>
            </w:r>
          </w:p>
        </w:tc>
        <w:tc>
          <w:tcPr>
            <w:tcW w:w="4677" w:type="dxa"/>
            <w:vMerge w:val="restart"/>
            <w:tcBorders>
              <w:top w:val="single" w:sz="4" w:space="0" w:color="auto"/>
              <w:left w:val="single" w:sz="4" w:space="0" w:color="auto"/>
              <w:right w:val="single" w:sz="4" w:space="0" w:color="auto"/>
            </w:tcBorders>
            <w:tcMar>
              <w:top w:w="100" w:type="dxa"/>
              <w:left w:w="120" w:type="dxa"/>
              <w:bottom w:w="100" w:type="dxa"/>
              <w:right w:w="120" w:type="dxa"/>
            </w:tcMar>
            <w:vAlign w:val="center"/>
          </w:tcPr>
          <w:p w14:paraId="1F5B5831"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導：</w:t>
            </w:r>
            <w:r w:rsidRPr="002A5EDE">
              <w:rPr>
                <w:rFonts w:ascii="ＭＳ 明朝" w:hAnsi="ＭＳ 明朝" w:cstheme="minorBidi" w:hint="eastAsia"/>
                <w:kern w:val="2"/>
                <w:sz w:val="21"/>
                <w:szCs w:val="21"/>
              </w:rPr>
              <w:t>近年増加する気象災害について，知っていることを出し合って</w:t>
            </w:r>
            <w:r w:rsidRPr="002A5EDE">
              <w:rPr>
                <w:rFonts w:ascii="ＭＳ 明朝" w:hAnsi="ＭＳ 明朝" w:hint="eastAsia"/>
                <w:kern w:val="2"/>
                <w:sz w:val="21"/>
                <w:szCs w:val="21"/>
              </w:rPr>
              <w:t>問題を</w:t>
            </w:r>
            <w:r w:rsidRPr="002A5EDE">
              <w:rPr>
                <w:rFonts w:ascii="ＭＳ 明朝" w:hAnsi="ＭＳ 明朝"/>
                <w:kern w:val="2"/>
                <w:sz w:val="21"/>
                <w:szCs w:val="21"/>
              </w:rPr>
              <w:t>見いだし，課題につなげる</w:t>
            </w:r>
            <w:r w:rsidRPr="002A5EDE">
              <w:rPr>
                <w:rFonts w:ascii="ＭＳ 明朝" w:hAnsi="ＭＳ 明朝" w:hint="eastAsia"/>
                <w:kern w:val="2"/>
                <w:sz w:val="21"/>
                <w:szCs w:val="21"/>
              </w:rPr>
              <w:t>。</w:t>
            </w:r>
          </w:p>
          <w:p w14:paraId="0E53059A"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課：</w:t>
            </w:r>
            <w:r w:rsidRPr="002A5EDE">
              <w:rPr>
                <w:rFonts w:ascii="ＭＳ 明朝" w:hAnsi="ＭＳ 明朝" w:cstheme="minorBidi" w:hint="eastAsia"/>
                <w:kern w:val="2"/>
                <w:sz w:val="21"/>
                <w:szCs w:val="21"/>
              </w:rPr>
              <w:t>天気の変化は私たちの生活にどのような影響をおよぼすか。</w:t>
            </w:r>
          </w:p>
          <w:p w14:paraId="220AA875"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r w:rsidRPr="002A5EDE">
              <w:rPr>
                <w:rFonts w:ascii="ＭＳ ゴシック" w:eastAsia="ＭＳ ゴシック" w:hAnsi="ＭＳ ゴシック" w:cstheme="minorBidi" w:hint="eastAsia"/>
                <w:kern w:val="2"/>
                <w:sz w:val="21"/>
                <w:szCs w:val="21"/>
              </w:rPr>
              <w:t>（探究４）気象に関わる恵みや災害</w:t>
            </w:r>
          </w:p>
          <w:p w14:paraId="0DED5D3C"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展：</w:t>
            </w:r>
            <w:r w:rsidRPr="002A5EDE">
              <w:rPr>
                <w:rFonts w:ascii="ＭＳ 明朝" w:hAnsi="ＭＳ 明朝" w:cstheme="minorBidi" w:hint="eastAsia"/>
                <w:kern w:val="2"/>
                <w:sz w:val="21"/>
                <w:szCs w:val="21"/>
              </w:rPr>
              <w:t>教科書の題材</w:t>
            </w:r>
            <w:r w:rsidRPr="002A5EDE">
              <w:rPr>
                <w:rFonts w:ascii="ＭＳ 明朝" w:hAnsi="ＭＳ 明朝" w:cstheme="minorBidi"/>
                <w:kern w:val="2"/>
                <w:sz w:val="21"/>
                <w:szCs w:val="21"/>
              </w:rPr>
              <w:t>などをもとに</w:t>
            </w:r>
            <w:r w:rsidRPr="002A5EDE">
              <w:rPr>
                <w:rFonts w:ascii="ＭＳ 明朝" w:hAnsi="ＭＳ 明朝" w:cstheme="minorBidi" w:hint="eastAsia"/>
                <w:kern w:val="2"/>
                <w:sz w:val="21"/>
                <w:szCs w:val="21"/>
              </w:rPr>
              <w:t>事例を</w:t>
            </w:r>
            <w:r w:rsidRPr="002A5EDE">
              <w:rPr>
                <w:rFonts w:ascii="ＭＳ 明朝" w:hAnsi="ＭＳ 明朝" w:cstheme="minorBidi"/>
                <w:kern w:val="2"/>
                <w:sz w:val="21"/>
                <w:szCs w:val="21"/>
              </w:rPr>
              <w:t>理解したのち，</w:t>
            </w:r>
            <w:r w:rsidRPr="002A5EDE">
              <w:rPr>
                <w:rFonts w:ascii="ＭＳ 明朝" w:hAnsi="ＭＳ 明朝" w:cstheme="minorBidi" w:hint="eastAsia"/>
                <w:kern w:val="2"/>
                <w:sz w:val="21"/>
                <w:szCs w:val="21"/>
              </w:rPr>
              <w:t>調べ学習</w:t>
            </w:r>
            <w:r w:rsidRPr="002A5EDE">
              <w:rPr>
                <w:rFonts w:ascii="ＭＳ 明朝" w:hAnsi="ＭＳ 明朝" w:cstheme="minorBidi"/>
                <w:kern w:val="2"/>
                <w:sz w:val="21"/>
                <w:szCs w:val="21"/>
              </w:rPr>
              <w:t>を行う</w:t>
            </w:r>
            <w:r w:rsidRPr="002A5EDE">
              <w:rPr>
                <w:rFonts w:ascii="ＭＳ 明朝" w:hAnsi="ＭＳ 明朝" w:cstheme="minorBidi" w:hint="eastAsia"/>
                <w:kern w:val="2"/>
                <w:sz w:val="21"/>
                <w:szCs w:val="21"/>
              </w:rPr>
              <w:t>。</w:t>
            </w:r>
          </w:p>
          <w:p w14:paraId="661E7A45" w14:textId="77777777" w:rsidR="00C5173F" w:rsidRPr="002A5EDE" w:rsidRDefault="00C5173F" w:rsidP="00316EC0">
            <w:pPr>
              <w:spacing w:line="276" w:lineRule="auto"/>
              <w:ind w:leftChars="72" w:left="345" w:hangingChars="82" w:hanging="172"/>
              <w:rPr>
                <w:rFonts w:ascii="ＭＳ 明朝" w:hAnsi="ＭＳ 明朝" w:cstheme="minorBidi"/>
                <w:kern w:val="2"/>
                <w:sz w:val="21"/>
                <w:szCs w:val="21"/>
              </w:rPr>
            </w:pPr>
            <w:r w:rsidRPr="002A5EDE">
              <w:rPr>
                <w:rFonts w:ascii="ＭＳ ゴシック" w:eastAsia="ＭＳ ゴシック" w:hAnsi="ＭＳ ゴシック" w:cstheme="minorBidi" w:hint="eastAsia"/>
                <w:kern w:val="2"/>
                <w:sz w:val="21"/>
                <w:szCs w:val="21"/>
              </w:rPr>
              <w:t>ま：</w:t>
            </w:r>
            <w:r w:rsidRPr="002A5EDE">
              <w:rPr>
                <w:rFonts w:ascii="ＭＳ 明朝" w:hAnsi="ＭＳ 明朝" w:cstheme="minorBidi" w:hint="eastAsia"/>
                <w:kern w:val="2"/>
                <w:sz w:val="21"/>
                <w:szCs w:val="21"/>
              </w:rPr>
              <w:t>雨や風などの気象の変化は，私たちにとって自然災害になる一方で，資源としても利用できる。</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3A45A11A" w14:textId="77777777" w:rsidR="00C5173F" w:rsidRPr="002A5EDE" w:rsidRDefault="00C5173F" w:rsidP="00316EC0">
            <w:pPr>
              <w:spacing w:line="276" w:lineRule="auto"/>
              <w:jc w:val="center"/>
              <w:rPr>
                <w:rFonts w:ascii="Calibri" w:hAnsi="Calibri" w:cs="Calibri"/>
                <w:kern w:val="2"/>
                <w:sz w:val="21"/>
                <w:szCs w:val="21"/>
              </w:rPr>
            </w:pPr>
            <w:r w:rsidRPr="002A5EDE">
              <w:rPr>
                <w:rFonts w:ascii="Calibri" w:hAnsi="Calibri" w:cs="Calibri" w:hint="eastAsia"/>
                <w:kern w:val="2"/>
                <w:sz w:val="21"/>
                <w:szCs w:val="21"/>
              </w:rPr>
              <w:t>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C423BD6"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cstheme="minorBidi" w:hint="eastAsia"/>
                <w:kern w:val="2"/>
                <w:sz w:val="21"/>
                <w:szCs w:val="21"/>
              </w:rPr>
              <w:t>◯</w:t>
            </w:r>
          </w:p>
        </w:tc>
        <w:tc>
          <w:tcPr>
            <w:tcW w:w="3402" w:type="dxa"/>
            <w:tcBorders>
              <w:left w:val="single" w:sz="4" w:space="0" w:color="auto"/>
              <w:bottom w:val="single" w:sz="4" w:space="0" w:color="auto"/>
            </w:tcBorders>
            <w:shd w:val="clear" w:color="auto" w:fill="auto"/>
            <w:vAlign w:val="center"/>
          </w:tcPr>
          <w:p w14:paraId="33FE4EF8"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思考・判断・表現</w:t>
            </w:r>
          </w:p>
          <w:p w14:paraId="3E284BD9" w14:textId="77777777" w:rsidR="00C5173F" w:rsidRPr="002A5EDE" w:rsidRDefault="00C5173F" w:rsidP="00316EC0">
            <w:pPr>
              <w:widowControl/>
              <w:spacing w:line="276" w:lineRule="auto"/>
              <w:rPr>
                <w:rFonts w:ascii="ＭＳ 明朝" w:hAnsi="ＭＳ 明朝" w:cs="ＭＳ 明朝"/>
                <w:kern w:val="2"/>
                <w:sz w:val="21"/>
                <w:szCs w:val="21"/>
              </w:rPr>
            </w:pPr>
            <w:r w:rsidRPr="002A5EDE">
              <w:rPr>
                <w:rFonts w:ascii="ＭＳ 明朝" w:hAnsi="ＭＳ 明朝" w:cs="ＭＳ 明朝"/>
                <w:kern w:val="2"/>
                <w:sz w:val="21"/>
                <w:szCs w:val="21"/>
              </w:rPr>
              <w:t>自然の恵みと</w:t>
            </w:r>
            <w:r w:rsidRPr="002A5EDE">
              <w:rPr>
                <w:rFonts w:ascii="ＭＳ 明朝" w:hAnsi="ＭＳ 明朝" w:cs="ＭＳ 明朝" w:hint="eastAsia"/>
                <w:kern w:val="2"/>
                <w:sz w:val="21"/>
                <w:szCs w:val="21"/>
              </w:rPr>
              <w:t>気象</w:t>
            </w:r>
            <w:r w:rsidRPr="002A5EDE">
              <w:rPr>
                <w:rFonts w:ascii="ＭＳ 明朝" w:hAnsi="ＭＳ 明朝" w:cs="ＭＳ 明朝"/>
                <w:kern w:val="2"/>
                <w:sz w:val="21"/>
                <w:szCs w:val="21"/>
              </w:rPr>
              <w:t>災害に関する事物・現象に進んで関わり，見通しを</w:t>
            </w:r>
            <w:r w:rsidRPr="002A5EDE">
              <w:rPr>
                <w:rFonts w:ascii="ＭＳ 明朝" w:hAnsi="ＭＳ 明朝" w:cs="ＭＳ 明朝" w:hint="eastAsia"/>
                <w:kern w:val="2"/>
                <w:sz w:val="21"/>
                <w:szCs w:val="21"/>
              </w:rPr>
              <w:t>も</w:t>
            </w:r>
            <w:r w:rsidRPr="002A5EDE">
              <w:rPr>
                <w:rFonts w:ascii="ＭＳ 明朝" w:hAnsi="ＭＳ 明朝" w:cs="ＭＳ 明朝"/>
                <w:kern w:val="2"/>
                <w:sz w:val="21"/>
                <w:szCs w:val="21"/>
              </w:rPr>
              <w:t>ったり</w:t>
            </w:r>
            <w:r w:rsidRPr="002A5EDE">
              <w:rPr>
                <w:rFonts w:ascii="ＭＳ 明朝" w:hAnsi="ＭＳ 明朝" w:cs="ＭＳ 明朝" w:hint="eastAsia"/>
                <w:kern w:val="2"/>
                <w:sz w:val="21"/>
                <w:szCs w:val="21"/>
              </w:rPr>
              <w:t>ふ</w:t>
            </w:r>
            <w:r w:rsidRPr="002A5EDE">
              <w:rPr>
                <w:rFonts w:ascii="ＭＳ 明朝" w:hAnsi="ＭＳ 明朝" w:cs="ＭＳ 明朝"/>
                <w:kern w:val="2"/>
                <w:sz w:val="21"/>
                <w:szCs w:val="21"/>
              </w:rPr>
              <w:t>り返ったりするなど，科学的に探究</w:t>
            </w:r>
            <w:r w:rsidRPr="002A5EDE">
              <w:rPr>
                <w:rFonts w:ascii="ＭＳ 明朝" w:hAnsi="ＭＳ 明朝" w:cs="ＭＳ 明朝" w:hint="eastAsia"/>
                <w:kern w:val="2"/>
                <w:sz w:val="21"/>
                <w:szCs w:val="21"/>
              </w:rPr>
              <w:t>している</w:t>
            </w:r>
            <w:r w:rsidRPr="002A5EDE">
              <w:rPr>
                <w:rFonts w:ascii="ＭＳ 明朝" w:hAnsi="ＭＳ 明朝" w:cs="ＭＳ 明朝"/>
                <w:kern w:val="2"/>
                <w:sz w:val="21"/>
                <w:szCs w:val="21"/>
              </w:rPr>
              <w:t>。</w:t>
            </w:r>
          </w:p>
          <w:p w14:paraId="2AF28FD0"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w:t>
            </w:r>
            <w:r w:rsidRPr="002A5EDE">
              <w:rPr>
                <w:rFonts w:ascii="ＭＳ ゴシック" w:eastAsia="ＭＳ ゴシック" w:hAnsi="ＭＳ ゴシック" w:hint="eastAsia"/>
                <w:kern w:val="2"/>
                <w:sz w:val="21"/>
                <w:szCs w:val="21"/>
              </w:rPr>
              <w:t>記述分析</w:t>
            </w:r>
            <w:r w:rsidRPr="002A5EDE">
              <w:rPr>
                <w:rFonts w:ascii="ＭＳ ゴシック" w:eastAsia="ＭＳ ゴシック" w:hAnsi="ＭＳ ゴシック"/>
                <w:kern w:val="2"/>
                <w:sz w:val="21"/>
                <w:szCs w:val="21"/>
              </w:rPr>
              <w:t>】</w:t>
            </w:r>
          </w:p>
        </w:tc>
      </w:tr>
      <w:tr w:rsidR="00C5173F" w:rsidRPr="002A5EDE" w14:paraId="35F3D45E" w14:textId="77777777" w:rsidTr="00316EC0">
        <w:trPr>
          <w:trHeight w:val="485"/>
        </w:trPr>
        <w:tc>
          <w:tcPr>
            <w:tcW w:w="992" w:type="dxa"/>
            <w:vMerge/>
            <w:tcBorders>
              <w:right w:val="single" w:sz="4" w:space="0" w:color="auto"/>
            </w:tcBorders>
            <w:shd w:val="clear" w:color="auto" w:fill="auto"/>
            <w:vAlign w:val="center"/>
          </w:tcPr>
          <w:p w14:paraId="7B2BCF25"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tcPr>
          <w:p w14:paraId="5AB6BA72"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2F1B98EF" w14:textId="77777777" w:rsidR="00C5173F" w:rsidRPr="002A5EDE" w:rsidRDefault="00C5173F" w:rsidP="00316EC0">
            <w:pPr>
              <w:spacing w:line="276" w:lineRule="auto"/>
              <w:jc w:val="center"/>
              <w:rPr>
                <w:rFonts w:ascii="Calibri" w:hAnsi="Calibri" w:cs="Calibri"/>
                <w:kern w:val="2"/>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50C6C36B"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443BB5B"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657789F1"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物これまで学んだ気象と人間生活を</w:t>
            </w:r>
            <w:r w:rsidRPr="002A5EDE">
              <w:rPr>
                <w:rFonts w:ascii="ＭＳ ゴシック" w:eastAsia="ＭＳ ゴシック" w:hAnsi="ＭＳ ゴシック" w:hint="eastAsia"/>
                <w:sz w:val="21"/>
                <w:szCs w:val="21"/>
              </w:rPr>
              <w:t>関連づけて</w:t>
            </w:r>
            <w:r w:rsidRPr="002A5EDE">
              <w:rPr>
                <w:rFonts w:ascii="ＭＳ 明朝" w:hAnsi="ＭＳ 明朝" w:hint="eastAsia"/>
                <w:sz w:val="21"/>
                <w:szCs w:val="21"/>
              </w:rPr>
              <w:t>表現している。</w:t>
            </w:r>
          </w:p>
        </w:tc>
      </w:tr>
      <w:tr w:rsidR="00C5173F" w:rsidRPr="002A5EDE" w14:paraId="07A9A501" w14:textId="77777777" w:rsidTr="00316EC0">
        <w:trPr>
          <w:trHeight w:val="235"/>
        </w:trPr>
        <w:tc>
          <w:tcPr>
            <w:tcW w:w="992" w:type="dxa"/>
            <w:vMerge/>
            <w:tcBorders>
              <w:bottom w:val="single" w:sz="4" w:space="0" w:color="auto"/>
              <w:right w:val="single" w:sz="4" w:space="0" w:color="auto"/>
            </w:tcBorders>
            <w:shd w:val="clear" w:color="auto" w:fill="auto"/>
            <w:vAlign w:val="center"/>
          </w:tcPr>
          <w:p w14:paraId="6626F09D" w14:textId="77777777" w:rsidR="00C5173F" w:rsidRPr="002A5EDE" w:rsidRDefault="00C5173F" w:rsidP="00316EC0">
            <w:pPr>
              <w:spacing w:line="276" w:lineRule="auto"/>
              <w:jc w:val="center"/>
              <w:rPr>
                <w:rFonts w:ascii="ＭＳ 明朝" w:hAnsi="ＭＳ 明朝" w:cs="ＭＳ 明朝"/>
                <w:kern w:val="2"/>
                <w:sz w:val="21"/>
                <w:szCs w:val="21"/>
              </w:rPr>
            </w:pPr>
          </w:p>
        </w:tc>
        <w:tc>
          <w:tcPr>
            <w:tcW w:w="4677" w:type="dxa"/>
            <w:vMerge/>
            <w:tcBorders>
              <w:left w:val="single" w:sz="4" w:space="0" w:color="auto"/>
              <w:bottom w:val="single" w:sz="4" w:space="0" w:color="auto"/>
              <w:right w:val="single" w:sz="4" w:space="0" w:color="auto"/>
            </w:tcBorders>
            <w:tcMar>
              <w:top w:w="100" w:type="dxa"/>
              <w:left w:w="120" w:type="dxa"/>
              <w:bottom w:w="100" w:type="dxa"/>
              <w:right w:w="120" w:type="dxa"/>
            </w:tcMar>
          </w:tcPr>
          <w:p w14:paraId="7EE9A866" w14:textId="77777777" w:rsidR="00C5173F" w:rsidRPr="002A5EDE" w:rsidRDefault="00C5173F" w:rsidP="00316EC0">
            <w:pPr>
              <w:spacing w:line="276" w:lineRule="auto"/>
              <w:ind w:leftChars="72" w:left="345" w:hangingChars="82" w:hanging="172"/>
              <w:rPr>
                <w:rFonts w:ascii="ＭＳ ゴシック" w:eastAsia="ＭＳ ゴシック" w:hAnsi="ＭＳ ゴシック" w:cstheme="minorBidi"/>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4EE4A70" w14:textId="77777777" w:rsidR="00C5173F" w:rsidRPr="002A5EDE" w:rsidRDefault="00C5173F" w:rsidP="00316EC0">
            <w:pPr>
              <w:spacing w:line="276" w:lineRule="auto"/>
              <w:jc w:val="center"/>
              <w:rPr>
                <w:rFonts w:ascii="Calibri" w:hAnsi="Calibri" w:cs="Calibri"/>
                <w:kern w:val="2"/>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24AA8E6B" w14:textId="77777777" w:rsidR="00C5173F" w:rsidRPr="002A5EDE" w:rsidRDefault="00C5173F" w:rsidP="00316EC0">
            <w:pPr>
              <w:spacing w:line="276" w:lineRule="auto"/>
              <w:jc w:val="center"/>
              <w:rPr>
                <w:rFonts w:ascii="ＭＳ 明朝" w:hAnsi="ＭＳ 明朝" w:cstheme="minorBidi"/>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3E266FA5"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6395DF70"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理解の不十分な箇所を指摘し，まとめ直すようにうながす。</w:t>
            </w:r>
          </w:p>
        </w:tc>
      </w:tr>
      <w:tr w:rsidR="00C5173F" w:rsidRPr="002A5EDE" w14:paraId="264DE45C" w14:textId="77777777" w:rsidTr="00316EC0">
        <w:trPr>
          <w:trHeight w:val="20"/>
        </w:trPr>
        <w:tc>
          <w:tcPr>
            <w:tcW w:w="992" w:type="dxa"/>
            <w:vMerge w:val="restart"/>
            <w:tcBorders>
              <w:top w:val="single" w:sz="4" w:space="0" w:color="auto"/>
              <w:right w:val="single" w:sz="4" w:space="0" w:color="auto"/>
            </w:tcBorders>
            <w:shd w:val="clear" w:color="auto" w:fill="auto"/>
            <w:vAlign w:val="center"/>
          </w:tcPr>
          <w:p w14:paraId="122BDEA0" w14:textId="77777777" w:rsidR="00C5173F" w:rsidRPr="002A5EDE" w:rsidRDefault="00C5173F" w:rsidP="00316EC0">
            <w:pPr>
              <w:spacing w:line="276" w:lineRule="auto"/>
              <w:jc w:val="center"/>
              <w:rPr>
                <w:rFonts w:ascii="ＭＳ 明朝" w:hAnsi="ＭＳ 明朝"/>
                <w:kern w:val="2"/>
                <w:sz w:val="21"/>
                <w:szCs w:val="21"/>
              </w:rPr>
            </w:pPr>
            <w:r w:rsidRPr="002A5EDE">
              <w:rPr>
                <w:rFonts w:ascii="ＭＳ 明朝" w:hAnsi="ＭＳ 明朝"/>
                <w:kern w:val="2"/>
                <w:sz w:val="21"/>
                <w:szCs w:val="21"/>
              </w:rPr>
              <w:t>７</w:t>
            </w:r>
          </w:p>
          <w:p w14:paraId="380849A3"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(教科書p.272</w:t>
            </w:r>
          </w:p>
          <w:p w14:paraId="30FDBDD2"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w:t>
            </w:r>
          </w:p>
          <w:p w14:paraId="1167DF55" w14:textId="77777777" w:rsidR="00C5173F" w:rsidRPr="002A5EDE" w:rsidRDefault="00C5173F" w:rsidP="00316EC0">
            <w:pPr>
              <w:spacing w:line="276" w:lineRule="auto"/>
              <w:jc w:val="center"/>
              <w:rPr>
                <w:rFonts w:ascii="ＭＳ 明朝" w:hAnsi="ＭＳ 明朝" w:cs="ＭＳ 明朝"/>
                <w:kern w:val="2"/>
                <w:sz w:val="21"/>
                <w:szCs w:val="21"/>
              </w:rPr>
            </w:pPr>
            <w:r w:rsidRPr="002A5EDE">
              <w:rPr>
                <w:rFonts w:ascii="ＭＳ 明朝" w:hAnsi="ＭＳ 明朝" w:cs="ＭＳ 明朝"/>
                <w:kern w:val="2"/>
                <w:sz w:val="21"/>
                <w:szCs w:val="21"/>
              </w:rPr>
              <w:t>p.273）</w:t>
            </w:r>
          </w:p>
        </w:tc>
        <w:tc>
          <w:tcPr>
            <w:tcW w:w="4677" w:type="dxa"/>
            <w:vMerge w:val="restart"/>
            <w:tcBorders>
              <w:top w:val="single" w:sz="4" w:space="0" w:color="auto"/>
              <w:left w:val="single" w:sz="4" w:space="0" w:color="auto"/>
              <w:right w:val="single" w:sz="4" w:space="0" w:color="auto"/>
            </w:tcBorders>
            <w:tcMar>
              <w:top w:w="100" w:type="dxa"/>
              <w:left w:w="120" w:type="dxa"/>
              <w:bottom w:w="100" w:type="dxa"/>
              <w:right w:w="120" w:type="dxa"/>
            </w:tcMar>
            <w:vAlign w:val="center"/>
          </w:tcPr>
          <w:p w14:paraId="58EF82A4" w14:textId="77777777" w:rsidR="00C5173F" w:rsidRPr="002A5EDE" w:rsidRDefault="00C5173F" w:rsidP="00316EC0">
            <w:pPr>
              <w:spacing w:line="276" w:lineRule="auto"/>
              <w:ind w:leftChars="72" w:left="314" w:hangingChars="67" w:hanging="141"/>
              <w:rPr>
                <w:rFonts w:ascii="ＭＳ ゴシック" w:eastAsia="ＭＳ ゴシック" w:hAnsi="ＭＳ ゴシック"/>
                <w:kern w:val="2"/>
                <w:sz w:val="21"/>
                <w:szCs w:val="21"/>
              </w:rPr>
            </w:pPr>
            <w:r w:rsidRPr="002A5EDE">
              <w:rPr>
                <w:rFonts w:ascii="ＭＳ ゴシック" w:eastAsia="ＭＳ ゴシック" w:hAnsi="ＭＳ ゴシック"/>
                <w:kern w:val="2"/>
                <w:sz w:val="21"/>
                <w:szCs w:val="21"/>
              </w:rPr>
              <w:t>単元末の活動</w:t>
            </w:r>
          </w:p>
          <w:p w14:paraId="7773A158" w14:textId="77777777" w:rsidR="00C5173F" w:rsidRPr="002A5EDE" w:rsidRDefault="00C5173F" w:rsidP="00316EC0">
            <w:pPr>
              <w:spacing w:line="276" w:lineRule="auto"/>
              <w:ind w:leftChars="15" w:left="36" w:firstLineChars="4" w:firstLine="8"/>
              <w:rPr>
                <w:rFonts w:ascii="ＭＳ 明朝" w:hAnsi="ＭＳ 明朝"/>
                <w:kern w:val="2"/>
                <w:sz w:val="21"/>
                <w:szCs w:val="21"/>
              </w:rPr>
            </w:pPr>
            <w:r w:rsidRPr="002A5EDE">
              <w:rPr>
                <w:rFonts w:ascii="ＭＳ 明朝" w:hAnsi="ＭＳ 明朝" w:hint="eastAsia"/>
                <w:kern w:val="2"/>
                <w:sz w:val="21"/>
                <w:szCs w:val="21"/>
              </w:rPr>
              <w:t>「学びのあしあと」に取り組んで</w:t>
            </w:r>
            <w:r w:rsidRPr="002A5EDE">
              <w:rPr>
                <w:rFonts w:ascii="ＭＳ 明朝" w:hAnsi="ＭＳ 明朝"/>
                <w:kern w:val="2"/>
                <w:sz w:val="21"/>
                <w:szCs w:val="21"/>
              </w:rPr>
              <w:t>，</w:t>
            </w:r>
            <w:r w:rsidRPr="002A5EDE">
              <w:rPr>
                <w:rFonts w:ascii="ＭＳ 明朝" w:hAnsi="ＭＳ 明朝" w:hint="eastAsia"/>
                <w:kern w:val="2"/>
                <w:sz w:val="21"/>
                <w:szCs w:val="21"/>
              </w:rPr>
              <w:t>単元をふり返り自己の変容をとらえる。</w:t>
            </w:r>
          </w:p>
          <w:p w14:paraId="2A01B005" w14:textId="77777777" w:rsidR="00C5173F" w:rsidRPr="002A5EDE" w:rsidRDefault="00C5173F" w:rsidP="00316EC0">
            <w:pPr>
              <w:spacing w:line="276" w:lineRule="auto"/>
              <w:ind w:leftChars="15" w:left="208" w:hangingChars="82" w:hanging="172"/>
              <w:rPr>
                <w:rFonts w:ascii="ＭＳ ゴシック" w:eastAsia="ＭＳ ゴシック" w:hAnsi="ＭＳ ゴシック" w:cstheme="minorBidi"/>
                <w:kern w:val="2"/>
                <w:sz w:val="21"/>
                <w:szCs w:val="21"/>
              </w:rPr>
            </w:pPr>
            <w:r w:rsidRPr="002A5EDE">
              <w:rPr>
                <w:rFonts w:ascii="ＭＳ 明朝" w:hAnsi="ＭＳ 明朝"/>
                <w:kern w:val="2"/>
                <w:sz w:val="21"/>
                <w:szCs w:val="21"/>
              </w:rPr>
              <w:t>状況によって</w:t>
            </w:r>
            <w:r w:rsidRPr="002A5EDE">
              <w:rPr>
                <w:rFonts w:ascii="ＭＳ 明朝" w:hAnsi="ＭＳ 明朝" w:hint="eastAsia"/>
                <w:kern w:val="2"/>
                <w:sz w:val="21"/>
                <w:szCs w:val="21"/>
              </w:rPr>
              <w:t>，</w:t>
            </w:r>
            <w:r w:rsidRPr="002A5EDE">
              <w:rPr>
                <w:rFonts w:ascii="ＭＳ 明朝" w:hAnsi="ＭＳ 明朝"/>
                <w:kern w:val="2"/>
                <w:sz w:val="21"/>
                <w:szCs w:val="21"/>
              </w:rPr>
              <w:t>その他の</w:t>
            </w:r>
            <w:r w:rsidRPr="002A5EDE">
              <w:rPr>
                <w:rFonts w:ascii="ＭＳ 明朝" w:hAnsi="ＭＳ 明朝" w:hint="eastAsia"/>
                <w:kern w:val="2"/>
                <w:sz w:val="21"/>
                <w:szCs w:val="21"/>
              </w:rPr>
              <w:t>活動に取り組む。</w:t>
            </w: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1DCA7DD2"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hint="eastAsia"/>
                <w:sz w:val="21"/>
                <w:szCs w:val="21"/>
              </w:rPr>
              <w:t>知・思</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7C499822" w14:textId="77777777" w:rsidR="00C5173F" w:rsidRPr="002A5EDE" w:rsidRDefault="00C5173F" w:rsidP="00316EC0">
            <w:pPr>
              <w:spacing w:line="276" w:lineRule="auto"/>
              <w:jc w:val="center"/>
              <w:rPr>
                <w:rFonts w:ascii="Calibri" w:eastAsia="Calibri" w:hAnsi="Calibri" w:cs="Calibri"/>
                <w:kern w:val="2"/>
              </w:rPr>
            </w:pPr>
            <w:r w:rsidRPr="002A5EDE">
              <w:rPr>
                <w:rFonts w:ascii="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2E5E4F0F" w14:textId="77777777" w:rsidR="00C5173F" w:rsidRPr="002A5EDE" w:rsidRDefault="00C5173F" w:rsidP="00316EC0">
            <w:pPr>
              <w:spacing w:line="276" w:lineRule="auto"/>
              <w:jc w:val="left"/>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知識・技能，</w:t>
            </w:r>
            <w:r w:rsidRPr="002A5EDE">
              <w:rPr>
                <w:rFonts w:ascii="ＭＳ ゴシック" w:eastAsia="ＭＳ ゴシック" w:hAnsi="ＭＳ ゴシック"/>
                <w:sz w:val="21"/>
                <w:szCs w:val="21"/>
              </w:rPr>
              <w:t>思考・判断・表現</w:t>
            </w:r>
          </w:p>
          <w:p w14:paraId="730BABEB" w14:textId="77777777" w:rsidR="00C5173F" w:rsidRPr="002A5EDE" w:rsidRDefault="00C5173F" w:rsidP="00316EC0">
            <w:pPr>
              <w:spacing w:line="276" w:lineRule="auto"/>
              <w:jc w:val="left"/>
              <w:rPr>
                <w:rFonts w:ascii="ＭＳ ゴシック" w:eastAsia="ＭＳ ゴシック" w:hAnsi="ＭＳ ゴシック"/>
                <w:sz w:val="21"/>
                <w:szCs w:val="21"/>
              </w:rPr>
            </w:pPr>
            <w:r w:rsidRPr="002A5EDE">
              <w:rPr>
                <w:rFonts w:ascii="ＭＳ 明朝" w:hAnsi="ＭＳ 明朝" w:hint="eastAsia"/>
                <w:color w:val="000000" w:themeColor="text1"/>
                <w:sz w:val="21"/>
                <w:szCs w:val="21"/>
              </w:rPr>
              <w:t>単元を貫く問いに対して，理科の見方・考え方をはたらかせ，自分の答えを表現している。</w:t>
            </w:r>
          </w:p>
          <w:p w14:paraId="21CF3C6D" w14:textId="77777777" w:rsidR="00C5173F" w:rsidRPr="002A5EDE" w:rsidRDefault="00C5173F" w:rsidP="00316EC0">
            <w:pPr>
              <w:spacing w:line="276" w:lineRule="auto"/>
              <w:rPr>
                <w:rFonts w:ascii="ＭＳ 明朝" w:hAnsi="ＭＳ 明朝" w:cs="ＭＳ 明朝"/>
                <w:kern w:val="2"/>
                <w:sz w:val="21"/>
                <w:szCs w:val="21"/>
              </w:rPr>
            </w:pPr>
            <w:r w:rsidRPr="002A5EDE">
              <w:rPr>
                <w:rFonts w:ascii="ＭＳ ゴシック" w:eastAsia="ＭＳ ゴシック" w:hAnsi="ＭＳ ゴシック" w:cs="ＭＳ ゴシック"/>
                <w:sz w:val="21"/>
                <w:szCs w:val="21"/>
              </w:rPr>
              <w:t>【記述分析】</w:t>
            </w:r>
          </w:p>
        </w:tc>
      </w:tr>
      <w:tr w:rsidR="00C5173F" w:rsidRPr="002A5EDE" w14:paraId="68171104" w14:textId="77777777" w:rsidTr="00316EC0">
        <w:trPr>
          <w:trHeight w:val="217"/>
        </w:trPr>
        <w:tc>
          <w:tcPr>
            <w:tcW w:w="992" w:type="dxa"/>
            <w:vMerge/>
            <w:tcBorders>
              <w:right w:val="single" w:sz="4" w:space="0" w:color="auto"/>
            </w:tcBorders>
            <w:shd w:val="clear" w:color="auto" w:fill="auto"/>
            <w:vAlign w:val="center"/>
          </w:tcPr>
          <w:p w14:paraId="153E7132" w14:textId="77777777" w:rsidR="00C5173F" w:rsidRPr="002A5EDE" w:rsidRDefault="00C5173F" w:rsidP="00316EC0">
            <w:pPr>
              <w:spacing w:line="276" w:lineRule="auto"/>
              <w:jc w:val="center"/>
              <w:rPr>
                <w:rFonts w:ascii="ＭＳ 明朝" w:hAnsi="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vAlign w:val="center"/>
          </w:tcPr>
          <w:p w14:paraId="1789417D" w14:textId="77777777" w:rsidR="00C5173F" w:rsidRPr="002A5EDE" w:rsidRDefault="00C5173F"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07A22657" w14:textId="77777777" w:rsidR="00C5173F" w:rsidRPr="002A5EDE" w:rsidRDefault="00C5173F" w:rsidP="00316EC0">
            <w:pPr>
              <w:spacing w:line="276" w:lineRule="auto"/>
              <w:jc w:val="center"/>
              <w:rPr>
                <w:rFonts w:ascii="ＭＳ 明朝" w:hAnsi="ＭＳ 明朝"/>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72A5877B" w14:textId="77777777" w:rsidR="00C5173F" w:rsidRPr="002A5EDE" w:rsidRDefault="00C5173F" w:rsidP="00316EC0">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34B7C82"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11F466C3"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学習過程をふまえて，単元学習前後の「学びのあしあと」を比較し，表現している。</w:t>
            </w:r>
          </w:p>
        </w:tc>
      </w:tr>
      <w:tr w:rsidR="00C5173F" w:rsidRPr="002A5EDE" w14:paraId="741F60BF" w14:textId="77777777" w:rsidTr="00316EC0">
        <w:trPr>
          <w:trHeight w:val="435"/>
        </w:trPr>
        <w:tc>
          <w:tcPr>
            <w:tcW w:w="992" w:type="dxa"/>
            <w:vMerge/>
            <w:tcBorders>
              <w:right w:val="single" w:sz="4" w:space="0" w:color="auto"/>
            </w:tcBorders>
            <w:shd w:val="clear" w:color="auto" w:fill="auto"/>
            <w:vAlign w:val="center"/>
          </w:tcPr>
          <w:p w14:paraId="57F4BFE9" w14:textId="77777777" w:rsidR="00C5173F" w:rsidRPr="002A5EDE" w:rsidRDefault="00C5173F" w:rsidP="00316EC0">
            <w:pPr>
              <w:spacing w:line="276" w:lineRule="auto"/>
              <w:jc w:val="center"/>
              <w:rPr>
                <w:rFonts w:ascii="ＭＳ 明朝" w:hAnsi="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vAlign w:val="center"/>
          </w:tcPr>
          <w:p w14:paraId="63733857" w14:textId="77777777" w:rsidR="00C5173F" w:rsidRPr="002A5EDE" w:rsidRDefault="00C5173F"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5645549F" w14:textId="77777777" w:rsidR="00C5173F" w:rsidRPr="002A5EDE" w:rsidRDefault="00C5173F" w:rsidP="00316EC0">
            <w:pPr>
              <w:spacing w:line="276" w:lineRule="auto"/>
              <w:jc w:val="center"/>
              <w:rPr>
                <w:rFonts w:ascii="ＭＳ 明朝" w:hAnsi="ＭＳ 明朝"/>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3CCC2AA2" w14:textId="77777777" w:rsidR="00C5173F" w:rsidRPr="002A5EDE" w:rsidRDefault="00C5173F" w:rsidP="00316EC0">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7F8C5EA4"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4717B8F5"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単元学習前後の「学びのあしあと」から違いを見いだすようにうながす。</w:t>
            </w:r>
          </w:p>
        </w:tc>
      </w:tr>
      <w:tr w:rsidR="00C5173F" w:rsidRPr="002A5EDE" w14:paraId="08B8C552" w14:textId="77777777" w:rsidTr="00316EC0">
        <w:trPr>
          <w:trHeight w:val="20"/>
        </w:trPr>
        <w:tc>
          <w:tcPr>
            <w:tcW w:w="992" w:type="dxa"/>
            <w:vMerge/>
            <w:tcBorders>
              <w:right w:val="single" w:sz="4" w:space="0" w:color="auto"/>
            </w:tcBorders>
            <w:shd w:val="clear" w:color="auto" w:fill="auto"/>
            <w:vAlign w:val="center"/>
          </w:tcPr>
          <w:p w14:paraId="72CF861B" w14:textId="77777777" w:rsidR="00C5173F" w:rsidRPr="002A5EDE" w:rsidRDefault="00C5173F" w:rsidP="00316EC0">
            <w:pPr>
              <w:spacing w:line="276" w:lineRule="auto"/>
              <w:jc w:val="center"/>
              <w:rPr>
                <w:rFonts w:ascii="ＭＳ 明朝" w:hAnsi="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vAlign w:val="center"/>
          </w:tcPr>
          <w:p w14:paraId="1E58AA6E" w14:textId="77777777" w:rsidR="00C5173F" w:rsidRPr="002A5EDE" w:rsidRDefault="00C5173F"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4A8EF1BC" w14:textId="77777777" w:rsidR="00C5173F" w:rsidRPr="002A5EDE" w:rsidRDefault="00C5173F" w:rsidP="00316EC0">
            <w:pPr>
              <w:spacing w:line="276" w:lineRule="auto"/>
              <w:jc w:val="center"/>
              <w:rPr>
                <w:rFonts w:ascii="ＭＳ 明朝" w:hAnsi="ＭＳ 明朝"/>
                <w:kern w:val="2"/>
                <w:sz w:val="21"/>
                <w:szCs w:val="21"/>
              </w:rPr>
            </w:pPr>
            <w:r w:rsidRPr="002A5EDE">
              <w:rPr>
                <w:rFonts w:ascii="ＭＳ 明朝" w:hAnsi="ＭＳ 明朝" w:hint="eastAsia"/>
                <w:sz w:val="21"/>
                <w:szCs w:val="21"/>
              </w:rPr>
              <w:t>態</w:t>
            </w:r>
          </w:p>
        </w:tc>
        <w:tc>
          <w:tcPr>
            <w:tcW w:w="425"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14:paraId="68DCA6D7" w14:textId="77777777" w:rsidR="00C5173F" w:rsidRPr="002A5EDE" w:rsidRDefault="00C5173F" w:rsidP="00316EC0">
            <w:pPr>
              <w:spacing w:line="276" w:lineRule="auto"/>
              <w:jc w:val="center"/>
              <w:rPr>
                <w:rFonts w:ascii="ＭＳ 明朝" w:hAnsi="ＭＳ 明朝"/>
                <w:kern w:val="2"/>
                <w:sz w:val="21"/>
                <w:szCs w:val="21"/>
              </w:rPr>
            </w:pPr>
            <w:r w:rsidRPr="002A5EDE">
              <w:rPr>
                <w:rFonts w:ascii="ＭＳ 明朝" w:hAnsi="ＭＳ 明朝" w:hint="eastAsia"/>
                <w:sz w:val="21"/>
                <w:szCs w:val="21"/>
              </w:rPr>
              <w:t>◯</w:t>
            </w:r>
          </w:p>
        </w:tc>
        <w:tc>
          <w:tcPr>
            <w:tcW w:w="3402" w:type="dxa"/>
            <w:tcBorders>
              <w:top w:val="single" w:sz="4" w:space="0" w:color="auto"/>
              <w:left w:val="single" w:sz="4" w:space="0" w:color="auto"/>
              <w:bottom w:val="single" w:sz="4" w:space="0" w:color="auto"/>
            </w:tcBorders>
            <w:shd w:val="clear" w:color="auto" w:fill="auto"/>
            <w:vAlign w:val="center"/>
          </w:tcPr>
          <w:p w14:paraId="73F9755F" w14:textId="77777777" w:rsidR="00C5173F" w:rsidRPr="002A5EDE" w:rsidRDefault="00C5173F" w:rsidP="00316EC0">
            <w:pPr>
              <w:spacing w:line="276" w:lineRule="auto"/>
              <w:jc w:val="left"/>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主体的に学習に取り組む態度</w:t>
            </w:r>
          </w:p>
          <w:p w14:paraId="4418B399" w14:textId="77777777" w:rsidR="00C5173F" w:rsidRPr="002A5EDE" w:rsidRDefault="00C5173F" w:rsidP="00316EC0">
            <w:pPr>
              <w:spacing w:line="276" w:lineRule="auto"/>
              <w:jc w:val="left"/>
              <w:rPr>
                <w:rFonts w:ascii="ＭＳ 明朝" w:hAnsi="ＭＳ 明朝"/>
                <w:color w:val="000000" w:themeColor="text1"/>
                <w:sz w:val="21"/>
                <w:szCs w:val="21"/>
              </w:rPr>
            </w:pPr>
            <w:r w:rsidRPr="002A5EDE">
              <w:rPr>
                <w:rFonts w:ascii="ＭＳ 明朝" w:hAnsi="ＭＳ 明朝" w:hint="eastAsia"/>
                <w:color w:val="000000" w:themeColor="text1"/>
                <w:sz w:val="21"/>
                <w:szCs w:val="21"/>
              </w:rPr>
              <w:t>単元全体をふり返り，</w:t>
            </w:r>
            <w:r w:rsidRPr="002A5EDE">
              <w:rPr>
                <w:rFonts w:ascii="ＭＳ 明朝" w:hAnsi="ＭＳ 明朝" w:hint="eastAsia"/>
                <w:sz w:val="21"/>
                <w:szCs w:val="21"/>
              </w:rPr>
              <w:t>事物・現象</w:t>
            </w:r>
            <w:r w:rsidRPr="002A5EDE">
              <w:rPr>
                <w:rFonts w:ascii="ＭＳ 明朝" w:hAnsi="ＭＳ 明朝" w:hint="eastAsia"/>
                <w:sz w:val="21"/>
                <w:szCs w:val="21"/>
              </w:rPr>
              <w:lastRenderedPageBreak/>
              <w:t>に進んで関わりながら科学的に探究してきた自分を認知しようとしている。</w:t>
            </w:r>
          </w:p>
          <w:p w14:paraId="02AED89E"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ゴシック" w:eastAsia="ＭＳ ゴシック" w:hAnsi="ＭＳ ゴシック" w:cs="ＭＳ ゴシック"/>
                <w:sz w:val="21"/>
                <w:szCs w:val="21"/>
              </w:rPr>
              <w:t>【ふり返り】</w:t>
            </w:r>
          </w:p>
        </w:tc>
      </w:tr>
      <w:tr w:rsidR="00C5173F" w:rsidRPr="002A5EDE" w14:paraId="311B81CA" w14:textId="77777777" w:rsidTr="00316EC0">
        <w:trPr>
          <w:trHeight w:val="218"/>
        </w:trPr>
        <w:tc>
          <w:tcPr>
            <w:tcW w:w="992" w:type="dxa"/>
            <w:vMerge/>
            <w:tcBorders>
              <w:right w:val="single" w:sz="4" w:space="0" w:color="auto"/>
            </w:tcBorders>
            <w:shd w:val="clear" w:color="auto" w:fill="auto"/>
            <w:vAlign w:val="center"/>
          </w:tcPr>
          <w:p w14:paraId="33769CCE" w14:textId="77777777" w:rsidR="00C5173F" w:rsidRPr="002A5EDE" w:rsidRDefault="00C5173F" w:rsidP="00316EC0">
            <w:pPr>
              <w:spacing w:line="276" w:lineRule="auto"/>
              <w:jc w:val="center"/>
              <w:rPr>
                <w:rFonts w:ascii="ＭＳ 明朝" w:hAnsi="ＭＳ 明朝"/>
                <w:kern w:val="2"/>
                <w:sz w:val="21"/>
                <w:szCs w:val="21"/>
              </w:rPr>
            </w:pPr>
          </w:p>
        </w:tc>
        <w:tc>
          <w:tcPr>
            <w:tcW w:w="4677" w:type="dxa"/>
            <w:vMerge/>
            <w:tcBorders>
              <w:left w:val="single" w:sz="4" w:space="0" w:color="auto"/>
              <w:right w:val="single" w:sz="4" w:space="0" w:color="auto"/>
            </w:tcBorders>
            <w:tcMar>
              <w:top w:w="100" w:type="dxa"/>
              <w:left w:w="120" w:type="dxa"/>
              <w:bottom w:w="100" w:type="dxa"/>
              <w:right w:w="120" w:type="dxa"/>
            </w:tcMar>
            <w:vAlign w:val="center"/>
          </w:tcPr>
          <w:p w14:paraId="686A5647" w14:textId="77777777" w:rsidR="00C5173F" w:rsidRPr="002A5EDE" w:rsidRDefault="00C5173F"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tcBorders>
              <w:left w:val="single" w:sz="4" w:space="0" w:color="auto"/>
              <w:right w:val="single" w:sz="4" w:space="0" w:color="auto"/>
            </w:tcBorders>
            <w:tcMar>
              <w:top w:w="0" w:type="dxa"/>
              <w:left w:w="40" w:type="dxa"/>
              <w:bottom w:w="0" w:type="dxa"/>
              <w:right w:w="40" w:type="dxa"/>
            </w:tcMar>
            <w:vAlign w:val="center"/>
          </w:tcPr>
          <w:p w14:paraId="527CCF60" w14:textId="77777777" w:rsidR="00C5173F" w:rsidRPr="002A5EDE" w:rsidRDefault="00C5173F" w:rsidP="00316EC0">
            <w:pPr>
              <w:spacing w:line="276" w:lineRule="auto"/>
              <w:jc w:val="center"/>
              <w:rPr>
                <w:rFonts w:ascii="ＭＳ 明朝" w:hAnsi="ＭＳ 明朝"/>
                <w:kern w:val="2"/>
                <w:sz w:val="21"/>
                <w:szCs w:val="21"/>
              </w:rPr>
            </w:pPr>
          </w:p>
        </w:tc>
        <w:tc>
          <w:tcPr>
            <w:tcW w:w="425" w:type="dxa"/>
            <w:vMerge/>
            <w:tcBorders>
              <w:left w:val="single" w:sz="4" w:space="0" w:color="auto"/>
              <w:right w:val="single" w:sz="4" w:space="0" w:color="auto"/>
            </w:tcBorders>
            <w:tcMar>
              <w:top w:w="0" w:type="dxa"/>
              <w:left w:w="40" w:type="dxa"/>
              <w:bottom w:w="0" w:type="dxa"/>
              <w:right w:w="40" w:type="dxa"/>
            </w:tcMar>
            <w:vAlign w:val="center"/>
          </w:tcPr>
          <w:p w14:paraId="192C757C" w14:textId="77777777" w:rsidR="00C5173F" w:rsidRPr="002A5EDE" w:rsidRDefault="00C5173F" w:rsidP="00316EC0">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auto"/>
            </w:tcBorders>
            <w:shd w:val="clear" w:color="auto" w:fill="auto"/>
            <w:vAlign w:val="center"/>
          </w:tcPr>
          <w:p w14:paraId="59A3E731"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A</w:t>
            </w:r>
          </w:p>
          <w:p w14:paraId="7FE93823" w14:textId="77777777" w:rsidR="00C5173F" w:rsidRPr="002A5EDE"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自分の学習をふり返り，改善点や発展性のある課題をあげている。</w:t>
            </w:r>
          </w:p>
        </w:tc>
      </w:tr>
      <w:tr w:rsidR="00C5173F" w:rsidRPr="00B8541B" w14:paraId="4C62A7BA" w14:textId="77777777" w:rsidTr="00316EC0">
        <w:trPr>
          <w:trHeight w:val="251"/>
        </w:trPr>
        <w:tc>
          <w:tcPr>
            <w:tcW w:w="992" w:type="dxa"/>
            <w:vMerge/>
            <w:tcBorders>
              <w:bottom w:val="single" w:sz="4" w:space="0" w:color="000000"/>
              <w:right w:val="single" w:sz="4" w:space="0" w:color="auto"/>
            </w:tcBorders>
            <w:shd w:val="clear" w:color="auto" w:fill="auto"/>
            <w:vAlign w:val="center"/>
          </w:tcPr>
          <w:p w14:paraId="074EEB97" w14:textId="77777777" w:rsidR="00C5173F" w:rsidRPr="002A5EDE" w:rsidRDefault="00C5173F" w:rsidP="00316EC0">
            <w:pPr>
              <w:spacing w:line="276" w:lineRule="auto"/>
              <w:jc w:val="center"/>
              <w:rPr>
                <w:rFonts w:ascii="ＭＳ 明朝" w:hAnsi="ＭＳ 明朝"/>
                <w:kern w:val="2"/>
                <w:sz w:val="21"/>
                <w:szCs w:val="21"/>
              </w:rPr>
            </w:pPr>
          </w:p>
        </w:tc>
        <w:tc>
          <w:tcPr>
            <w:tcW w:w="4677" w:type="dxa"/>
            <w:vMerge/>
            <w:tcBorders>
              <w:left w:val="single" w:sz="4" w:space="0" w:color="auto"/>
              <w:bottom w:val="single" w:sz="4" w:space="0" w:color="auto"/>
              <w:right w:val="single" w:sz="4" w:space="0" w:color="auto"/>
            </w:tcBorders>
            <w:tcMar>
              <w:top w:w="100" w:type="dxa"/>
              <w:left w:w="120" w:type="dxa"/>
              <w:bottom w:w="100" w:type="dxa"/>
              <w:right w:w="120" w:type="dxa"/>
            </w:tcMar>
            <w:vAlign w:val="center"/>
          </w:tcPr>
          <w:p w14:paraId="79B0C516" w14:textId="77777777" w:rsidR="00C5173F" w:rsidRPr="002A5EDE" w:rsidRDefault="00C5173F" w:rsidP="00316EC0">
            <w:pPr>
              <w:spacing w:line="276" w:lineRule="auto"/>
              <w:ind w:leftChars="72" w:left="314" w:hangingChars="67" w:hanging="141"/>
              <w:rPr>
                <w:rFonts w:ascii="ＭＳ ゴシック" w:eastAsia="ＭＳ ゴシック" w:hAnsi="ＭＳ ゴシック"/>
                <w:kern w:val="2"/>
                <w:sz w:val="21"/>
                <w:szCs w:val="21"/>
              </w:rPr>
            </w:pPr>
          </w:p>
        </w:tc>
        <w:tc>
          <w:tcPr>
            <w:tcW w:w="4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0D85D6E7" w14:textId="77777777" w:rsidR="00C5173F" w:rsidRPr="002A5EDE" w:rsidRDefault="00C5173F" w:rsidP="00316EC0">
            <w:pPr>
              <w:spacing w:line="276" w:lineRule="auto"/>
              <w:jc w:val="center"/>
              <w:rPr>
                <w:rFonts w:ascii="ＭＳ 明朝" w:hAnsi="ＭＳ 明朝"/>
                <w:kern w:val="2"/>
                <w:sz w:val="21"/>
                <w:szCs w:val="21"/>
              </w:rPr>
            </w:pPr>
          </w:p>
        </w:tc>
        <w:tc>
          <w:tcPr>
            <w:tcW w:w="425"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14:paraId="629223C6" w14:textId="77777777" w:rsidR="00C5173F" w:rsidRPr="002A5EDE" w:rsidRDefault="00C5173F" w:rsidP="00316EC0">
            <w:pPr>
              <w:spacing w:line="276" w:lineRule="auto"/>
              <w:jc w:val="center"/>
              <w:rPr>
                <w:rFonts w:ascii="ＭＳ 明朝" w:hAnsi="ＭＳ 明朝"/>
                <w:kern w:val="2"/>
                <w:sz w:val="21"/>
                <w:szCs w:val="21"/>
              </w:rPr>
            </w:pPr>
          </w:p>
        </w:tc>
        <w:tc>
          <w:tcPr>
            <w:tcW w:w="3402" w:type="dxa"/>
            <w:tcBorders>
              <w:top w:val="single" w:sz="4" w:space="0" w:color="auto"/>
              <w:left w:val="single" w:sz="4" w:space="0" w:color="auto"/>
              <w:bottom w:val="single" w:sz="4" w:space="0" w:color="000000"/>
            </w:tcBorders>
            <w:shd w:val="clear" w:color="auto" w:fill="auto"/>
            <w:vAlign w:val="center"/>
          </w:tcPr>
          <w:p w14:paraId="1B734430" w14:textId="77777777" w:rsidR="00C5173F" w:rsidRPr="002A5EDE" w:rsidRDefault="00C5173F" w:rsidP="00316EC0">
            <w:pPr>
              <w:spacing w:line="276" w:lineRule="auto"/>
              <w:rPr>
                <w:rFonts w:ascii="ＭＳ ゴシック" w:eastAsia="ＭＳ ゴシック" w:hAnsi="ＭＳ ゴシック"/>
                <w:sz w:val="21"/>
                <w:szCs w:val="21"/>
              </w:rPr>
            </w:pPr>
            <w:r w:rsidRPr="002A5EDE">
              <w:rPr>
                <w:rFonts w:ascii="ＭＳ ゴシック" w:eastAsia="ＭＳ ゴシック" w:hAnsi="ＭＳ ゴシック" w:hint="eastAsia"/>
                <w:sz w:val="21"/>
                <w:szCs w:val="21"/>
              </w:rPr>
              <w:t>支援</w:t>
            </w:r>
          </w:p>
          <w:p w14:paraId="300BB670" w14:textId="77777777" w:rsidR="00C5173F" w:rsidRPr="00B8541B" w:rsidRDefault="00C5173F" w:rsidP="00316EC0">
            <w:pPr>
              <w:spacing w:line="276" w:lineRule="auto"/>
              <w:rPr>
                <w:rFonts w:ascii="ＭＳ ゴシック" w:eastAsia="ＭＳ ゴシック" w:hAnsi="ＭＳ ゴシック"/>
                <w:kern w:val="2"/>
                <w:sz w:val="21"/>
                <w:szCs w:val="21"/>
              </w:rPr>
            </w:pPr>
            <w:r w:rsidRPr="002A5EDE">
              <w:rPr>
                <w:rFonts w:ascii="ＭＳ 明朝" w:hAnsi="ＭＳ 明朝" w:hint="eastAsia"/>
                <w:sz w:val="21"/>
                <w:szCs w:val="21"/>
              </w:rPr>
              <w:t>これまで学んだ見方・考え方を思い出すようにうながす。</w:t>
            </w:r>
          </w:p>
        </w:tc>
      </w:tr>
    </w:tbl>
    <w:p w14:paraId="7FC95785" w14:textId="77777777" w:rsidR="00C5173F" w:rsidRPr="00B8541B" w:rsidRDefault="00C5173F" w:rsidP="00C5173F">
      <w:pPr>
        <w:spacing w:line="276" w:lineRule="auto"/>
        <w:rPr>
          <w:rFonts w:ascii="ＭＳ 明朝" w:hAnsi="ＭＳ 明朝" w:cs="ＭＳ 明朝"/>
          <w:kern w:val="2"/>
          <w:sz w:val="21"/>
          <w:szCs w:val="21"/>
        </w:rPr>
      </w:pPr>
    </w:p>
    <w:p w14:paraId="765B2505" w14:textId="77777777" w:rsidR="0035232F" w:rsidRPr="00C5173F" w:rsidRDefault="0035232F" w:rsidP="00A009AF">
      <w:pPr>
        <w:spacing w:line="276" w:lineRule="auto"/>
        <w:rPr>
          <w:rFonts w:ascii="ＭＳ 明朝" w:hAnsi="ＭＳ 明朝" w:cs="ＭＳ 明朝"/>
          <w:kern w:val="2"/>
          <w:sz w:val="21"/>
          <w:szCs w:val="21"/>
        </w:rPr>
      </w:pPr>
    </w:p>
    <w:sectPr w:rsidR="0035232F" w:rsidRPr="00C5173F" w:rsidSect="00591766">
      <w:headerReference w:type="even" r:id="rId8"/>
      <w:headerReference w:type="default" r:id="rId9"/>
      <w:footerReference w:type="even" r:id="rId10"/>
      <w:footerReference w:type="default" r:id="rId11"/>
      <w:headerReference w:type="first" r:id="rId12"/>
      <w:footerReference w:type="first" r:id="rId13"/>
      <w:pgSz w:w="11900" w:h="16840"/>
      <w:pgMar w:top="1440" w:right="1077" w:bottom="1440" w:left="1077"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DE80D" w14:textId="77777777" w:rsidR="00CB79EF" w:rsidRDefault="00CB79EF">
      <w:r>
        <w:separator/>
      </w:r>
    </w:p>
  </w:endnote>
  <w:endnote w:type="continuationSeparator" w:id="0">
    <w:p w14:paraId="276AB369" w14:textId="77777777" w:rsidR="00CB79EF" w:rsidRDefault="00CB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2EA6" w14:textId="77777777" w:rsidR="00C72A8A" w:rsidRDefault="00C72A8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250890"/>
      <w:docPartObj>
        <w:docPartGallery w:val="Page Numbers (Bottom of Page)"/>
        <w:docPartUnique/>
      </w:docPartObj>
    </w:sdtPr>
    <w:sdtEndPr/>
    <w:sdtContent>
      <w:sdt>
        <w:sdtPr>
          <w:id w:val="-1769616900"/>
          <w:docPartObj>
            <w:docPartGallery w:val="Page Numbers (Top of Page)"/>
            <w:docPartUnique/>
          </w:docPartObj>
        </w:sdtPr>
        <w:sdtEndPr/>
        <w:sdtContent>
          <w:p w14:paraId="0CD91E02" w14:textId="2365E84B" w:rsidR="00C72A8A" w:rsidRPr="002660D9" w:rsidRDefault="00C72A8A">
            <w:pPr>
              <w:pStyle w:val="a8"/>
              <w:jc w:val="right"/>
            </w:pPr>
            <w:r w:rsidRPr="002660D9">
              <w:rPr>
                <w:lang w:val="ja-JP"/>
              </w:rPr>
              <w:t xml:space="preserve"> </w:t>
            </w:r>
            <w:r w:rsidRPr="002660D9">
              <w:rPr>
                <w:bCs/>
              </w:rPr>
              <w:fldChar w:fldCharType="begin"/>
            </w:r>
            <w:r w:rsidRPr="002660D9">
              <w:rPr>
                <w:bCs/>
              </w:rPr>
              <w:instrText>PAGE</w:instrText>
            </w:r>
            <w:r w:rsidRPr="002660D9">
              <w:rPr>
                <w:bCs/>
              </w:rPr>
              <w:fldChar w:fldCharType="separate"/>
            </w:r>
            <w:r w:rsidR="00701346">
              <w:rPr>
                <w:bCs/>
                <w:noProof/>
              </w:rPr>
              <w:t>11</w:t>
            </w:r>
            <w:r w:rsidRPr="002660D9">
              <w:rPr>
                <w:bCs/>
              </w:rPr>
              <w:fldChar w:fldCharType="end"/>
            </w:r>
            <w:r w:rsidRPr="002660D9">
              <w:rPr>
                <w:lang w:val="ja-JP"/>
              </w:rPr>
              <w:t xml:space="preserve"> / </w:t>
            </w:r>
            <w:r w:rsidRPr="002660D9">
              <w:rPr>
                <w:bCs/>
              </w:rPr>
              <w:fldChar w:fldCharType="begin"/>
            </w:r>
            <w:r w:rsidRPr="002660D9">
              <w:rPr>
                <w:bCs/>
              </w:rPr>
              <w:instrText>NUMPAGES</w:instrText>
            </w:r>
            <w:r w:rsidRPr="002660D9">
              <w:rPr>
                <w:bCs/>
              </w:rPr>
              <w:fldChar w:fldCharType="separate"/>
            </w:r>
            <w:r w:rsidR="00701346">
              <w:rPr>
                <w:bCs/>
                <w:noProof/>
              </w:rPr>
              <w:t>11</w:t>
            </w:r>
            <w:r w:rsidRPr="002660D9">
              <w:rPr>
                <w:bCs/>
              </w:rPr>
              <w:fldChar w:fldCharType="end"/>
            </w:r>
          </w:p>
        </w:sdtContent>
      </w:sdt>
    </w:sdtContent>
  </w:sdt>
  <w:p w14:paraId="6AE06C68" w14:textId="77777777" w:rsidR="00C72A8A" w:rsidRDefault="00C72A8A">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1DCB" w14:textId="77777777" w:rsidR="00C72A8A" w:rsidRDefault="00C72A8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6280F" w14:textId="77777777" w:rsidR="00CB79EF" w:rsidRDefault="00CB79EF">
      <w:r>
        <w:separator/>
      </w:r>
    </w:p>
  </w:footnote>
  <w:footnote w:type="continuationSeparator" w:id="0">
    <w:p w14:paraId="25CD6BC4" w14:textId="77777777" w:rsidR="00CB79EF" w:rsidRDefault="00CB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6F60" w14:textId="77777777" w:rsidR="00C72A8A" w:rsidRDefault="00C72A8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5DF2" w14:textId="77777777" w:rsidR="00C72A8A" w:rsidRDefault="00C72A8A">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C8354" w14:textId="77777777" w:rsidR="00C72A8A" w:rsidRDefault="00C72A8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2F"/>
    <w:rsid w:val="00013623"/>
    <w:rsid w:val="00015D4C"/>
    <w:rsid w:val="00023B71"/>
    <w:rsid w:val="00054367"/>
    <w:rsid w:val="0005759E"/>
    <w:rsid w:val="00081A70"/>
    <w:rsid w:val="000A3D30"/>
    <w:rsid w:val="000C2D23"/>
    <w:rsid w:val="000D192B"/>
    <w:rsid w:val="000F557C"/>
    <w:rsid w:val="000F791F"/>
    <w:rsid w:val="001046A6"/>
    <w:rsid w:val="0011091C"/>
    <w:rsid w:val="0011157D"/>
    <w:rsid w:val="001205A1"/>
    <w:rsid w:val="001258ED"/>
    <w:rsid w:val="00132D3E"/>
    <w:rsid w:val="00190844"/>
    <w:rsid w:val="001B398B"/>
    <w:rsid w:val="001C0FEB"/>
    <w:rsid w:val="001C733B"/>
    <w:rsid w:val="001D6C36"/>
    <w:rsid w:val="001D7C33"/>
    <w:rsid w:val="001F1B11"/>
    <w:rsid w:val="001F7454"/>
    <w:rsid w:val="002018E2"/>
    <w:rsid w:val="00206893"/>
    <w:rsid w:val="00207610"/>
    <w:rsid w:val="002112C0"/>
    <w:rsid w:val="00232A2A"/>
    <w:rsid w:val="002331A3"/>
    <w:rsid w:val="00235FF0"/>
    <w:rsid w:val="002630BD"/>
    <w:rsid w:val="002660D9"/>
    <w:rsid w:val="00286F6F"/>
    <w:rsid w:val="0029325A"/>
    <w:rsid w:val="002A6496"/>
    <w:rsid w:val="002C1986"/>
    <w:rsid w:val="002C6C00"/>
    <w:rsid w:val="002D6F62"/>
    <w:rsid w:val="00310ED2"/>
    <w:rsid w:val="00321557"/>
    <w:rsid w:val="003357B8"/>
    <w:rsid w:val="00351AF8"/>
    <w:rsid w:val="0035232F"/>
    <w:rsid w:val="003705A8"/>
    <w:rsid w:val="003B7D05"/>
    <w:rsid w:val="003E3677"/>
    <w:rsid w:val="003F27B5"/>
    <w:rsid w:val="003F35D9"/>
    <w:rsid w:val="004035A5"/>
    <w:rsid w:val="00406C40"/>
    <w:rsid w:val="00413B5B"/>
    <w:rsid w:val="004152A8"/>
    <w:rsid w:val="00423948"/>
    <w:rsid w:val="004443B1"/>
    <w:rsid w:val="00444DF8"/>
    <w:rsid w:val="004633B4"/>
    <w:rsid w:val="004776AA"/>
    <w:rsid w:val="004B0FE9"/>
    <w:rsid w:val="004B69DD"/>
    <w:rsid w:val="004D0375"/>
    <w:rsid w:val="005134C2"/>
    <w:rsid w:val="005236F2"/>
    <w:rsid w:val="00542770"/>
    <w:rsid w:val="005464D6"/>
    <w:rsid w:val="005467FE"/>
    <w:rsid w:val="00564F53"/>
    <w:rsid w:val="00572BEF"/>
    <w:rsid w:val="005842EB"/>
    <w:rsid w:val="005862FA"/>
    <w:rsid w:val="00591766"/>
    <w:rsid w:val="00593082"/>
    <w:rsid w:val="005B22AD"/>
    <w:rsid w:val="005C1C99"/>
    <w:rsid w:val="005C3E4D"/>
    <w:rsid w:val="005D28B5"/>
    <w:rsid w:val="005F2E26"/>
    <w:rsid w:val="005F4524"/>
    <w:rsid w:val="00600514"/>
    <w:rsid w:val="00600675"/>
    <w:rsid w:val="006222A5"/>
    <w:rsid w:val="00625C46"/>
    <w:rsid w:val="00643495"/>
    <w:rsid w:val="00646730"/>
    <w:rsid w:val="00680DAB"/>
    <w:rsid w:val="00683D53"/>
    <w:rsid w:val="00695713"/>
    <w:rsid w:val="006C3B17"/>
    <w:rsid w:val="006C5BDF"/>
    <w:rsid w:val="006F13BA"/>
    <w:rsid w:val="00701346"/>
    <w:rsid w:val="00710E39"/>
    <w:rsid w:val="00720879"/>
    <w:rsid w:val="00732190"/>
    <w:rsid w:val="00734817"/>
    <w:rsid w:val="00757BB5"/>
    <w:rsid w:val="0077128F"/>
    <w:rsid w:val="00780F7E"/>
    <w:rsid w:val="0078292B"/>
    <w:rsid w:val="007B1EC5"/>
    <w:rsid w:val="007B27F8"/>
    <w:rsid w:val="007B40F8"/>
    <w:rsid w:val="00854072"/>
    <w:rsid w:val="0088699E"/>
    <w:rsid w:val="00891C89"/>
    <w:rsid w:val="008B31D1"/>
    <w:rsid w:val="008C2B95"/>
    <w:rsid w:val="008E3A4C"/>
    <w:rsid w:val="009110CD"/>
    <w:rsid w:val="009172E0"/>
    <w:rsid w:val="00925E71"/>
    <w:rsid w:val="009A4980"/>
    <w:rsid w:val="009A51C7"/>
    <w:rsid w:val="009A776A"/>
    <w:rsid w:val="009B73F6"/>
    <w:rsid w:val="009D1D1D"/>
    <w:rsid w:val="009E4FCC"/>
    <w:rsid w:val="00A004F6"/>
    <w:rsid w:val="00A009AF"/>
    <w:rsid w:val="00A13ED8"/>
    <w:rsid w:val="00A37710"/>
    <w:rsid w:val="00A4596D"/>
    <w:rsid w:val="00A4784D"/>
    <w:rsid w:val="00A8079A"/>
    <w:rsid w:val="00A826B4"/>
    <w:rsid w:val="00A87073"/>
    <w:rsid w:val="00A90778"/>
    <w:rsid w:val="00A95531"/>
    <w:rsid w:val="00AA7659"/>
    <w:rsid w:val="00AB0C5D"/>
    <w:rsid w:val="00AC64AA"/>
    <w:rsid w:val="00AF22EA"/>
    <w:rsid w:val="00AF36D7"/>
    <w:rsid w:val="00B03D01"/>
    <w:rsid w:val="00B243B8"/>
    <w:rsid w:val="00B308EC"/>
    <w:rsid w:val="00B30DEF"/>
    <w:rsid w:val="00B3394C"/>
    <w:rsid w:val="00B405A1"/>
    <w:rsid w:val="00B45D93"/>
    <w:rsid w:val="00B54E07"/>
    <w:rsid w:val="00B6101A"/>
    <w:rsid w:val="00B66C1D"/>
    <w:rsid w:val="00B74020"/>
    <w:rsid w:val="00B8113F"/>
    <w:rsid w:val="00B95580"/>
    <w:rsid w:val="00B96665"/>
    <w:rsid w:val="00B96AB3"/>
    <w:rsid w:val="00BB5F4E"/>
    <w:rsid w:val="00BD180A"/>
    <w:rsid w:val="00BE235A"/>
    <w:rsid w:val="00C023BB"/>
    <w:rsid w:val="00C06A9E"/>
    <w:rsid w:val="00C303EE"/>
    <w:rsid w:val="00C33AE5"/>
    <w:rsid w:val="00C431AF"/>
    <w:rsid w:val="00C5173F"/>
    <w:rsid w:val="00C602FB"/>
    <w:rsid w:val="00C61231"/>
    <w:rsid w:val="00C63DAF"/>
    <w:rsid w:val="00C72A8A"/>
    <w:rsid w:val="00C74E92"/>
    <w:rsid w:val="00C851DE"/>
    <w:rsid w:val="00CA7B53"/>
    <w:rsid w:val="00CB6629"/>
    <w:rsid w:val="00CB79EF"/>
    <w:rsid w:val="00CC0F24"/>
    <w:rsid w:val="00D119A9"/>
    <w:rsid w:val="00D23B82"/>
    <w:rsid w:val="00D32468"/>
    <w:rsid w:val="00D40447"/>
    <w:rsid w:val="00D51978"/>
    <w:rsid w:val="00D569F7"/>
    <w:rsid w:val="00D618A7"/>
    <w:rsid w:val="00D65F5C"/>
    <w:rsid w:val="00D754DD"/>
    <w:rsid w:val="00D814A9"/>
    <w:rsid w:val="00DC43AD"/>
    <w:rsid w:val="00DD1434"/>
    <w:rsid w:val="00E127FE"/>
    <w:rsid w:val="00E339E3"/>
    <w:rsid w:val="00E42BB5"/>
    <w:rsid w:val="00E44CC6"/>
    <w:rsid w:val="00E5332B"/>
    <w:rsid w:val="00E66E59"/>
    <w:rsid w:val="00E856FD"/>
    <w:rsid w:val="00EA4FC4"/>
    <w:rsid w:val="00EA56D2"/>
    <w:rsid w:val="00ED1066"/>
    <w:rsid w:val="00EF244A"/>
    <w:rsid w:val="00EF5F80"/>
    <w:rsid w:val="00EF64E2"/>
    <w:rsid w:val="00F1248F"/>
    <w:rsid w:val="00F12FCF"/>
    <w:rsid w:val="00F33DB3"/>
    <w:rsid w:val="00F40358"/>
    <w:rsid w:val="00F40FF5"/>
    <w:rsid w:val="00F910ED"/>
    <w:rsid w:val="00FC0E6C"/>
    <w:rsid w:val="00FC1F02"/>
    <w:rsid w:val="00FC2A3F"/>
    <w:rsid w:val="00FD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DEFC26"/>
  <w15:docId w15:val="{1D5DFEC5-275C-AF49-A03F-02E698F0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ＭＳ 明朝" w:hAnsi="游明朝" w:cs="游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rPr>
  </w:style>
  <w:style w:type="paragraph" w:styleId="5">
    <w:name w:val="heading 5"/>
    <w:basedOn w:val="a"/>
    <w:next w:val="a"/>
    <w:link w:val="50"/>
    <w:uiPriority w:val="9"/>
    <w:unhideWhenUsed/>
    <w:qFormat/>
    <w:pPr>
      <w:keepNext/>
      <w:keepLines/>
      <w:spacing w:before="220" w:after="40"/>
      <w:outlineLvl w:val="4"/>
    </w:pPr>
    <w:rPr>
      <w:b/>
      <w:sz w:val="22"/>
      <w:szCs w:val="22"/>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5">
    <w:name w:val="Table Grid"/>
    <w:basedOn w:val="a1"/>
    <w:uiPriority w:val="39"/>
    <w:rsid w:val="0045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E06F1"/>
    <w:pPr>
      <w:tabs>
        <w:tab w:val="center" w:pos="4252"/>
        <w:tab w:val="right" w:pos="8504"/>
      </w:tabs>
      <w:snapToGrid w:val="0"/>
    </w:pPr>
  </w:style>
  <w:style w:type="character" w:customStyle="1" w:styleId="a7">
    <w:name w:val="ヘッダー (文字)"/>
    <w:basedOn w:val="a0"/>
    <w:link w:val="a6"/>
    <w:uiPriority w:val="99"/>
    <w:rsid w:val="005E06F1"/>
  </w:style>
  <w:style w:type="paragraph" w:styleId="a8">
    <w:name w:val="footer"/>
    <w:basedOn w:val="a"/>
    <w:link w:val="a9"/>
    <w:uiPriority w:val="99"/>
    <w:unhideWhenUsed/>
    <w:rsid w:val="005E06F1"/>
    <w:pPr>
      <w:tabs>
        <w:tab w:val="center" w:pos="4252"/>
        <w:tab w:val="right" w:pos="8504"/>
      </w:tabs>
      <w:snapToGrid w:val="0"/>
    </w:pPr>
  </w:style>
  <w:style w:type="character" w:customStyle="1" w:styleId="a9">
    <w:name w:val="フッター (文字)"/>
    <w:basedOn w:val="a0"/>
    <w:link w:val="a8"/>
    <w:uiPriority w:val="99"/>
    <w:rsid w:val="005E06F1"/>
  </w:style>
  <w:style w:type="paragraph" w:styleId="aa">
    <w:name w:val="Subtitle"/>
    <w:basedOn w:val="a"/>
    <w:next w:val="a"/>
    <w:link w:val="ab"/>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character" w:customStyle="1" w:styleId="10">
    <w:name w:val="見出し 1 (文字)"/>
    <w:basedOn w:val="a0"/>
    <w:link w:val="1"/>
    <w:uiPriority w:val="9"/>
    <w:rsid w:val="00C5173F"/>
    <w:rPr>
      <w:b/>
      <w:sz w:val="48"/>
      <w:szCs w:val="48"/>
    </w:rPr>
  </w:style>
  <w:style w:type="character" w:customStyle="1" w:styleId="20">
    <w:name w:val="見出し 2 (文字)"/>
    <w:basedOn w:val="a0"/>
    <w:link w:val="2"/>
    <w:uiPriority w:val="9"/>
    <w:rsid w:val="00C5173F"/>
    <w:rPr>
      <w:b/>
      <w:sz w:val="36"/>
      <w:szCs w:val="36"/>
    </w:rPr>
  </w:style>
  <w:style w:type="character" w:customStyle="1" w:styleId="30">
    <w:name w:val="見出し 3 (文字)"/>
    <w:basedOn w:val="a0"/>
    <w:link w:val="3"/>
    <w:uiPriority w:val="9"/>
    <w:rsid w:val="00C5173F"/>
    <w:rPr>
      <w:b/>
      <w:sz w:val="28"/>
      <w:szCs w:val="28"/>
    </w:rPr>
  </w:style>
  <w:style w:type="character" w:customStyle="1" w:styleId="40">
    <w:name w:val="見出し 4 (文字)"/>
    <w:basedOn w:val="a0"/>
    <w:link w:val="4"/>
    <w:uiPriority w:val="9"/>
    <w:rsid w:val="00C5173F"/>
    <w:rPr>
      <w:b/>
    </w:rPr>
  </w:style>
  <w:style w:type="character" w:customStyle="1" w:styleId="50">
    <w:name w:val="見出し 5 (文字)"/>
    <w:basedOn w:val="a0"/>
    <w:link w:val="5"/>
    <w:uiPriority w:val="9"/>
    <w:rsid w:val="00C5173F"/>
    <w:rPr>
      <w:b/>
      <w:sz w:val="22"/>
      <w:szCs w:val="22"/>
    </w:rPr>
  </w:style>
  <w:style w:type="character" w:customStyle="1" w:styleId="60">
    <w:name w:val="見出し 6 (文字)"/>
    <w:basedOn w:val="a0"/>
    <w:link w:val="6"/>
    <w:uiPriority w:val="9"/>
    <w:rsid w:val="00C5173F"/>
    <w:rPr>
      <w:b/>
      <w:sz w:val="20"/>
      <w:szCs w:val="20"/>
    </w:rPr>
  </w:style>
  <w:style w:type="character" w:customStyle="1" w:styleId="a4">
    <w:name w:val="表題 (文字)"/>
    <w:basedOn w:val="a0"/>
    <w:link w:val="a3"/>
    <w:uiPriority w:val="10"/>
    <w:rsid w:val="00C5173F"/>
    <w:rPr>
      <w:b/>
      <w:sz w:val="72"/>
      <w:szCs w:val="72"/>
    </w:rPr>
  </w:style>
  <w:style w:type="character" w:customStyle="1" w:styleId="ab">
    <w:name w:val="副題 (文字)"/>
    <w:basedOn w:val="a0"/>
    <w:link w:val="aa"/>
    <w:rsid w:val="00C5173F"/>
    <w:rPr>
      <w:rFonts w:ascii="Georgia" w:eastAsia="Georgia" w:hAnsi="Georgia" w:cs="Georgia"/>
      <w:i/>
      <w:color w:val="666666"/>
      <w:sz w:val="48"/>
      <w:szCs w:val="48"/>
    </w:rPr>
  </w:style>
  <w:style w:type="paragraph" w:styleId="aff9">
    <w:name w:val="Balloon Text"/>
    <w:basedOn w:val="a"/>
    <w:link w:val="affa"/>
    <w:uiPriority w:val="99"/>
    <w:semiHidden/>
    <w:unhideWhenUsed/>
    <w:rsid w:val="00C5173F"/>
    <w:rPr>
      <w:rFonts w:asciiTheme="majorHAnsi" w:eastAsiaTheme="majorEastAsia" w:hAnsiTheme="majorHAnsi" w:cstheme="majorBidi"/>
      <w:sz w:val="18"/>
      <w:szCs w:val="18"/>
    </w:rPr>
  </w:style>
  <w:style w:type="character" w:customStyle="1" w:styleId="affa">
    <w:name w:val="吹き出し (文字)"/>
    <w:basedOn w:val="a0"/>
    <w:link w:val="aff9"/>
    <w:uiPriority w:val="99"/>
    <w:semiHidden/>
    <w:rsid w:val="00C51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xXPzwXmegAomNGAhgUxxpk2lZA==">AMUW2mXbPq7ktJ2RBCXHMPtaeZTcjFgfRDEDEocPG2Kaztklf/yqIETth8u/MPpNlC4RiOeFIst5yceKK1BZFp6cSOZ7so71BSZ5V/Iouok1IGqYaIzPPxc=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8D59DD-F991-46AE-85EB-261854B7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6224</Words>
  <Characters>35477</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TANIMOTO Kunihiko</dc:creator>
  <cp:lastModifiedBy>LA -</cp:lastModifiedBy>
  <cp:revision>2</cp:revision>
  <cp:lastPrinted>2020-10-05T00:42:00Z</cp:lastPrinted>
  <dcterms:created xsi:type="dcterms:W3CDTF">2020-11-06T05:02:00Z</dcterms:created>
  <dcterms:modified xsi:type="dcterms:W3CDTF">2020-11-06T05:02:00Z</dcterms:modified>
</cp:coreProperties>
</file>