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73020" w14:textId="0431E78E" w:rsidR="004B391A" w:rsidRPr="001A2E50" w:rsidRDefault="00862B84" w:rsidP="005613B2">
      <w:pPr>
        <w:spacing w:line="276" w:lineRule="auto"/>
        <w:rPr>
          <w:rFonts w:ascii="ＭＳ ゴシック" w:eastAsia="ＭＳ ゴシック" w:hAnsi="ＭＳ ゴシック"/>
          <w:b/>
        </w:rPr>
      </w:pPr>
      <w:r w:rsidRPr="001A2E50">
        <w:rPr>
          <w:rFonts w:ascii="ＭＳ ゴシック" w:eastAsia="ＭＳ ゴシック" w:hAnsi="ＭＳ ゴシック" w:hint="eastAsia"/>
          <w:b/>
        </w:rPr>
        <w:t>１</w:t>
      </w:r>
      <w:r w:rsidR="00744598" w:rsidRPr="001A2E50">
        <w:rPr>
          <w:rFonts w:ascii="ＭＳ ゴシック" w:eastAsia="ＭＳ ゴシック" w:hAnsi="ＭＳ ゴシック" w:hint="eastAsia"/>
          <w:b/>
        </w:rPr>
        <w:t>−</w:t>
      </w:r>
      <w:r w:rsidRPr="001A2E50">
        <w:rPr>
          <w:rFonts w:ascii="ＭＳ ゴシック" w:eastAsia="ＭＳ ゴシック" w:hAnsi="ＭＳ ゴシック" w:hint="eastAsia"/>
          <w:b/>
        </w:rPr>
        <w:t>１</w:t>
      </w:r>
      <w:r w:rsidR="00713089" w:rsidRPr="001A2E50">
        <w:rPr>
          <w:rFonts w:ascii="ＭＳ ゴシック" w:eastAsia="ＭＳ ゴシック" w:hAnsi="ＭＳ ゴシック" w:hint="eastAsia"/>
          <w:b/>
        </w:rPr>
        <w:t xml:space="preserve">　</w:t>
      </w:r>
      <w:r w:rsidRPr="001A2E50">
        <w:rPr>
          <w:rFonts w:ascii="ＭＳ ゴシック" w:eastAsia="ＭＳ ゴシック" w:hAnsi="ＭＳ ゴシック" w:hint="eastAsia"/>
          <w:b/>
        </w:rPr>
        <w:t>動植物の分類</w:t>
      </w:r>
      <w:r w:rsidR="00864E9A" w:rsidRPr="001A2E50">
        <w:rPr>
          <w:rFonts w:ascii="ＭＳ ゴシック" w:eastAsia="ＭＳ ゴシック" w:hAnsi="ＭＳ ゴシック" w:hint="eastAsia"/>
          <w:b/>
        </w:rPr>
        <w:t>（１</w:t>
      </w:r>
      <w:r w:rsidR="00B65435" w:rsidRPr="001A2E50">
        <w:rPr>
          <w:rFonts w:ascii="ＭＳ ゴシック" w:eastAsia="ＭＳ ゴシック" w:hAnsi="ＭＳ ゴシック" w:hint="eastAsia"/>
          <w:b/>
        </w:rPr>
        <w:t>４</w:t>
      </w:r>
      <w:r w:rsidR="00864E9A" w:rsidRPr="001A2E50">
        <w:rPr>
          <w:rFonts w:ascii="ＭＳ ゴシック" w:eastAsia="ＭＳ ゴシック" w:hAnsi="ＭＳ ゴシック" w:hint="eastAsia"/>
          <w:b/>
        </w:rPr>
        <w:t>時間＋予備</w:t>
      </w:r>
      <w:r w:rsidR="00B65435" w:rsidRPr="001A2E50">
        <w:rPr>
          <w:rFonts w:ascii="ＭＳ ゴシック" w:eastAsia="ＭＳ ゴシック" w:hAnsi="ＭＳ ゴシック" w:hint="eastAsia"/>
          <w:b/>
        </w:rPr>
        <w:t>７</w:t>
      </w:r>
      <w:r w:rsidR="00864E9A" w:rsidRPr="001A2E50">
        <w:rPr>
          <w:rFonts w:ascii="ＭＳ ゴシック" w:eastAsia="ＭＳ ゴシック" w:hAnsi="ＭＳ ゴシック"/>
          <w:b/>
        </w:rPr>
        <w:t>時間</w:t>
      </w:r>
      <w:r w:rsidR="00864E9A" w:rsidRPr="001A2E50">
        <w:rPr>
          <w:rFonts w:ascii="ＭＳ ゴシック" w:eastAsia="ＭＳ ゴシック" w:hAnsi="ＭＳ ゴシック" w:hint="eastAsia"/>
          <w:b/>
        </w:rPr>
        <w:t>）</w:t>
      </w:r>
    </w:p>
    <w:p w14:paraId="144DF22D" w14:textId="77777777" w:rsidR="00744598" w:rsidRPr="001A2E50" w:rsidRDefault="002A470A" w:rsidP="005613B2">
      <w:pPr>
        <w:spacing w:line="276" w:lineRule="auto"/>
        <w:rPr>
          <w:rFonts w:ascii="ＭＳ ゴシック" w:eastAsia="ＭＳ ゴシック" w:hAnsi="ＭＳ ゴシック"/>
          <w:b/>
        </w:rPr>
      </w:pPr>
      <w:r w:rsidRPr="001A2E50">
        <w:rPr>
          <w:rFonts w:ascii="ＭＳ ゴシック" w:eastAsia="ＭＳ ゴシック" w:hAnsi="ＭＳ ゴシック" w:hint="eastAsia"/>
          <w:b/>
        </w:rPr>
        <w:t>学習指導要領の大項目</w:t>
      </w:r>
      <w:r w:rsidR="00713089" w:rsidRPr="001A2E50">
        <w:rPr>
          <w:rFonts w:ascii="ＭＳ ゴシック" w:eastAsia="ＭＳ ゴシック" w:hAnsi="ＭＳ ゴシック" w:hint="eastAsia"/>
          <w:b/>
        </w:rPr>
        <w:t>：２分野（１）</w:t>
      </w:r>
      <w:r w:rsidR="00862B84" w:rsidRPr="001A2E50">
        <w:rPr>
          <w:rFonts w:ascii="ＭＳ ゴシック" w:eastAsia="ＭＳ ゴシック" w:hAnsi="ＭＳ ゴシック" w:hint="eastAsia"/>
          <w:b/>
        </w:rPr>
        <w:t>いろいろな生物とその共通点</w:t>
      </w:r>
    </w:p>
    <w:p w14:paraId="0D507052" w14:textId="77777777" w:rsidR="00082F2E" w:rsidRPr="001A2E50" w:rsidRDefault="00082F2E" w:rsidP="005613B2">
      <w:pPr>
        <w:spacing w:line="276" w:lineRule="auto"/>
        <w:rPr>
          <w:rFonts w:ascii="ＭＳ 明朝" w:eastAsia="ＭＳ 明朝" w:hAnsi="ＭＳ 明朝"/>
          <w:sz w:val="21"/>
          <w:szCs w:val="21"/>
        </w:rPr>
      </w:pPr>
    </w:p>
    <w:p w14:paraId="61F1ABF4" w14:textId="77777777" w:rsidR="008C787C" w:rsidRPr="001A2E50" w:rsidRDefault="001F546F" w:rsidP="005613B2">
      <w:pPr>
        <w:spacing w:line="276" w:lineRule="auto"/>
        <w:rPr>
          <w:rFonts w:ascii="ＭＳ ゴシック" w:eastAsia="ＭＳ ゴシック" w:hAnsi="ＭＳ ゴシック"/>
          <w:b/>
          <w:sz w:val="21"/>
          <w:szCs w:val="21"/>
        </w:rPr>
      </w:pPr>
      <w:r w:rsidRPr="001A2E50">
        <w:rPr>
          <w:rFonts w:ascii="ＭＳ ゴシック" w:eastAsia="ＭＳ ゴシック" w:hAnsi="ＭＳ ゴシック" w:hint="eastAsia"/>
          <w:b/>
          <w:sz w:val="21"/>
          <w:szCs w:val="21"/>
        </w:rPr>
        <w:t>学びのあしあと</w:t>
      </w:r>
    </w:p>
    <w:p w14:paraId="0F5E8DA4" w14:textId="617FC13F" w:rsidR="000A1846" w:rsidRPr="001A2E50" w:rsidRDefault="008C787C" w:rsidP="005613B2">
      <w:pPr>
        <w:spacing w:line="276" w:lineRule="auto"/>
        <w:rPr>
          <w:rFonts w:ascii="ＭＳ ゴシック" w:eastAsia="ＭＳ ゴシック" w:hAnsi="ＭＳ ゴシック"/>
          <w:b/>
          <w:sz w:val="21"/>
          <w:szCs w:val="21"/>
        </w:rPr>
      </w:pPr>
      <w:r w:rsidRPr="001A2E50">
        <w:rPr>
          <w:rFonts w:ascii="ＭＳ ゴシック" w:eastAsia="ＭＳ ゴシック" w:hAnsi="ＭＳ ゴシック" w:hint="eastAsia"/>
          <w:b/>
          <w:sz w:val="21"/>
          <w:szCs w:val="21"/>
        </w:rPr>
        <w:t>生き物をどのように</w:t>
      </w:r>
      <w:r w:rsidR="00A75605" w:rsidRPr="001A2E50">
        <w:rPr>
          <w:rFonts w:ascii="ＭＳ ゴシック" w:eastAsia="ＭＳ ゴシック" w:hAnsi="ＭＳ ゴシック" w:hint="eastAsia"/>
          <w:b/>
          <w:sz w:val="21"/>
          <w:szCs w:val="21"/>
        </w:rPr>
        <w:t>なかま</w:t>
      </w:r>
      <w:r w:rsidRPr="001A2E50">
        <w:rPr>
          <w:rFonts w:ascii="ＭＳ ゴシック" w:eastAsia="ＭＳ ゴシック" w:hAnsi="ＭＳ ゴシック" w:hint="eastAsia"/>
          <w:b/>
          <w:sz w:val="21"/>
          <w:szCs w:val="21"/>
        </w:rPr>
        <w:t>分けできるか</w:t>
      </w:r>
      <w:r w:rsidR="009B2377" w:rsidRPr="001A2E50">
        <w:rPr>
          <w:rFonts w:ascii="ＭＳ ゴシック" w:eastAsia="ＭＳ ゴシック" w:hAnsi="ＭＳ ゴシック" w:hint="eastAsia"/>
          <w:b/>
          <w:sz w:val="21"/>
          <w:szCs w:val="21"/>
        </w:rPr>
        <w:t>，</w:t>
      </w:r>
      <w:r w:rsidRPr="001A2E50">
        <w:rPr>
          <w:rFonts w:ascii="ＭＳ ゴシック" w:eastAsia="ＭＳ ゴシック" w:hAnsi="ＭＳ ゴシック" w:hint="eastAsia"/>
          <w:b/>
          <w:sz w:val="21"/>
          <w:szCs w:val="21"/>
        </w:rPr>
        <w:t>図や文章で説明してみましょう</w:t>
      </w:r>
      <w:r w:rsidR="00A75605" w:rsidRPr="001A2E50">
        <w:rPr>
          <w:rFonts w:ascii="ＭＳ ゴシック" w:eastAsia="ＭＳ ゴシック" w:hAnsi="ＭＳ ゴシック" w:hint="eastAsia"/>
          <w:b/>
          <w:sz w:val="21"/>
          <w:szCs w:val="21"/>
        </w:rPr>
        <w:t>。</w:t>
      </w:r>
    </w:p>
    <w:p w14:paraId="396C8E37" w14:textId="77777777" w:rsidR="001F546F" w:rsidRPr="001A2E50" w:rsidRDefault="001F546F" w:rsidP="004E31E5">
      <w:pPr>
        <w:spacing w:line="276" w:lineRule="auto"/>
        <w:ind w:left="247" w:hanging="105"/>
        <w:rPr>
          <w:rFonts w:ascii="ＭＳ 明朝" w:eastAsia="ＭＳ 明朝" w:hAnsi="ＭＳ 明朝"/>
          <w:sz w:val="21"/>
          <w:szCs w:val="21"/>
        </w:rPr>
      </w:pPr>
      <w:r w:rsidRPr="001A2E50">
        <w:rPr>
          <w:rFonts w:ascii="ＭＳ 明朝" w:eastAsia="ＭＳ 明朝" w:hAnsi="ＭＳ 明朝" w:hint="eastAsia"/>
          <w:sz w:val="21"/>
          <w:szCs w:val="21"/>
        </w:rPr>
        <w:t>※</w:t>
      </w:r>
      <w:r w:rsidR="00085C31" w:rsidRPr="001A2E50">
        <w:rPr>
          <w:rFonts w:ascii="ＭＳ 明朝" w:eastAsia="ＭＳ 明朝" w:hAnsi="ＭＳ 明朝"/>
          <w:sz w:val="21"/>
          <w:szCs w:val="21"/>
        </w:rPr>
        <w:t>この課題は単元の評価の一部として使用する想定です。単元のはじめに生徒はこの課題に取り組み，その段階での知識・理解を記録します。単元を終えてから同じ課題に</w:t>
      </w:r>
      <w:r w:rsidR="00A75605" w:rsidRPr="001A2E50">
        <w:rPr>
          <w:rFonts w:ascii="ＭＳ 明朝" w:eastAsia="ＭＳ 明朝" w:hAnsi="ＭＳ 明朝"/>
          <w:sz w:val="21"/>
          <w:szCs w:val="21"/>
        </w:rPr>
        <w:t>取り組むことで，単元前後の記述の違いを明らかにします。その結果</w:t>
      </w:r>
      <w:r w:rsidR="00085C31" w:rsidRPr="001A2E50">
        <w:rPr>
          <w:rFonts w:ascii="ＭＳ 明朝" w:eastAsia="ＭＳ 明朝" w:hAnsi="ＭＳ 明朝"/>
          <w:sz w:val="21"/>
          <w:szCs w:val="21"/>
        </w:rPr>
        <w:t>生徒の理解がどのように変容したかを見取り，評価の一部とします。</w:t>
      </w:r>
    </w:p>
    <w:p w14:paraId="1498B251" w14:textId="77777777" w:rsidR="00830285" w:rsidRPr="001A2E50" w:rsidRDefault="00830285" w:rsidP="005613B2">
      <w:pPr>
        <w:spacing w:line="276" w:lineRule="auto"/>
        <w:rPr>
          <w:rFonts w:ascii="ＭＳ 明朝" w:eastAsia="ＭＳ 明朝" w:hAnsi="ＭＳ 明朝"/>
          <w:sz w:val="21"/>
          <w:szCs w:val="21"/>
        </w:rPr>
      </w:pPr>
    </w:p>
    <w:p w14:paraId="40FD9B34" w14:textId="153806A7" w:rsidR="00CD7C4C" w:rsidRPr="001A2E50" w:rsidRDefault="00BA0BE1" w:rsidP="005613B2">
      <w:pPr>
        <w:spacing w:line="276" w:lineRule="auto"/>
        <w:rPr>
          <w:rFonts w:ascii="ＭＳ ゴシック" w:eastAsia="ＭＳ ゴシック" w:hAnsi="ＭＳ ゴシック"/>
        </w:rPr>
      </w:pPr>
      <w:r w:rsidRPr="001A2E50">
        <w:rPr>
          <w:rFonts w:ascii="ＭＳ ゴシック" w:eastAsia="ＭＳ ゴシック" w:hAnsi="ＭＳ ゴシック" w:hint="eastAsia"/>
        </w:rPr>
        <w:t>教科書：</w:t>
      </w:r>
      <w:r w:rsidR="00CD7C4C" w:rsidRPr="001A2E50">
        <w:rPr>
          <w:rFonts w:ascii="ＭＳ ゴシック" w:eastAsia="ＭＳ ゴシック" w:hAnsi="ＭＳ ゴシック" w:hint="eastAsia"/>
        </w:rPr>
        <w:t>「</w:t>
      </w:r>
      <w:r w:rsidR="00895B46" w:rsidRPr="001A2E50">
        <w:rPr>
          <w:rFonts w:ascii="ＭＳ ゴシック" w:eastAsia="ＭＳ ゴシック" w:hAnsi="ＭＳ ゴシック" w:hint="eastAsia"/>
        </w:rPr>
        <w:t>動植物の分類</w:t>
      </w:r>
      <w:r w:rsidR="00CD7C4C" w:rsidRPr="001A2E50">
        <w:rPr>
          <w:rFonts w:ascii="ＭＳ ゴシック" w:eastAsia="ＭＳ ゴシック" w:hAnsi="ＭＳ ゴシック" w:hint="eastAsia"/>
        </w:rPr>
        <w:t>」単元全体の</w:t>
      </w:r>
      <w:r w:rsidR="009B217D" w:rsidRPr="001A2E50">
        <w:rPr>
          <w:rFonts w:ascii="ＭＳ ゴシック" w:eastAsia="ＭＳ ゴシック" w:hAnsi="ＭＳ ゴシック" w:hint="eastAsia"/>
        </w:rPr>
        <w:t>評価規準</w:t>
      </w:r>
    </w:p>
    <w:p w14:paraId="5C37E232" w14:textId="6361F90F" w:rsidR="00830285" w:rsidRPr="001A2E50" w:rsidRDefault="00830285" w:rsidP="005613B2">
      <w:pPr>
        <w:spacing w:line="276" w:lineRule="auto"/>
        <w:rPr>
          <w:rFonts w:ascii="ＭＳ 明朝" w:eastAsia="ＭＳ 明朝" w:hAnsi="ＭＳ 明朝"/>
        </w:rPr>
      </w:pPr>
      <w:r w:rsidRPr="001A2E50">
        <w:rPr>
          <w:rFonts w:ascii="ＭＳ 明朝" w:eastAsia="ＭＳ 明朝" w:hAnsi="ＭＳ 明朝" w:hint="eastAsia"/>
        </w:rPr>
        <w:t>学習指導要領：</w:t>
      </w:r>
      <w:r w:rsidR="00CD7C4C" w:rsidRPr="001A2E50">
        <w:rPr>
          <w:rFonts w:ascii="ＭＳ 明朝" w:eastAsia="ＭＳ 明朝" w:hAnsi="ＭＳ 明朝" w:hint="eastAsia"/>
        </w:rPr>
        <w:t>「（１）いろいろな生物とその共通点」内容のまとまりごとの</w:t>
      </w:r>
      <w:r w:rsidR="009B217D" w:rsidRPr="001A2E50">
        <w:rPr>
          <w:rFonts w:ascii="ＭＳ 明朝" w:eastAsia="ＭＳ 明朝" w:hAnsi="ＭＳ 明朝" w:hint="eastAsia"/>
        </w:rPr>
        <w:t>評価規準</w:t>
      </w:r>
    </w:p>
    <w:p w14:paraId="66ED7CDE" w14:textId="77777777" w:rsidR="009E6E7F" w:rsidRPr="001A2E50" w:rsidRDefault="009E6E7F" w:rsidP="005613B2">
      <w:pPr>
        <w:spacing w:line="276" w:lineRule="auto"/>
        <w:rPr>
          <w:rFonts w:ascii="ＭＳ 明朝" w:eastAsia="ＭＳ 明朝" w:hAnsi="ＭＳ 明朝"/>
          <w:sz w:val="21"/>
          <w:szCs w:val="21"/>
        </w:rPr>
      </w:pPr>
    </w:p>
    <w:tbl>
      <w:tblPr>
        <w:tblStyle w:val="a3"/>
        <w:tblW w:w="9915" w:type="dxa"/>
        <w:jc w:val="center"/>
        <w:tblLook w:val="04A0" w:firstRow="1" w:lastRow="0" w:firstColumn="1" w:lastColumn="0" w:noHBand="0" w:noVBand="1"/>
      </w:tblPr>
      <w:tblGrid>
        <w:gridCol w:w="3396"/>
        <w:gridCol w:w="3543"/>
        <w:gridCol w:w="2976"/>
      </w:tblGrid>
      <w:tr w:rsidR="00713089" w:rsidRPr="001A2E50" w14:paraId="4AC6C518" w14:textId="77777777" w:rsidTr="00631A22">
        <w:trPr>
          <w:trHeight w:val="312"/>
          <w:jc w:val="center"/>
        </w:trPr>
        <w:tc>
          <w:tcPr>
            <w:tcW w:w="3396" w:type="dxa"/>
          </w:tcPr>
          <w:p w14:paraId="3FDC2F49" w14:textId="77777777" w:rsidR="004532CF" w:rsidRPr="001A2E50" w:rsidRDefault="004532CF" w:rsidP="005613B2">
            <w:pPr>
              <w:widowControl/>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知識</w:t>
            </w:r>
            <w:r w:rsidR="00D439B2"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技能</w:t>
            </w:r>
          </w:p>
        </w:tc>
        <w:tc>
          <w:tcPr>
            <w:tcW w:w="3543" w:type="dxa"/>
          </w:tcPr>
          <w:p w14:paraId="7D0EC6CD" w14:textId="77777777" w:rsidR="004532CF" w:rsidRPr="001A2E50" w:rsidRDefault="004532CF" w:rsidP="005613B2">
            <w:pPr>
              <w:widowControl/>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思考力</w:t>
            </w:r>
            <w:r w:rsidR="00571779"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表現力</w:t>
            </w:r>
            <w:r w:rsidR="00571779"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判断力</w:t>
            </w:r>
          </w:p>
        </w:tc>
        <w:tc>
          <w:tcPr>
            <w:tcW w:w="2976" w:type="dxa"/>
          </w:tcPr>
          <w:p w14:paraId="3AEDAB05" w14:textId="77777777" w:rsidR="004532CF" w:rsidRPr="001A2E50" w:rsidRDefault="004532CF" w:rsidP="005613B2">
            <w:pPr>
              <w:widowControl/>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主体的に</w:t>
            </w:r>
            <w:r w:rsidR="00997BCB" w:rsidRPr="001A2E50">
              <w:rPr>
                <w:rFonts w:ascii="ＭＳ 明朝" w:eastAsia="ＭＳ 明朝" w:hAnsi="ＭＳ 明朝" w:hint="eastAsia"/>
                <w:sz w:val="21"/>
                <w:szCs w:val="21"/>
              </w:rPr>
              <w:t>学習に取り組む</w:t>
            </w:r>
            <w:r w:rsidRPr="001A2E50">
              <w:rPr>
                <w:rFonts w:ascii="ＭＳ 明朝" w:eastAsia="ＭＳ 明朝" w:hAnsi="ＭＳ 明朝" w:hint="eastAsia"/>
                <w:sz w:val="21"/>
                <w:szCs w:val="21"/>
              </w:rPr>
              <w:t>態度</w:t>
            </w:r>
          </w:p>
        </w:tc>
      </w:tr>
      <w:tr w:rsidR="004532CF" w:rsidRPr="001A2E50" w14:paraId="236FAB02" w14:textId="77777777" w:rsidTr="00CB154A">
        <w:trPr>
          <w:jc w:val="center"/>
        </w:trPr>
        <w:tc>
          <w:tcPr>
            <w:tcW w:w="3396" w:type="dxa"/>
          </w:tcPr>
          <w:p w14:paraId="4684013C" w14:textId="77777777" w:rsidR="004532CF" w:rsidRPr="001A2E50" w:rsidRDefault="00950191" w:rsidP="00976C4F">
            <w:pPr>
              <w:rPr>
                <w:rFonts w:ascii="ＭＳ 明朝" w:eastAsia="ＭＳ 明朝" w:hAnsi="ＭＳ 明朝"/>
                <w:sz w:val="21"/>
                <w:szCs w:val="21"/>
              </w:rPr>
            </w:pPr>
            <w:r w:rsidRPr="001A2E50">
              <w:rPr>
                <w:rFonts w:ascii="ＭＳ 明朝" w:eastAsia="ＭＳ 明朝" w:hAnsi="ＭＳ 明朝" w:hint="eastAsia"/>
                <w:sz w:val="21"/>
                <w:szCs w:val="21"/>
              </w:rPr>
              <w:t>いろいろな生物の共通点と相違点に着目しながら</w:t>
            </w:r>
            <w:r w:rsidR="00571779"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生物の観察と分類の仕方</w:t>
            </w:r>
            <w:r w:rsidR="00571779"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生物の体の共通点と相違点</w:t>
            </w:r>
            <w:r w:rsidR="00182652" w:rsidRPr="001A2E50">
              <w:rPr>
                <w:rFonts w:ascii="ＭＳ 明朝" w:eastAsia="ＭＳ 明朝" w:hAnsi="ＭＳ 明朝" w:hint="eastAsia"/>
                <w:sz w:val="21"/>
                <w:szCs w:val="21"/>
              </w:rPr>
              <w:t>を理解しているとともに</w:t>
            </w:r>
            <w:r w:rsidR="00571779" w:rsidRPr="001A2E50">
              <w:rPr>
                <w:rFonts w:ascii="ＭＳ 明朝" w:eastAsia="ＭＳ 明朝" w:hAnsi="ＭＳ 明朝" w:hint="eastAsia"/>
                <w:sz w:val="21"/>
                <w:szCs w:val="21"/>
              </w:rPr>
              <w:t>，</w:t>
            </w:r>
            <w:r w:rsidR="00182652" w:rsidRPr="001A2E50">
              <w:rPr>
                <w:rFonts w:ascii="ＭＳ 明朝" w:eastAsia="ＭＳ 明朝" w:hAnsi="ＭＳ 明朝" w:hint="eastAsia"/>
                <w:sz w:val="21"/>
                <w:szCs w:val="21"/>
              </w:rPr>
              <w:t>それらの観察</w:t>
            </w:r>
            <w:r w:rsidR="00571779" w:rsidRPr="001A2E50">
              <w:rPr>
                <w:rFonts w:ascii="ＭＳ 明朝" w:eastAsia="ＭＳ 明朝" w:hAnsi="ＭＳ 明朝" w:hint="eastAsia"/>
                <w:sz w:val="21"/>
                <w:szCs w:val="21"/>
              </w:rPr>
              <w:t>，</w:t>
            </w:r>
            <w:r w:rsidR="00182652" w:rsidRPr="001A2E50">
              <w:rPr>
                <w:rFonts w:ascii="ＭＳ 明朝" w:eastAsia="ＭＳ 明朝" w:hAnsi="ＭＳ 明朝" w:hint="eastAsia"/>
                <w:sz w:val="21"/>
                <w:szCs w:val="21"/>
              </w:rPr>
              <w:t>実験などに関する技能を身に付けている。</w:t>
            </w:r>
          </w:p>
        </w:tc>
        <w:tc>
          <w:tcPr>
            <w:tcW w:w="3543" w:type="dxa"/>
          </w:tcPr>
          <w:p w14:paraId="51303AA1" w14:textId="2F163D16" w:rsidR="004532CF" w:rsidRPr="001A2E50" w:rsidRDefault="00950191" w:rsidP="00976C4F">
            <w:pPr>
              <w:rPr>
                <w:rFonts w:ascii="ＭＳ 明朝" w:eastAsia="ＭＳ 明朝" w:hAnsi="ＭＳ 明朝"/>
                <w:sz w:val="21"/>
                <w:szCs w:val="21"/>
              </w:rPr>
            </w:pPr>
            <w:r w:rsidRPr="001A2E50">
              <w:rPr>
                <w:rFonts w:ascii="ＭＳ 明朝" w:eastAsia="ＭＳ 明朝" w:hAnsi="ＭＳ 明朝" w:hint="eastAsia"/>
                <w:sz w:val="21"/>
                <w:szCs w:val="21"/>
              </w:rPr>
              <w:t>身近な生物についての</w:t>
            </w:r>
            <w:r w:rsidR="00BE79E5" w:rsidRPr="001A2E50">
              <w:rPr>
                <w:rFonts w:ascii="ＭＳ 明朝" w:eastAsia="ＭＳ 明朝" w:hAnsi="ＭＳ 明朝" w:hint="eastAsia"/>
                <w:sz w:val="21"/>
                <w:szCs w:val="21"/>
              </w:rPr>
              <w:t>観察</w:t>
            </w:r>
            <w:r w:rsidR="00571779" w:rsidRPr="001A2E50">
              <w:rPr>
                <w:rFonts w:ascii="ＭＳ 明朝" w:eastAsia="ＭＳ 明朝" w:hAnsi="ＭＳ 明朝" w:hint="eastAsia"/>
                <w:sz w:val="21"/>
                <w:szCs w:val="21"/>
              </w:rPr>
              <w:t>，</w:t>
            </w:r>
            <w:r w:rsidR="00BE79E5" w:rsidRPr="001A2E50">
              <w:rPr>
                <w:rFonts w:ascii="ＭＳ 明朝" w:eastAsia="ＭＳ 明朝" w:hAnsi="ＭＳ 明朝" w:hint="eastAsia"/>
                <w:sz w:val="21"/>
                <w:szCs w:val="21"/>
              </w:rPr>
              <w:t>実験などを</w:t>
            </w:r>
            <w:r w:rsidRPr="001A2E50">
              <w:rPr>
                <w:rFonts w:ascii="ＭＳ 明朝" w:eastAsia="ＭＳ 明朝" w:hAnsi="ＭＳ 明朝" w:hint="eastAsia"/>
                <w:sz w:val="21"/>
                <w:szCs w:val="21"/>
              </w:rPr>
              <w:t>通して</w:t>
            </w:r>
            <w:r w:rsidR="00571779"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いろいろな生物の共通点や相違点を</w:t>
            </w:r>
            <w:r w:rsidR="00182652" w:rsidRPr="001A2E50">
              <w:rPr>
                <w:rFonts w:ascii="ＭＳ 明朝" w:eastAsia="ＭＳ 明朝" w:hAnsi="ＭＳ 明朝" w:hint="eastAsia"/>
                <w:sz w:val="21"/>
                <w:szCs w:val="21"/>
              </w:rPr>
              <w:t>見いだ</w:t>
            </w:r>
            <w:r w:rsidRPr="001A2E50">
              <w:rPr>
                <w:rFonts w:ascii="ＭＳ 明朝" w:eastAsia="ＭＳ 明朝" w:hAnsi="ＭＳ 明朝" w:hint="eastAsia"/>
                <w:sz w:val="21"/>
                <w:szCs w:val="21"/>
              </w:rPr>
              <w:t>すとともに生物を分類するための観察や基準を見</w:t>
            </w:r>
            <w:r w:rsidR="005D711D" w:rsidRPr="001A2E50">
              <w:rPr>
                <w:rFonts w:ascii="ＭＳ 明朝" w:eastAsia="ＭＳ 明朝" w:hAnsi="ＭＳ 明朝" w:hint="eastAsia"/>
                <w:sz w:val="21"/>
                <w:szCs w:val="21"/>
              </w:rPr>
              <w:t>いだ</w:t>
            </w:r>
            <w:r w:rsidRPr="001A2E50">
              <w:rPr>
                <w:rFonts w:ascii="ＭＳ 明朝" w:eastAsia="ＭＳ 明朝" w:hAnsi="ＭＳ 明朝" w:hint="eastAsia"/>
                <w:sz w:val="21"/>
                <w:szCs w:val="21"/>
              </w:rPr>
              <w:t>して</w:t>
            </w:r>
            <w:r w:rsidR="00182652" w:rsidRPr="001A2E50">
              <w:rPr>
                <w:rFonts w:ascii="ＭＳ 明朝" w:eastAsia="ＭＳ 明朝" w:hAnsi="ＭＳ 明朝" w:hint="eastAsia"/>
                <w:sz w:val="21"/>
                <w:szCs w:val="21"/>
              </w:rPr>
              <w:t>表現している。</w:t>
            </w:r>
          </w:p>
        </w:tc>
        <w:tc>
          <w:tcPr>
            <w:tcW w:w="2976" w:type="dxa"/>
          </w:tcPr>
          <w:p w14:paraId="4246188A" w14:textId="77777777" w:rsidR="00182652" w:rsidRPr="001A2E50" w:rsidRDefault="00950191" w:rsidP="00976C4F">
            <w:pPr>
              <w:rPr>
                <w:rFonts w:ascii="ＭＳ 明朝" w:eastAsia="ＭＳ 明朝" w:hAnsi="ＭＳ 明朝"/>
                <w:sz w:val="21"/>
                <w:szCs w:val="21"/>
              </w:rPr>
            </w:pPr>
            <w:r w:rsidRPr="001A2E50">
              <w:rPr>
                <w:rFonts w:ascii="ＭＳ 明朝" w:eastAsia="ＭＳ 明朝" w:hAnsi="ＭＳ 明朝" w:hint="eastAsia"/>
                <w:sz w:val="21"/>
                <w:szCs w:val="21"/>
              </w:rPr>
              <w:t>いろいろな生物とその共通点</w:t>
            </w:r>
            <w:r w:rsidR="00182652" w:rsidRPr="001A2E50">
              <w:rPr>
                <w:rFonts w:ascii="ＭＳ 明朝" w:eastAsia="ＭＳ 明朝" w:hAnsi="ＭＳ 明朝" w:hint="eastAsia"/>
                <w:sz w:val="21"/>
                <w:szCs w:val="21"/>
              </w:rPr>
              <w:t>に関する事物・現象に進んで関わり</w:t>
            </w:r>
            <w:r w:rsidR="00571779" w:rsidRPr="001A2E50">
              <w:rPr>
                <w:rFonts w:ascii="ＭＳ 明朝" w:eastAsia="ＭＳ 明朝" w:hAnsi="ＭＳ 明朝" w:hint="eastAsia"/>
                <w:sz w:val="21"/>
                <w:szCs w:val="21"/>
              </w:rPr>
              <w:t>，</w:t>
            </w:r>
            <w:r w:rsidR="00182652" w:rsidRPr="001A2E50">
              <w:rPr>
                <w:rFonts w:ascii="ＭＳ 明朝" w:eastAsia="ＭＳ 明朝" w:hAnsi="ＭＳ 明朝" w:hint="eastAsia"/>
                <w:sz w:val="21"/>
                <w:szCs w:val="21"/>
              </w:rPr>
              <w:t>見通しを</w:t>
            </w:r>
            <w:r w:rsidR="00A67FA0" w:rsidRPr="001A2E50">
              <w:rPr>
                <w:rFonts w:ascii="ＭＳ 明朝" w:eastAsia="ＭＳ 明朝" w:hAnsi="ＭＳ 明朝" w:hint="eastAsia"/>
                <w:sz w:val="21"/>
                <w:szCs w:val="21"/>
              </w:rPr>
              <w:t>も</w:t>
            </w:r>
            <w:r w:rsidR="00182652" w:rsidRPr="001A2E50">
              <w:rPr>
                <w:rFonts w:ascii="ＭＳ 明朝" w:eastAsia="ＭＳ 明朝" w:hAnsi="ＭＳ 明朝" w:hint="eastAsia"/>
                <w:sz w:val="21"/>
                <w:szCs w:val="21"/>
              </w:rPr>
              <w:t>ったり振り返ったりするなど</w:t>
            </w:r>
            <w:r w:rsidR="00571779" w:rsidRPr="001A2E50">
              <w:rPr>
                <w:rFonts w:ascii="ＭＳ 明朝" w:eastAsia="ＭＳ 明朝" w:hAnsi="ＭＳ 明朝" w:hint="eastAsia"/>
                <w:sz w:val="21"/>
                <w:szCs w:val="21"/>
              </w:rPr>
              <w:t>，</w:t>
            </w:r>
            <w:r w:rsidR="00182652" w:rsidRPr="001A2E50">
              <w:rPr>
                <w:rFonts w:ascii="ＭＳ 明朝" w:eastAsia="ＭＳ 明朝" w:hAnsi="ＭＳ 明朝" w:hint="eastAsia"/>
                <w:sz w:val="21"/>
                <w:szCs w:val="21"/>
              </w:rPr>
              <w:t>科学的に探究しようとしている。</w:t>
            </w:r>
          </w:p>
          <w:p w14:paraId="16284F1C" w14:textId="77777777" w:rsidR="004532CF" w:rsidRPr="001A2E50" w:rsidRDefault="004532CF" w:rsidP="00976C4F">
            <w:pPr>
              <w:rPr>
                <w:rFonts w:ascii="ＭＳ 明朝" w:eastAsia="ＭＳ 明朝" w:hAnsi="ＭＳ 明朝"/>
                <w:sz w:val="21"/>
                <w:szCs w:val="21"/>
              </w:rPr>
            </w:pPr>
          </w:p>
        </w:tc>
      </w:tr>
    </w:tbl>
    <w:p w14:paraId="0E002A4C" w14:textId="77777777" w:rsidR="004532CF" w:rsidRPr="001A2E50" w:rsidRDefault="004532CF" w:rsidP="005613B2">
      <w:pPr>
        <w:widowControl/>
        <w:spacing w:line="276" w:lineRule="auto"/>
        <w:jc w:val="left"/>
        <w:rPr>
          <w:rFonts w:ascii="ＭＳ 明朝" w:eastAsia="ＭＳ 明朝" w:hAnsi="ＭＳ 明朝"/>
          <w:sz w:val="21"/>
          <w:szCs w:val="21"/>
        </w:rPr>
      </w:pPr>
    </w:p>
    <w:p w14:paraId="37634C6C" w14:textId="77777777" w:rsidR="00CD7C4C" w:rsidRPr="001A2E50" w:rsidRDefault="00CD7C4C" w:rsidP="005613B2">
      <w:pPr>
        <w:widowControl/>
        <w:spacing w:line="276" w:lineRule="auto"/>
        <w:jc w:val="left"/>
        <w:rPr>
          <w:rFonts w:ascii="ＭＳ 明朝" w:eastAsia="ＭＳ 明朝" w:hAnsi="ＭＳ 明朝"/>
          <w:sz w:val="21"/>
          <w:szCs w:val="21"/>
        </w:rPr>
      </w:pPr>
    </w:p>
    <w:p w14:paraId="7777A884" w14:textId="77777777" w:rsidR="008155F3" w:rsidRPr="001A2E50" w:rsidRDefault="008155F3" w:rsidP="005613B2">
      <w:pPr>
        <w:spacing w:line="276" w:lineRule="auto"/>
        <w:rPr>
          <w:rFonts w:ascii="ＭＳ ゴシック" w:eastAsia="ＭＳ ゴシック" w:hAnsi="ＭＳ ゴシック"/>
          <w:szCs w:val="21"/>
        </w:rPr>
      </w:pPr>
      <w:r w:rsidRPr="001A2E50">
        <w:rPr>
          <w:rFonts w:ascii="ＭＳ ゴシック" w:eastAsia="ＭＳ ゴシック" w:hAnsi="ＭＳ ゴシック"/>
          <w:szCs w:val="21"/>
        </w:rPr>
        <w:br w:type="page"/>
      </w:r>
    </w:p>
    <w:p w14:paraId="4488D5A0" w14:textId="77777777" w:rsidR="00CD7C4C" w:rsidRPr="001A2E50" w:rsidRDefault="00BA0BE1" w:rsidP="005613B2">
      <w:pPr>
        <w:spacing w:line="276" w:lineRule="auto"/>
        <w:rPr>
          <w:rFonts w:ascii="ＭＳ ゴシック" w:eastAsia="ＭＳ ゴシック" w:hAnsi="ＭＳ ゴシック"/>
          <w:szCs w:val="21"/>
        </w:rPr>
      </w:pPr>
      <w:r w:rsidRPr="001A2E50">
        <w:rPr>
          <w:rFonts w:ascii="ＭＳ ゴシック" w:eastAsia="ＭＳ ゴシック" w:hAnsi="ＭＳ ゴシック" w:hint="eastAsia"/>
          <w:szCs w:val="21"/>
        </w:rPr>
        <w:lastRenderedPageBreak/>
        <w:t xml:space="preserve">教科書：第１章　</w:t>
      </w:r>
      <w:r w:rsidR="00950191" w:rsidRPr="001A2E50">
        <w:rPr>
          <w:rFonts w:ascii="ＭＳ ゴシック" w:eastAsia="ＭＳ ゴシック" w:hAnsi="ＭＳ ゴシック" w:hint="eastAsia"/>
          <w:szCs w:val="21"/>
        </w:rPr>
        <w:t>身近な生物の観察</w:t>
      </w:r>
    </w:p>
    <w:p w14:paraId="507836C3" w14:textId="77777777" w:rsidR="00E13218" w:rsidRPr="001A2E50" w:rsidRDefault="00E13218" w:rsidP="005613B2">
      <w:pPr>
        <w:spacing w:line="276" w:lineRule="auto"/>
        <w:rPr>
          <w:rFonts w:ascii="ＭＳ 明朝" w:eastAsia="ＭＳ 明朝" w:hAnsi="ＭＳ 明朝"/>
          <w:sz w:val="21"/>
          <w:szCs w:val="21"/>
        </w:rPr>
      </w:pPr>
    </w:p>
    <w:p w14:paraId="2ED9B64D" w14:textId="77777777" w:rsidR="00CD7C4C" w:rsidRPr="001A2E50" w:rsidRDefault="00D23AA7" w:rsidP="005613B2">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１</w:t>
      </w:r>
      <w:r w:rsidR="00864E9A" w:rsidRPr="001A2E50">
        <w:rPr>
          <w:rFonts w:ascii="ＭＳ ゴシック" w:eastAsia="ＭＳ ゴシック" w:hAnsi="ＭＳ ゴシック" w:hint="eastAsia"/>
          <w:sz w:val="21"/>
          <w:szCs w:val="21"/>
        </w:rPr>
        <w:t xml:space="preserve">　</w:t>
      </w:r>
      <w:r w:rsidRPr="001A2E50">
        <w:rPr>
          <w:rFonts w:ascii="ＭＳ ゴシック" w:eastAsia="ＭＳ ゴシック" w:hAnsi="ＭＳ ゴシック" w:hint="eastAsia"/>
          <w:sz w:val="21"/>
          <w:szCs w:val="21"/>
        </w:rPr>
        <w:t>目標（例）</w:t>
      </w:r>
    </w:p>
    <w:p w14:paraId="71336B2E" w14:textId="24E0B6ED" w:rsidR="009946C0" w:rsidRPr="001A2E50" w:rsidRDefault="00CB154A" w:rsidP="005613B2">
      <w:pPr>
        <w:spacing w:line="276" w:lineRule="auto"/>
        <w:rPr>
          <w:rFonts w:ascii="ＭＳ 明朝" w:eastAsia="ＭＳ 明朝" w:hAnsi="ＭＳ 明朝"/>
          <w:sz w:val="21"/>
          <w:szCs w:val="21"/>
        </w:rPr>
      </w:pPr>
      <w:r w:rsidRPr="001A2E50">
        <w:rPr>
          <w:rFonts w:ascii="ＭＳ 明朝" w:eastAsia="ＭＳ 明朝" w:hAnsi="ＭＳ 明朝" w:hint="eastAsia"/>
          <w:sz w:val="21"/>
          <w:szCs w:val="21"/>
        </w:rPr>
        <w:t>学習指導要領の中項目（１）</w:t>
      </w:r>
      <w:r w:rsidR="00BE79E5" w:rsidRPr="001A2E50">
        <w:rPr>
          <w:rFonts w:ascii="ＭＳ 明朝" w:eastAsia="ＭＳ 明朝" w:hAnsi="ＭＳ 明朝" w:hint="eastAsia"/>
          <w:sz w:val="21"/>
          <w:szCs w:val="21"/>
        </w:rPr>
        <w:t>ア（ｱ）</w:t>
      </w:r>
      <w:r w:rsidR="00950191" w:rsidRPr="001A2E50">
        <w:rPr>
          <w:rFonts w:ascii="ＭＳ 明朝" w:eastAsia="ＭＳ 明朝" w:hAnsi="ＭＳ 明朝" w:hint="eastAsia"/>
          <w:sz w:val="21"/>
          <w:szCs w:val="21"/>
        </w:rPr>
        <w:t>生物の観察と分類の仕方</w:t>
      </w:r>
      <w:r w:rsidR="00BE79E5" w:rsidRPr="001A2E50">
        <w:rPr>
          <w:rFonts w:ascii="ＭＳ 明朝" w:eastAsia="ＭＳ 明朝" w:hAnsi="ＭＳ 明朝" w:hint="eastAsia"/>
          <w:sz w:val="21"/>
          <w:szCs w:val="21"/>
        </w:rPr>
        <w:t>の</w:t>
      </w:r>
      <w:r w:rsidR="00831A73" w:rsidRPr="001A2E50">
        <w:rPr>
          <w:rFonts w:ascii="ＭＳ 明朝" w:eastAsia="ＭＳ 明朝" w:hAnsi="ＭＳ 明朝" w:hint="eastAsia"/>
          <w:sz w:val="21"/>
          <w:szCs w:val="21"/>
        </w:rPr>
        <w:t>目標</w:t>
      </w:r>
    </w:p>
    <w:p w14:paraId="5CA3C14A" w14:textId="77777777" w:rsidR="00D02A3D" w:rsidRPr="001A2E50" w:rsidRDefault="00831A73" w:rsidP="005613B2">
      <w:pPr>
        <w:widowControl/>
        <w:spacing w:line="276" w:lineRule="auto"/>
        <w:ind w:left="567" w:hangingChars="270" w:hanging="567"/>
        <w:jc w:val="left"/>
        <w:rPr>
          <w:rFonts w:ascii="ＭＳ 明朝" w:eastAsia="ＭＳ 明朝" w:hAnsi="ＭＳ 明朝" w:cs="Times New Roman"/>
          <w:sz w:val="21"/>
          <w:szCs w:val="21"/>
        </w:rPr>
      </w:pPr>
      <w:r w:rsidRPr="001A2E50">
        <w:rPr>
          <w:rFonts w:ascii="ＭＳ 明朝" w:eastAsia="ＭＳ 明朝" w:hAnsi="ＭＳ 明朝" w:hint="eastAsia"/>
          <w:sz w:val="21"/>
          <w:szCs w:val="21"/>
        </w:rPr>
        <w:t>（１）</w:t>
      </w:r>
      <w:r w:rsidR="00516DCD" w:rsidRPr="001A2E50">
        <w:rPr>
          <w:rFonts w:ascii="ＭＳ 明朝" w:eastAsia="ＭＳ 明朝" w:hAnsi="ＭＳ 明朝" w:cs="Times New Roman" w:hint="eastAsia"/>
          <w:sz w:val="21"/>
          <w:szCs w:val="21"/>
        </w:rPr>
        <w:t>いろいろな生物の共通点と相違点に着目しながら</w:t>
      </w:r>
      <w:r w:rsidR="00571779" w:rsidRPr="001A2E50">
        <w:rPr>
          <w:rFonts w:ascii="ＭＳ 明朝" w:eastAsia="ＭＳ 明朝" w:hAnsi="ＭＳ 明朝" w:cs="Times New Roman" w:hint="eastAsia"/>
          <w:sz w:val="21"/>
          <w:szCs w:val="21"/>
        </w:rPr>
        <w:t>，</w:t>
      </w:r>
      <w:r w:rsidR="00516DCD" w:rsidRPr="001A2E50">
        <w:rPr>
          <w:rFonts w:ascii="ＭＳ 明朝" w:eastAsia="ＭＳ 明朝" w:hAnsi="ＭＳ 明朝" w:cs="Times New Roman" w:hint="eastAsia"/>
          <w:sz w:val="21"/>
          <w:szCs w:val="21"/>
        </w:rPr>
        <w:t>生物の観察</w:t>
      </w:r>
      <w:r w:rsidR="00571779" w:rsidRPr="001A2E50">
        <w:rPr>
          <w:rFonts w:ascii="ＭＳ 明朝" w:eastAsia="ＭＳ 明朝" w:hAnsi="ＭＳ 明朝" w:cs="Times New Roman" w:hint="eastAsia"/>
          <w:sz w:val="21"/>
          <w:szCs w:val="21"/>
        </w:rPr>
        <w:t>，</w:t>
      </w:r>
      <w:r w:rsidR="00516DCD" w:rsidRPr="001A2E50">
        <w:rPr>
          <w:rFonts w:ascii="ＭＳ 明朝" w:eastAsia="ＭＳ 明朝" w:hAnsi="ＭＳ 明朝" w:cs="Times New Roman" w:hint="eastAsia"/>
          <w:sz w:val="21"/>
          <w:szCs w:val="21"/>
        </w:rPr>
        <w:t>生物の特徴と分類の仕方についての基本的な概念や原理・法則などを理解するとともに</w:t>
      </w:r>
      <w:r w:rsidR="00571779" w:rsidRPr="001A2E50">
        <w:rPr>
          <w:rFonts w:ascii="ＭＳ 明朝" w:eastAsia="ＭＳ 明朝" w:hAnsi="ＭＳ 明朝" w:cs="Times New Roman" w:hint="eastAsia"/>
          <w:sz w:val="21"/>
          <w:szCs w:val="21"/>
        </w:rPr>
        <w:t>，</w:t>
      </w:r>
      <w:r w:rsidRPr="001A2E50">
        <w:rPr>
          <w:rFonts w:ascii="ＭＳ 明朝" w:eastAsia="ＭＳ 明朝" w:hAnsi="ＭＳ 明朝" w:cs="Times New Roman" w:hint="eastAsia"/>
          <w:sz w:val="21"/>
          <w:szCs w:val="21"/>
        </w:rPr>
        <w:t>それらの観察</w:t>
      </w:r>
      <w:r w:rsidR="00571779" w:rsidRPr="001A2E50">
        <w:rPr>
          <w:rFonts w:ascii="ＭＳ 明朝" w:eastAsia="ＭＳ 明朝" w:hAnsi="ＭＳ 明朝" w:cs="Times New Roman" w:hint="eastAsia"/>
          <w:sz w:val="21"/>
          <w:szCs w:val="21"/>
        </w:rPr>
        <w:t>，</w:t>
      </w:r>
      <w:r w:rsidRPr="001A2E50">
        <w:rPr>
          <w:rFonts w:ascii="ＭＳ 明朝" w:eastAsia="ＭＳ 明朝" w:hAnsi="ＭＳ 明朝" w:cs="Times New Roman" w:hint="eastAsia"/>
          <w:sz w:val="21"/>
          <w:szCs w:val="21"/>
        </w:rPr>
        <w:t>実験などに関する技能を身に付け</w:t>
      </w:r>
      <w:r w:rsidR="00516DCD" w:rsidRPr="001A2E50">
        <w:rPr>
          <w:rFonts w:ascii="ＭＳ 明朝" w:eastAsia="ＭＳ 明朝" w:hAnsi="ＭＳ 明朝" w:cs="Times New Roman" w:hint="eastAsia"/>
          <w:sz w:val="21"/>
          <w:szCs w:val="21"/>
        </w:rPr>
        <w:t>ること</w:t>
      </w:r>
      <w:r w:rsidRPr="001A2E50">
        <w:rPr>
          <w:rFonts w:ascii="ＭＳ 明朝" w:eastAsia="ＭＳ 明朝" w:hAnsi="ＭＳ 明朝" w:cs="Times New Roman" w:hint="eastAsia"/>
          <w:sz w:val="21"/>
          <w:szCs w:val="21"/>
        </w:rPr>
        <w:t>。</w:t>
      </w:r>
    </w:p>
    <w:p w14:paraId="113B1E36" w14:textId="77777777" w:rsidR="00831A73" w:rsidRPr="001A2E50" w:rsidRDefault="00831A73" w:rsidP="005613B2">
      <w:pPr>
        <w:widowControl/>
        <w:spacing w:line="276" w:lineRule="auto"/>
        <w:ind w:left="567" w:hangingChars="270" w:hanging="567"/>
        <w:jc w:val="left"/>
        <w:rPr>
          <w:rFonts w:ascii="ＭＳ 明朝" w:eastAsia="ＭＳ 明朝" w:hAnsi="ＭＳ 明朝" w:cs="Times New Roman"/>
          <w:sz w:val="21"/>
          <w:szCs w:val="21"/>
        </w:rPr>
      </w:pPr>
      <w:r w:rsidRPr="001A2E50">
        <w:rPr>
          <w:rFonts w:ascii="ＭＳ 明朝" w:eastAsia="ＭＳ 明朝" w:hAnsi="ＭＳ 明朝" w:hint="eastAsia"/>
          <w:sz w:val="21"/>
          <w:szCs w:val="21"/>
        </w:rPr>
        <w:t>（２）</w:t>
      </w:r>
      <w:r w:rsidR="00516DCD" w:rsidRPr="001A2E50">
        <w:rPr>
          <w:rFonts w:ascii="ＭＳ 明朝" w:eastAsia="ＭＳ 明朝" w:hAnsi="ＭＳ 明朝" w:cs="Times New Roman" w:hint="eastAsia"/>
          <w:sz w:val="21"/>
          <w:szCs w:val="21"/>
        </w:rPr>
        <w:t>生物の観察と分類の仕方</w:t>
      </w:r>
      <w:r w:rsidR="00516DCD" w:rsidRPr="001A2E50">
        <w:rPr>
          <w:rFonts w:ascii="ＭＳ 明朝" w:eastAsia="ＭＳ 明朝" w:hAnsi="ＭＳ 明朝" w:hint="eastAsia"/>
          <w:sz w:val="21"/>
          <w:szCs w:val="21"/>
        </w:rPr>
        <w:t>についての観察</w:t>
      </w:r>
      <w:r w:rsidR="00571779" w:rsidRPr="001A2E50">
        <w:rPr>
          <w:rFonts w:ascii="ＭＳ 明朝" w:eastAsia="ＭＳ 明朝" w:hAnsi="ＭＳ 明朝" w:hint="eastAsia"/>
          <w:sz w:val="21"/>
          <w:szCs w:val="21"/>
        </w:rPr>
        <w:t>，</w:t>
      </w:r>
      <w:r w:rsidR="00516DCD" w:rsidRPr="001A2E50">
        <w:rPr>
          <w:rFonts w:ascii="ＭＳ 明朝" w:eastAsia="ＭＳ 明朝" w:hAnsi="ＭＳ 明朝" w:hint="eastAsia"/>
          <w:sz w:val="21"/>
          <w:szCs w:val="21"/>
        </w:rPr>
        <w:t>実験などを通して</w:t>
      </w:r>
      <w:r w:rsidR="00571779" w:rsidRPr="001A2E50">
        <w:rPr>
          <w:rFonts w:ascii="ＭＳ 明朝" w:eastAsia="ＭＳ 明朝" w:hAnsi="ＭＳ 明朝" w:hint="eastAsia"/>
          <w:sz w:val="21"/>
          <w:szCs w:val="21"/>
        </w:rPr>
        <w:t>，</w:t>
      </w:r>
      <w:r w:rsidR="00516DCD" w:rsidRPr="001A2E50">
        <w:rPr>
          <w:rFonts w:ascii="ＭＳ 明朝" w:eastAsia="ＭＳ 明朝" w:hAnsi="ＭＳ 明朝" w:cs="Times New Roman" w:hint="eastAsia"/>
          <w:sz w:val="21"/>
          <w:szCs w:val="21"/>
        </w:rPr>
        <w:t>いろいろな生物の共通点や相違点を</w:t>
      </w:r>
      <w:r w:rsidR="00516DCD" w:rsidRPr="001A2E50">
        <w:rPr>
          <w:rFonts w:ascii="ＭＳ 明朝" w:eastAsia="ＭＳ 明朝" w:hAnsi="ＭＳ 明朝" w:hint="eastAsia"/>
          <w:sz w:val="21"/>
          <w:szCs w:val="21"/>
        </w:rPr>
        <w:t>見いだすとともに</w:t>
      </w:r>
      <w:r w:rsidR="00571779" w:rsidRPr="001A2E50">
        <w:rPr>
          <w:rFonts w:ascii="ＭＳ 明朝" w:eastAsia="ＭＳ 明朝" w:hAnsi="ＭＳ 明朝" w:hint="eastAsia"/>
          <w:sz w:val="21"/>
          <w:szCs w:val="21"/>
        </w:rPr>
        <w:t>，</w:t>
      </w:r>
      <w:r w:rsidR="00516DCD" w:rsidRPr="001A2E50">
        <w:rPr>
          <w:rFonts w:ascii="ＭＳ 明朝" w:eastAsia="ＭＳ 明朝" w:hAnsi="ＭＳ 明朝" w:hint="eastAsia"/>
          <w:sz w:val="21"/>
          <w:szCs w:val="21"/>
        </w:rPr>
        <w:t>生物を分類するための観点や基準を見いだして表現すること。</w:t>
      </w:r>
    </w:p>
    <w:p w14:paraId="2402A76E" w14:textId="77777777" w:rsidR="00831A73" w:rsidRPr="001A2E50" w:rsidRDefault="00831A73" w:rsidP="005613B2">
      <w:pPr>
        <w:widowControl/>
        <w:spacing w:line="276" w:lineRule="auto"/>
        <w:ind w:left="567" w:hangingChars="270" w:hanging="567"/>
        <w:jc w:val="left"/>
        <w:rPr>
          <w:rFonts w:ascii="ＭＳ 明朝" w:eastAsia="ＭＳ 明朝" w:hAnsi="ＭＳ 明朝"/>
          <w:sz w:val="21"/>
          <w:szCs w:val="21"/>
        </w:rPr>
      </w:pPr>
      <w:r w:rsidRPr="001A2E50">
        <w:rPr>
          <w:rFonts w:ascii="ＭＳ 明朝" w:eastAsia="ＭＳ 明朝" w:hAnsi="ＭＳ 明朝" w:hint="eastAsia"/>
          <w:sz w:val="21"/>
          <w:szCs w:val="21"/>
        </w:rPr>
        <w:t>（３）</w:t>
      </w:r>
      <w:r w:rsidR="00516DCD" w:rsidRPr="001A2E50">
        <w:rPr>
          <w:rFonts w:ascii="ＭＳ 明朝" w:eastAsia="ＭＳ 明朝" w:hAnsi="ＭＳ 明朝" w:cs="Times New Roman" w:hint="eastAsia"/>
          <w:sz w:val="21"/>
          <w:szCs w:val="21"/>
        </w:rPr>
        <w:t>生物の観察と分類の仕方</w:t>
      </w:r>
      <w:r w:rsidRPr="001A2E50">
        <w:rPr>
          <w:rFonts w:ascii="ＭＳ 明朝" w:eastAsia="ＭＳ 明朝" w:hAnsi="ＭＳ 明朝" w:hint="eastAsia"/>
          <w:sz w:val="21"/>
          <w:szCs w:val="21"/>
        </w:rPr>
        <w:t>に関する事物・現象に進んで関わり</w:t>
      </w:r>
      <w:r w:rsidR="00571779"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科学的に探究しようとする態度を養うこと。</w:t>
      </w:r>
    </w:p>
    <w:p w14:paraId="14DDE814" w14:textId="77777777" w:rsidR="008155F3" w:rsidRPr="001A2E50" w:rsidRDefault="008155F3" w:rsidP="005613B2">
      <w:pPr>
        <w:widowControl/>
        <w:spacing w:line="276" w:lineRule="auto"/>
        <w:ind w:left="567" w:hangingChars="270" w:hanging="567"/>
        <w:jc w:val="left"/>
        <w:rPr>
          <w:rFonts w:ascii="ＭＳ 明朝" w:eastAsia="ＭＳ 明朝" w:hAnsi="ＭＳ 明朝"/>
          <w:sz w:val="21"/>
          <w:szCs w:val="21"/>
        </w:rPr>
      </w:pPr>
    </w:p>
    <w:p w14:paraId="201CF4D3" w14:textId="562483D7" w:rsidR="00831A73" w:rsidRPr="001A2E50" w:rsidRDefault="00D23AA7" w:rsidP="005613B2">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２</w:t>
      </w:r>
      <w:r w:rsidR="00864E9A" w:rsidRPr="001A2E50">
        <w:rPr>
          <w:rFonts w:ascii="ＭＳ ゴシック" w:eastAsia="ＭＳ ゴシック" w:hAnsi="ＭＳ ゴシック" w:hint="eastAsia"/>
          <w:sz w:val="21"/>
          <w:szCs w:val="21"/>
        </w:rPr>
        <w:t xml:space="preserve">　</w:t>
      </w:r>
      <w:r w:rsidR="00864E9A" w:rsidRPr="001A2E50">
        <w:rPr>
          <w:rFonts w:ascii="ＭＳ ゴシック" w:eastAsia="ＭＳ ゴシック" w:hAnsi="ＭＳ ゴシック"/>
          <w:sz w:val="21"/>
          <w:szCs w:val="21"/>
        </w:rPr>
        <w:t>この</w:t>
      </w:r>
      <w:r w:rsidR="00864E9A" w:rsidRPr="001A2E50">
        <w:rPr>
          <w:rFonts w:ascii="ＭＳ ゴシック" w:eastAsia="ＭＳ ゴシック" w:hAnsi="ＭＳ ゴシック" w:hint="eastAsia"/>
          <w:sz w:val="21"/>
          <w:szCs w:val="21"/>
        </w:rPr>
        <w:t>章</w:t>
      </w:r>
      <w:r w:rsidR="00864E9A" w:rsidRPr="001A2E50">
        <w:rPr>
          <w:rFonts w:ascii="ＭＳ ゴシック" w:eastAsia="ＭＳ ゴシック" w:hAnsi="ＭＳ ゴシック"/>
          <w:sz w:val="21"/>
          <w:szCs w:val="21"/>
        </w:rPr>
        <w:t>の</w:t>
      </w:r>
      <w:r w:rsidR="009B217D" w:rsidRPr="001A2E50">
        <w:rPr>
          <w:rFonts w:ascii="ＭＳ ゴシック" w:eastAsia="ＭＳ ゴシック" w:hAnsi="ＭＳ ゴシック" w:hint="eastAsia"/>
          <w:sz w:val="21"/>
          <w:szCs w:val="21"/>
        </w:rPr>
        <w:t>評価規準</w:t>
      </w:r>
      <w:r w:rsidRPr="001A2E50">
        <w:rPr>
          <w:rFonts w:ascii="ＭＳ ゴシック" w:eastAsia="ＭＳ ゴシック" w:hAnsi="ＭＳ ゴシック" w:hint="eastAsia"/>
          <w:sz w:val="21"/>
          <w:szCs w:val="21"/>
        </w:rPr>
        <w:t>（例）</w:t>
      </w:r>
    </w:p>
    <w:tbl>
      <w:tblPr>
        <w:tblStyle w:val="a3"/>
        <w:tblW w:w="9915" w:type="dxa"/>
        <w:jc w:val="center"/>
        <w:tblLook w:val="04A0" w:firstRow="1" w:lastRow="0" w:firstColumn="1" w:lastColumn="0" w:noHBand="0" w:noVBand="1"/>
      </w:tblPr>
      <w:tblGrid>
        <w:gridCol w:w="3396"/>
        <w:gridCol w:w="3543"/>
        <w:gridCol w:w="2976"/>
      </w:tblGrid>
      <w:tr w:rsidR="00713089" w:rsidRPr="001A2E50" w14:paraId="7BFCFFA9" w14:textId="77777777" w:rsidTr="00CB154A">
        <w:trPr>
          <w:trHeight w:val="312"/>
          <w:jc w:val="center"/>
        </w:trPr>
        <w:tc>
          <w:tcPr>
            <w:tcW w:w="3396" w:type="dxa"/>
          </w:tcPr>
          <w:p w14:paraId="11E906EA" w14:textId="77777777" w:rsidR="00BE79E5" w:rsidRPr="001A2E50" w:rsidRDefault="00BE79E5" w:rsidP="005613B2">
            <w:pPr>
              <w:widowControl/>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知識・技能</w:t>
            </w:r>
          </w:p>
        </w:tc>
        <w:tc>
          <w:tcPr>
            <w:tcW w:w="3543" w:type="dxa"/>
          </w:tcPr>
          <w:p w14:paraId="33BB04B1" w14:textId="26F8E835" w:rsidR="00BE79E5" w:rsidRPr="001A2E50" w:rsidRDefault="00BE79E5" w:rsidP="005613B2">
            <w:pPr>
              <w:widowControl/>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思考力</w:t>
            </w:r>
            <w:r w:rsidR="00B529E7"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表現力</w:t>
            </w:r>
            <w:r w:rsidR="00B529E7"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判断力</w:t>
            </w:r>
          </w:p>
        </w:tc>
        <w:tc>
          <w:tcPr>
            <w:tcW w:w="2976" w:type="dxa"/>
          </w:tcPr>
          <w:p w14:paraId="28AFD14B" w14:textId="77777777" w:rsidR="00BE79E5" w:rsidRPr="001A2E50" w:rsidRDefault="00BE79E5" w:rsidP="005613B2">
            <w:pPr>
              <w:widowControl/>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主体的に学習に取り組む態度</w:t>
            </w:r>
          </w:p>
        </w:tc>
      </w:tr>
      <w:tr w:rsidR="00BE79E5" w:rsidRPr="001A2E50" w14:paraId="2647CA19" w14:textId="77777777" w:rsidTr="00CB154A">
        <w:trPr>
          <w:trHeight w:val="312"/>
          <w:jc w:val="center"/>
        </w:trPr>
        <w:tc>
          <w:tcPr>
            <w:tcW w:w="3396" w:type="dxa"/>
          </w:tcPr>
          <w:p w14:paraId="33E8F94C" w14:textId="77777777" w:rsidR="00BE79E5" w:rsidRPr="001A2E50" w:rsidRDefault="00B02F03" w:rsidP="00631A22">
            <w:pPr>
              <w:spacing w:line="276" w:lineRule="auto"/>
              <w:rPr>
                <w:rFonts w:ascii="ＭＳ 明朝" w:eastAsia="ＭＳ 明朝" w:hAnsi="ＭＳ 明朝" w:cs="Times New Roman"/>
                <w:sz w:val="21"/>
                <w:szCs w:val="21"/>
              </w:rPr>
            </w:pPr>
            <w:r w:rsidRPr="001A2E50">
              <w:rPr>
                <w:rFonts w:ascii="ＭＳ 明朝" w:eastAsia="ＭＳ 明朝" w:hAnsi="ＭＳ 明朝" w:cs="Times New Roman" w:hint="eastAsia"/>
                <w:sz w:val="21"/>
                <w:szCs w:val="21"/>
              </w:rPr>
              <w:t>いろいろな生物の共通点と相違点に着目しながら</w:t>
            </w:r>
            <w:r w:rsidR="00571779" w:rsidRPr="001A2E50">
              <w:rPr>
                <w:rFonts w:ascii="ＭＳ 明朝" w:eastAsia="ＭＳ 明朝" w:hAnsi="ＭＳ 明朝" w:cs="Times New Roman" w:hint="eastAsia"/>
                <w:sz w:val="21"/>
                <w:szCs w:val="21"/>
              </w:rPr>
              <w:t>，</w:t>
            </w:r>
            <w:r w:rsidRPr="001A2E50">
              <w:rPr>
                <w:rFonts w:ascii="ＭＳ 明朝" w:eastAsia="ＭＳ 明朝" w:hAnsi="ＭＳ 明朝" w:cs="Times New Roman" w:hint="eastAsia"/>
                <w:sz w:val="21"/>
                <w:szCs w:val="21"/>
              </w:rPr>
              <w:t>生物の観察</w:t>
            </w:r>
            <w:r w:rsidR="00571779" w:rsidRPr="001A2E50">
              <w:rPr>
                <w:rFonts w:ascii="ＭＳ 明朝" w:eastAsia="ＭＳ 明朝" w:hAnsi="ＭＳ 明朝" w:cs="Times New Roman" w:hint="eastAsia"/>
                <w:sz w:val="21"/>
                <w:szCs w:val="21"/>
              </w:rPr>
              <w:t>，</w:t>
            </w:r>
            <w:r w:rsidRPr="001A2E50">
              <w:rPr>
                <w:rFonts w:ascii="ＭＳ 明朝" w:eastAsia="ＭＳ 明朝" w:hAnsi="ＭＳ 明朝" w:cs="Times New Roman" w:hint="eastAsia"/>
                <w:sz w:val="21"/>
                <w:szCs w:val="21"/>
              </w:rPr>
              <w:t>生物の特徴と分類の仕方</w:t>
            </w:r>
            <w:r w:rsidR="00BE79E5" w:rsidRPr="001A2E50">
              <w:rPr>
                <w:rFonts w:ascii="ＭＳ 明朝" w:eastAsia="ＭＳ 明朝" w:hAnsi="ＭＳ 明朝" w:cs="Times New Roman" w:hint="eastAsia"/>
                <w:sz w:val="21"/>
                <w:szCs w:val="21"/>
              </w:rPr>
              <w:t>についての基本的な概念や原理・法則などを理解しているとともに</w:t>
            </w:r>
            <w:r w:rsidR="00571779" w:rsidRPr="001A2E50">
              <w:rPr>
                <w:rFonts w:ascii="ＭＳ 明朝" w:eastAsia="ＭＳ 明朝" w:hAnsi="ＭＳ 明朝" w:cs="Times New Roman" w:hint="eastAsia"/>
                <w:sz w:val="21"/>
                <w:szCs w:val="21"/>
              </w:rPr>
              <w:t>，</w:t>
            </w:r>
            <w:r w:rsidR="00BE79E5" w:rsidRPr="001A2E50">
              <w:rPr>
                <w:rFonts w:ascii="ＭＳ 明朝" w:eastAsia="ＭＳ 明朝" w:hAnsi="ＭＳ 明朝" w:cs="Times New Roman" w:hint="eastAsia"/>
                <w:sz w:val="21"/>
                <w:szCs w:val="21"/>
              </w:rPr>
              <w:t>科学的に探究するために必要な観察</w:t>
            </w:r>
            <w:r w:rsidR="00571779" w:rsidRPr="001A2E50">
              <w:rPr>
                <w:rFonts w:ascii="ＭＳ 明朝" w:eastAsia="ＭＳ 明朝" w:hAnsi="ＭＳ 明朝" w:cs="Times New Roman" w:hint="eastAsia"/>
                <w:sz w:val="21"/>
                <w:szCs w:val="21"/>
              </w:rPr>
              <w:t>，</w:t>
            </w:r>
            <w:r w:rsidR="00BE79E5" w:rsidRPr="001A2E50">
              <w:rPr>
                <w:rFonts w:ascii="ＭＳ 明朝" w:eastAsia="ＭＳ 明朝" w:hAnsi="ＭＳ 明朝" w:cs="Times New Roman" w:hint="eastAsia"/>
                <w:sz w:val="21"/>
                <w:szCs w:val="21"/>
              </w:rPr>
              <w:t>実験などに関する基本的操作や</w:t>
            </w:r>
            <w:r w:rsidRPr="001A2E50">
              <w:rPr>
                <w:rFonts w:ascii="ＭＳ 明朝" w:eastAsia="ＭＳ 明朝" w:hAnsi="ＭＳ 明朝" w:cs="Times New Roman" w:hint="eastAsia"/>
                <w:sz w:val="21"/>
                <w:szCs w:val="21"/>
              </w:rPr>
              <w:t>記録などの基本的な</w:t>
            </w:r>
            <w:r w:rsidR="00BE79E5" w:rsidRPr="001A2E50">
              <w:rPr>
                <w:rFonts w:ascii="ＭＳ 明朝" w:eastAsia="ＭＳ 明朝" w:hAnsi="ＭＳ 明朝" w:cs="Times New Roman" w:hint="eastAsia"/>
                <w:sz w:val="21"/>
                <w:szCs w:val="21"/>
              </w:rPr>
              <w:t>技能を身に付けている。</w:t>
            </w:r>
          </w:p>
        </w:tc>
        <w:tc>
          <w:tcPr>
            <w:tcW w:w="3543" w:type="dxa"/>
          </w:tcPr>
          <w:p w14:paraId="0BB098AD" w14:textId="77777777" w:rsidR="00BE79E5" w:rsidRPr="001A2E50" w:rsidRDefault="00B02F03" w:rsidP="005613B2">
            <w:pPr>
              <w:widowControl/>
              <w:spacing w:line="276" w:lineRule="auto"/>
              <w:jc w:val="left"/>
              <w:rPr>
                <w:rFonts w:ascii="ＭＳ 明朝" w:eastAsia="ＭＳ 明朝" w:hAnsi="ＭＳ 明朝"/>
                <w:sz w:val="21"/>
                <w:szCs w:val="21"/>
              </w:rPr>
            </w:pPr>
            <w:r w:rsidRPr="001A2E50">
              <w:rPr>
                <w:rFonts w:ascii="ＭＳ 明朝" w:eastAsia="ＭＳ 明朝" w:hAnsi="ＭＳ 明朝" w:cs="Times New Roman" w:hint="eastAsia"/>
                <w:sz w:val="21"/>
                <w:szCs w:val="21"/>
              </w:rPr>
              <w:t>生物の観察と分類の仕方</w:t>
            </w:r>
            <w:r w:rsidR="00BE79E5" w:rsidRPr="001A2E50">
              <w:rPr>
                <w:rFonts w:ascii="ＭＳ 明朝" w:eastAsia="ＭＳ 明朝" w:hAnsi="ＭＳ 明朝" w:hint="eastAsia"/>
                <w:sz w:val="21"/>
                <w:szCs w:val="21"/>
              </w:rPr>
              <w:t>につい</w:t>
            </w:r>
            <w:r w:rsidR="00A67FA0" w:rsidRPr="001A2E50">
              <w:rPr>
                <w:rFonts w:ascii="ＭＳ 明朝" w:eastAsia="ＭＳ 明朝" w:hAnsi="ＭＳ 明朝" w:hint="eastAsia"/>
                <w:sz w:val="21"/>
                <w:szCs w:val="21"/>
              </w:rPr>
              <w:t>て</w:t>
            </w:r>
            <w:r w:rsidRPr="001A2E50">
              <w:rPr>
                <w:rFonts w:ascii="ＭＳ 明朝" w:eastAsia="ＭＳ 明朝" w:hAnsi="ＭＳ 明朝" w:hint="eastAsia"/>
                <w:sz w:val="21"/>
                <w:szCs w:val="21"/>
              </w:rPr>
              <w:t>の</w:t>
            </w:r>
            <w:r w:rsidR="00A67FA0" w:rsidRPr="001A2E50">
              <w:rPr>
                <w:rFonts w:ascii="ＭＳ 明朝" w:eastAsia="ＭＳ 明朝" w:hAnsi="ＭＳ 明朝" w:hint="eastAsia"/>
                <w:sz w:val="21"/>
                <w:szCs w:val="21"/>
              </w:rPr>
              <w:t>観察</w:t>
            </w:r>
            <w:r w:rsidR="00571779" w:rsidRPr="001A2E50">
              <w:rPr>
                <w:rFonts w:ascii="ＭＳ 明朝" w:eastAsia="ＭＳ 明朝" w:hAnsi="ＭＳ 明朝" w:hint="eastAsia"/>
                <w:sz w:val="21"/>
                <w:szCs w:val="21"/>
              </w:rPr>
              <w:t>，</w:t>
            </w:r>
            <w:r w:rsidR="00A67FA0" w:rsidRPr="001A2E50">
              <w:rPr>
                <w:rFonts w:ascii="ＭＳ 明朝" w:eastAsia="ＭＳ 明朝" w:hAnsi="ＭＳ 明朝" w:hint="eastAsia"/>
                <w:sz w:val="21"/>
                <w:szCs w:val="21"/>
              </w:rPr>
              <w:t>実験などを</w:t>
            </w:r>
            <w:r w:rsidRPr="001A2E50">
              <w:rPr>
                <w:rFonts w:ascii="ＭＳ 明朝" w:eastAsia="ＭＳ 明朝" w:hAnsi="ＭＳ 明朝" w:hint="eastAsia"/>
                <w:sz w:val="21"/>
                <w:szCs w:val="21"/>
              </w:rPr>
              <w:t>通して</w:t>
            </w:r>
            <w:r w:rsidR="00571779" w:rsidRPr="001A2E50">
              <w:rPr>
                <w:rFonts w:ascii="ＭＳ 明朝" w:eastAsia="ＭＳ 明朝" w:hAnsi="ＭＳ 明朝" w:hint="eastAsia"/>
                <w:sz w:val="21"/>
                <w:szCs w:val="21"/>
              </w:rPr>
              <w:t>，</w:t>
            </w:r>
            <w:r w:rsidRPr="001A2E50">
              <w:rPr>
                <w:rFonts w:ascii="ＭＳ 明朝" w:eastAsia="ＭＳ 明朝" w:hAnsi="ＭＳ 明朝" w:cs="Times New Roman" w:hint="eastAsia"/>
                <w:sz w:val="21"/>
                <w:szCs w:val="21"/>
              </w:rPr>
              <w:t>いろいろな生物の共通点や相違点を</w:t>
            </w:r>
            <w:r w:rsidR="00A67FA0" w:rsidRPr="001A2E50">
              <w:rPr>
                <w:rFonts w:ascii="ＭＳ 明朝" w:eastAsia="ＭＳ 明朝" w:hAnsi="ＭＳ 明朝" w:hint="eastAsia"/>
                <w:sz w:val="21"/>
                <w:szCs w:val="21"/>
              </w:rPr>
              <w:t>見いだ</w:t>
            </w:r>
            <w:r w:rsidRPr="001A2E50">
              <w:rPr>
                <w:rFonts w:ascii="ＭＳ 明朝" w:eastAsia="ＭＳ 明朝" w:hAnsi="ＭＳ 明朝" w:hint="eastAsia"/>
                <w:sz w:val="21"/>
                <w:szCs w:val="21"/>
              </w:rPr>
              <w:t>すとともに</w:t>
            </w:r>
            <w:r w:rsidR="00571779"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生物を分類するための観点や基準を見いだして表現しているなど</w:t>
            </w:r>
            <w:r w:rsidR="00571779" w:rsidRPr="001A2E50">
              <w:rPr>
                <w:rFonts w:ascii="ＭＳ 明朝" w:eastAsia="ＭＳ 明朝" w:hAnsi="ＭＳ 明朝" w:hint="eastAsia"/>
                <w:sz w:val="21"/>
                <w:szCs w:val="21"/>
              </w:rPr>
              <w:t>，</w:t>
            </w:r>
            <w:r w:rsidR="00A67FA0" w:rsidRPr="001A2E50">
              <w:rPr>
                <w:rFonts w:ascii="ＭＳ 明朝" w:eastAsia="ＭＳ 明朝" w:hAnsi="ＭＳ 明朝" w:hint="eastAsia"/>
                <w:sz w:val="21"/>
                <w:szCs w:val="21"/>
              </w:rPr>
              <w:t>科学的に探究している</w:t>
            </w:r>
            <w:r w:rsidR="00BE79E5" w:rsidRPr="001A2E50">
              <w:rPr>
                <w:rFonts w:ascii="ＭＳ 明朝" w:eastAsia="ＭＳ 明朝" w:hAnsi="ＭＳ 明朝" w:hint="eastAsia"/>
                <w:sz w:val="21"/>
                <w:szCs w:val="21"/>
              </w:rPr>
              <w:t>。</w:t>
            </w:r>
          </w:p>
        </w:tc>
        <w:tc>
          <w:tcPr>
            <w:tcW w:w="2976" w:type="dxa"/>
          </w:tcPr>
          <w:p w14:paraId="10DDE3F1" w14:textId="63593C14" w:rsidR="00BE79E5" w:rsidRPr="001A2E50" w:rsidRDefault="00B02F03" w:rsidP="005613B2">
            <w:pPr>
              <w:widowControl/>
              <w:spacing w:line="276" w:lineRule="auto"/>
              <w:jc w:val="left"/>
              <w:rPr>
                <w:rFonts w:ascii="ＭＳ 明朝" w:eastAsia="ＭＳ 明朝" w:hAnsi="ＭＳ 明朝"/>
                <w:sz w:val="21"/>
                <w:szCs w:val="21"/>
              </w:rPr>
            </w:pPr>
            <w:r w:rsidRPr="001A2E50">
              <w:rPr>
                <w:rFonts w:ascii="ＭＳ 明朝" w:eastAsia="ＭＳ 明朝" w:hAnsi="ＭＳ 明朝" w:cs="Times New Roman" w:hint="eastAsia"/>
                <w:sz w:val="21"/>
                <w:szCs w:val="21"/>
              </w:rPr>
              <w:t>生物の観察と分類の仕方</w:t>
            </w:r>
            <w:r w:rsidR="00BE79E5" w:rsidRPr="001A2E50">
              <w:rPr>
                <w:rFonts w:ascii="ＭＳ 明朝" w:eastAsia="ＭＳ 明朝" w:hAnsi="ＭＳ 明朝" w:hint="eastAsia"/>
                <w:sz w:val="21"/>
                <w:szCs w:val="21"/>
              </w:rPr>
              <w:t>に関する事物・現象に進んで関わり</w:t>
            </w:r>
            <w:r w:rsidR="00571779" w:rsidRPr="001A2E50">
              <w:rPr>
                <w:rFonts w:ascii="ＭＳ 明朝" w:eastAsia="ＭＳ 明朝" w:hAnsi="ＭＳ 明朝" w:hint="eastAsia"/>
                <w:sz w:val="21"/>
                <w:szCs w:val="21"/>
              </w:rPr>
              <w:t>，</w:t>
            </w:r>
            <w:r w:rsidR="003F7CC4" w:rsidRPr="001A2E50">
              <w:rPr>
                <w:rFonts w:ascii="ＭＳ 明朝" w:eastAsia="ＭＳ 明朝" w:hAnsi="ＭＳ 明朝" w:hint="eastAsia"/>
                <w:sz w:val="21"/>
                <w:szCs w:val="21"/>
              </w:rPr>
              <w:t>見通しをも</w:t>
            </w:r>
            <w:r w:rsidR="00BE79E5" w:rsidRPr="001A2E50">
              <w:rPr>
                <w:rFonts w:ascii="ＭＳ 明朝" w:eastAsia="ＭＳ 明朝" w:hAnsi="ＭＳ 明朝" w:hint="eastAsia"/>
                <w:sz w:val="21"/>
                <w:szCs w:val="21"/>
              </w:rPr>
              <w:t>ったり振り返ったりするなど</w:t>
            </w:r>
            <w:r w:rsidR="00571779" w:rsidRPr="001A2E50">
              <w:rPr>
                <w:rFonts w:ascii="ＭＳ 明朝" w:eastAsia="ＭＳ 明朝" w:hAnsi="ＭＳ 明朝" w:hint="eastAsia"/>
                <w:sz w:val="21"/>
                <w:szCs w:val="21"/>
              </w:rPr>
              <w:t>，</w:t>
            </w:r>
            <w:r w:rsidR="00BE79E5" w:rsidRPr="001A2E50">
              <w:rPr>
                <w:rFonts w:ascii="ＭＳ 明朝" w:eastAsia="ＭＳ 明朝" w:hAnsi="ＭＳ 明朝" w:hint="eastAsia"/>
                <w:sz w:val="21"/>
                <w:szCs w:val="21"/>
              </w:rPr>
              <w:t>科学的に探究しようとしている。</w:t>
            </w:r>
          </w:p>
          <w:p w14:paraId="2B7E45C8" w14:textId="77777777" w:rsidR="00BE79E5" w:rsidRPr="001A2E50" w:rsidRDefault="00BE79E5" w:rsidP="005613B2">
            <w:pPr>
              <w:widowControl/>
              <w:spacing w:line="276" w:lineRule="auto"/>
              <w:jc w:val="left"/>
              <w:rPr>
                <w:rFonts w:ascii="ＭＳ 明朝" w:eastAsia="ＭＳ 明朝" w:hAnsi="ＭＳ 明朝"/>
                <w:sz w:val="21"/>
                <w:szCs w:val="21"/>
              </w:rPr>
            </w:pPr>
          </w:p>
        </w:tc>
      </w:tr>
    </w:tbl>
    <w:p w14:paraId="2B20DCA7" w14:textId="77777777" w:rsidR="00CD7C4C" w:rsidRPr="001A2E50" w:rsidRDefault="00CD7C4C" w:rsidP="005613B2">
      <w:pPr>
        <w:spacing w:line="276" w:lineRule="auto"/>
        <w:rPr>
          <w:rFonts w:ascii="ＭＳ 明朝" w:eastAsia="ＭＳ 明朝" w:hAnsi="ＭＳ 明朝"/>
          <w:sz w:val="21"/>
          <w:szCs w:val="21"/>
        </w:rPr>
      </w:pPr>
    </w:p>
    <w:p w14:paraId="26BDB5A8" w14:textId="77777777" w:rsidR="00D23AA7" w:rsidRPr="001A2E50" w:rsidRDefault="00D23AA7" w:rsidP="005613B2">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３</w:t>
      </w:r>
      <w:r w:rsidR="00864E9A" w:rsidRPr="001A2E50">
        <w:rPr>
          <w:rFonts w:ascii="ＭＳ ゴシック" w:eastAsia="ＭＳ ゴシック" w:hAnsi="ＭＳ ゴシック" w:hint="eastAsia"/>
          <w:sz w:val="21"/>
          <w:szCs w:val="21"/>
        </w:rPr>
        <w:t xml:space="preserve">　</w:t>
      </w:r>
      <w:r w:rsidRPr="001A2E50">
        <w:rPr>
          <w:rFonts w:ascii="ＭＳ ゴシック" w:eastAsia="ＭＳ ゴシック" w:hAnsi="ＭＳ ゴシック" w:hint="eastAsia"/>
          <w:sz w:val="21"/>
          <w:szCs w:val="21"/>
        </w:rPr>
        <w:t>指導と評価の計画（例）</w:t>
      </w:r>
    </w:p>
    <w:p w14:paraId="63429DA6" w14:textId="6BF4EFB6" w:rsidR="00250F1E" w:rsidRPr="001A2E50" w:rsidRDefault="00250F1E" w:rsidP="00926707">
      <w:pPr>
        <w:spacing w:line="276" w:lineRule="auto"/>
        <w:ind w:leftChars="828" w:left="2268" w:hangingChars="134" w:hanging="281"/>
        <w:rPr>
          <w:rFonts w:ascii="ＭＳ 明朝" w:eastAsia="ＭＳ 明朝" w:hAnsi="ＭＳ 明朝"/>
          <w:sz w:val="21"/>
          <w:szCs w:val="21"/>
        </w:rPr>
      </w:pPr>
      <w:bookmarkStart w:id="0" w:name="_Hlk53874323"/>
      <w:r w:rsidRPr="001A2E50">
        <w:rPr>
          <w:rFonts w:ascii="ＭＳ 明朝" w:eastAsia="ＭＳ 明朝" w:hAnsi="ＭＳ 明朝" w:hint="eastAsia"/>
          <w:sz w:val="21"/>
          <w:szCs w:val="21"/>
        </w:rPr>
        <w:t>※</w:t>
      </w:r>
      <w:r w:rsidRPr="001A2E50">
        <w:rPr>
          <w:rFonts w:ascii="ＭＳ 明朝" w:eastAsia="ＭＳ 明朝" w:hAnsi="ＭＳ 明朝"/>
          <w:sz w:val="21"/>
          <w:szCs w:val="21"/>
        </w:rPr>
        <w:t>各時間区切りの</w:t>
      </w:r>
      <w:r w:rsidR="00B67E7A"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重点</w:t>
      </w:r>
      <w:r w:rsidR="00B67E7A"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には，</w:t>
      </w:r>
      <w:r w:rsidRPr="001A2E50">
        <w:rPr>
          <w:rFonts w:ascii="ＭＳ 明朝" w:eastAsia="ＭＳ 明朝" w:hAnsi="ＭＳ 明朝"/>
          <w:sz w:val="21"/>
          <w:szCs w:val="21"/>
        </w:rPr>
        <w:t>単元を通して</w:t>
      </w:r>
      <w:r w:rsidRPr="001A2E50">
        <w:rPr>
          <w:rFonts w:ascii="ＭＳ 明朝" w:eastAsia="ＭＳ 明朝" w:hAnsi="ＭＳ 明朝" w:hint="eastAsia"/>
          <w:sz w:val="21"/>
          <w:szCs w:val="21"/>
        </w:rPr>
        <w:t>３観点を</w:t>
      </w:r>
      <w:r w:rsidRPr="001A2E50">
        <w:rPr>
          <w:rFonts w:ascii="ＭＳ 明朝" w:eastAsia="ＭＳ 明朝" w:hAnsi="ＭＳ 明朝"/>
          <w:sz w:val="21"/>
          <w:szCs w:val="21"/>
        </w:rPr>
        <w:t>バランス</w:t>
      </w:r>
      <w:r w:rsidRPr="001A2E50">
        <w:rPr>
          <w:rFonts w:ascii="ＭＳ 明朝" w:eastAsia="ＭＳ 明朝" w:hAnsi="ＭＳ 明朝" w:hint="eastAsia"/>
          <w:sz w:val="21"/>
          <w:szCs w:val="21"/>
        </w:rPr>
        <w:t>よく</w:t>
      </w:r>
      <w:r w:rsidRPr="001A2E50">
        <w:rPr>
          <w:rFonts w:ascii="ＭＳ 明朝" w:eastAsia="ＭＳ 明朝" w:hAnsi="ＭＳ 明朝"/>
          <w:sz w:val="21"/>
          <w:szCs w:val="21"/>
        </w:rPr>
        <w:t>評価</w:t>
      </w:r>
      <w:r w:rsidRPr="001A2E50">
        <w:rPr>
          <w:rFonts w:ascii="ＭＳ 明朝" w:eastAsia="ＭＳ 明朝" w:hAnsi="ＭＳ 明朝" w:hint="eastAsia"/>
          <w:sz w:val="21"/>
          <w:szCs w:val="21"/>
        </w:rPr>
        <w:t>することを</w:t>
      </w:r>
      <w:r w:rsidRPr="001A2E50">
        <w:rPr>
          <w:rFonts w:ascii="ＭＳ 明朝" w:eastAsia="ＭＳ 明朝" w:hAnsi="ＭＳ 明朝"/>
          <w:sz w:val="21"/>
          <w:szCs w:val="21"/>
        </w:rPr>
        <w:t>考慮して項目を選ん</w:t>
      </w:r>
      <w:r w:rsidRPr="001A2E50">
        <w:rPr>
          <w:rFonts w:ascii="ＭＳ 明朝" w:eastAsia="ＭＳ 明朝" w:hAnsi="ＭＳ 明朝" w:hint="eastAsia"/>
          <w:sz w:val="21"/>
          <w:szCs w:val="21"/>
        </w:rPr>
        <w:t>だ</w:t>
      </w:r>
      <w:r w:rsidRPr="001A2E50">
        <w:rPr>
          <w:rFonts w:ascii="ＭＳ 明朝" w:eastAsia="ＭＳ 明朝" w:hAnsi="ＭＳ 明朝"/>
          <w:sz w:val="21"/>
          <w:szCs w:val="21"/>
        </w:rPr>
        <w:t>一例を示します。</w:t>
      </w:r>
    </w:p>
    <w:p w14:paraId="7FA7282A" w14:textId="57EED889" w:rsidR="00B67E7A" w:rsidRPr="001A2E50" w:rsidRDefault="00B67E7A" w:rsidP="00926707">
      <w:pPr>
        <w:spacing w:line="276" w:lineRule="auto"/>
        <w:ind w:leftChars="828" w:left="2268" w:hangingChars="134" w:hanging="281"/>
        <w:rPr>
          <w:rFonts w:ascii="ＭＳ 明朝" w:eastAsia="ＭＳ 明朝" w:hAnsi="ＭＳ 明朝"/>
          <w:sz w:val="21"/>
          <w:szCs w:val="21"/>
        </w:rPr>
      </w:pPr>
      <w:r w:rsidRPr="001A2E50">
        <w:rPr>
          <w:rFonts w:ascii="ＭＳ 明朝" w:eastAsia="ＭＳ 明朝" w:hAnsi="ＭＳ 明朝" w:hint="eastAsia"/>
          <w:sz w:val="21"/>
          <w:szCs w:val="21"/>
        </w:rPr>
        <w:t>※「記録」には，その時間区切りで記録をとる場合に○を示します。</w:t>
      </w:r>
    </w:p>
    <w:p w14:paraId="19742370" w14:textId="56353F59" w:rsidR="00717C6F" w:rsidRPr="001A2E50" w:rsidRDefault="00717C6F" w:rsidP="00717C6F">
      <w:pPr>
        <w:spacing w:line="276" w:lineRule="auto"/>
        <w:ind w:leftChars="828" w:left="2268" w:hangingChars="134" w:hanging="281"/>
        <w:rPr>
          <w:rFonts w:ascii="ＭＳ 明朝" w:eastAsia="ＭＳ 明朝" w:hAnsi="ＭＳ 明朝"/>
          <w:sz w:val="21"/>
          <w:szCs w:val="21"/>
        </w:rPr>
      </w:pPr>
      <w:r w:rsidRPr="001A2E50">
        <w:rPr>
          <w:rFonts w:ascii="ＭＳ 明朝" w:eastAsia="ＭＳ 明朝" w:hAnsi="ＭＳ 明朝" w:hint="eastAsia"/>
          <w:sz w:val="21"/>
          <w:szCs w:val="21"/>
        </w:rPr>
        <w:t>※「態度」については，すべての時間で記録を取らずに見とり，単元のおわりに記録をとる想定です。</w:t>
      </w:r>
    </w:p>
    <w:p w14:paraId="53CC2D78" w14:textId="2796460C" w:rsidR="00717C6F" w:rsidRPr="001A2E50" w:rsidRDefault="00717C6F" w:rsidP="00717C6F">
      <w:pPr>
        <w:tabs>
          <w:tab w:val="left" w:pos="2268"/>
        </w:tabs>
        <w:spacing w:line="276" w:lineRule="auto"/>
        <w:ind w:leftChars="828" w:left="2268" w:hangingChars="134" w:hanging="281"/>
        <w:rPr>
          <w:rFonts w:ascii="ＭＳ 明朝" w:eastAsia="ＭＳ 明朝" w:hAnsi="ＭＳ 明朝"/>
          <w:sz w:val="21"/>
          <w:szCs w:val="21"/>
        </w:rPr>
      </w:pPr>
      <w:r w:rsidRPr="001A2E50">
        <w:rPr>
          <w:rFonts w:ascii="ＭＳ 明朝" w:eastAsia="ＭＳ 明朝" w:hAnsi="ＭＳ 明朝"/>
          <w:sz w:val="21"/>
          <w:szCs w:val="21"/>
        </w:rPr>
        <w:t>※単元の全体的な「知識・理解」「思考力・表現力・判断力」の評価については，定期テストなどで</w:t>
      </w:r>
      <w:r w:rsidRPr="001A2E50">
        <w:rPr>
          <w:rFonts w:ascii="ＭＳ 明朝" w:eastAsia="ＭＳ 明朝" w:hAnsi="ＭＳ 明朝" w:hint="eastAsia"/>
          <w:sz w:val="21"/>
          <w:szCs w:val="21"/>
        </w:rPr>
        <w:t>見とる想定</w:t>
      </w:r>
      <w:r w:rsidRPr="001A2E50">
        <w:rPr>
          <w:rFonts w:ascii="ＭＳ 明朝" w:eastAsia="ＭＳ 明朝" w:hAnsi="ＭＳ 明朝"/>
          <w:sz w:val="21"/>
          <w:szCs w:val="21"/>
        </w:rPr>
        <w:t>です。</w:t>
      </w:r>
    </w:p>
    <w:p w14:paraId="1BCDAD75" w14:textId="3035C285" w:rsidR="00B67E7A" w:rsidRPr="001A2E50" w:rsidRDefault="00B67E7A" w:rsidP="00B67E7A">
      <w:pPr>
        <w:tabs>
          <w:tab w:val="left" w:pos="2268"/>
        </w:tabs>
        <w:spacing w:line="276" w:lineRule="auto"/>
        <w:ind w:leftChars="828" w:left="2268" w:hangingChars="134" w:hanging="281"/>
        <w:rPr>
          <w:rFonts w:ascii="ＭＳ 明朝" w:eastAsia="ＭＳ 明朝" w:hAnsi="ＭＳ 明朝"/>
          <w:sz w:val="21"/>
          <w:szCs w:val="21"/>
        </w:rPr>
      </w:pPr>
      <w:r w:rsidRPr="001A2E50">
        <w:rPr>
          <w:rFonts w:ascii="ＭＳ 明朝" w:eastAsia="ＭＳ 明朝" w:hAnsi="ＭＳ 明朝" w:hint="eastAsia"/>
          <w:sz w:val="21"/>
          <w:szCs w:val="21"/>
        </w:rPr>
        <w:t>※「備考」には，基本的にB規準（おおむね満足できる</w:t>
      </w:r>
      <w:r w:rsidR="00B85F63" w:rsidRPr="001A2E50">
        <w:rPr>
          <w:rFonts w:ascii="ＭＳ 明朝" w:eastAsia="ＭＳ 明朝" w:hAnsi="ＭＳ 明朝" w:hint="eastAsia"/>
          <w:sz w:val="21"/>
          <w:szCs w:val="21"/>
        </w:rPr>
        <w:t>規準</w:t>
      </w:r>
      <w:r w:rsidRPr="001A2E50">
        <w:rPr>
          <w:rFonts w:ascii="ＭＳ 明朝" w:eastAsia="ＭＳ 明朝" w:hAnsi="ＭＳ 明朝" w:hint="eastAsia"/>
          <w:sz w:val="21"/>
          <w:szCs w:val="21"/>
        </w:rPr>
        <w:t>）を示します。「Aの欄」は「十分満足できる規準」として，Bに追加する</w:t>
      </w:r>
      <w:r w:rsidR="00B85F63" w:rsidRPr="001A2E50">
        <w:rPr>
          <w:rFonts w:ascii="ＭＳ 明朝" w:eastAsia="ＭＳ 明朝" w:hAnsi="ＭＳ 明朝" w:hint="eastAsia"/>
          <w:sz w:val="21"/>
          <w:szCs w:val="21"/>
        </w:rPr>
        <w:t>規準</w:t>
      </w:r>
      <w:r w:rsidRPr="001A2E50">
        <w:rPr>
          <w:rFonts w:ascii="ＭＳ 明朝" w:eastAsia="ＭＳ 明朝" w:hAnsi="ＭＳ 明朝" w:hint="eastAsia"/>
          <w:sz w:val="21"/>
          <w:szCs w:val="21"/>
        </w:rPr>
        <w:t>を示します。「支援」には，「努力を要する」状況</w:t>
      </w:r>
      <w:r w:rsidR="00B85F63" w:rsidRPr="001A2E50">
        <w:rPr>
          <w:rFonts w:ascii="ＭＳ 明朝" w:eastAsia="ＭＳ 明朝" w:hAnsi="ＭＳ 明朝" w:hint="eastAsia"/>
          <w:sz w:val="21"/>
          <w:szCs w:val="21"/>
        </w:rPr>
        <w:t>で</w:t>
      </w:r>
      <w:r w:rsidRPr="001A2E50">
        <w:rPr>
          <w:rFonts w:ascii="ＭＳ 明朝" w:eastAsia="ＭＳ 明朝" w:hAnsi="ＭＳ 明朝" w:hint="eastAsia"/>
          <w:sz w:val="21"/>
          <w:szCs w:val="21"/>
        </w:rPr>
        <w:t>考えられる手立てを示します。</w:t>
      </w:r>
    </w:p>
    <w:p w14:paraId="0DA6E637" w14:textId="2857769C" w:rsidR="00250F1E" w:rsidRPr="001A2E50" w:rsidRDefault="00936487" w:rsidP="00926707">
      <w:pPr>
        <w:spacing w:line="276" w:lineRule="auto"/>
        <w:ind w:leftChars="827" w:left="1985"/>
        <w:rPr>
          <w:rFonts w:ascii="ＭＳ 明朝" w:eastAsia="ＭＳ 明朝" w:hAnsi="ＭＳ 明朝"/>
          <w:sz w:val="21"/>
          <w:szCs w:val="21"/>
        </w:rPr>
      </w:pPr>
      <w:r w:rsidRPr="001A2E50">
        <w:rPr>
          <w:rFonts w:ascii="ＭＳ 明朝" w:eastAsia="ＭＳ 明朝" w:hAnsi="ＭＳ 明朝" w:hint="eastAsia"/>
          <w:sz w:val="21"/>
          <w:szCs w:val="21"/>
        </w:rPr>
        <w:t>※評価を見</w:t>
      </w:r>
      <w:r w:rsidR="00E93DD5" w:rsidRPr="001A2E50">
        <w:rPr>
          <w:rFonts w:ascii="ＭＳ 明朝" w:eastAsia="ＭＳ 明朝" w:hAnsi="ＭＳ 明朝" w:hint="eastAsia"/>
          <w:sz w:val="21"/>
          <w:szCs w:val="21"/>
        </w:rPr>
        <w:t>と</w:t>
      </w:r>
      <w:r w:rsidRPr="001A2E50">
        <w:rPr>
          <w:rFonts w:ascii="ＭＳ 明朝" w:eastAsia="ＭＳ 明朝" w:hAnsi="ＭＳ 明朝" w:hint="eastAsia"/>
          <w:sz w:val="21"/>
          <w:szCs w:val="21"/>
        </w:rPr>
        <w:t>る</w:t>
      </w:r>
      <w:r w:rsidR="00250F1E" w:rsidRPr="001A2E50">
        <w:rPr>
          <w:rFonts w:ascii="ＭＳ 明朝" w:eastAsia="ＭＳ 明朝" w:hAnsi="ＭＳ 明朝"/>
          <w:sz w:val="21"/>
          <w:szCs w:val="21"/>
        </w:rPr>
        <w:t xml:space="preserve">手立て　</w:t>
      </w:r>
      <w:r w:rsidR="00250F1E" w:rsidRPr="001A2E50">
        <w:rPr>
          <w:rFonts w:ascii="ＭＳ ゴシック" w:eastAsia="ＭＳ ゴシック" w:hAnsi="ＭＳ ゴシック"/>
          <w:sz w:val="21"/>
          <w:szCs w:val="21"/>
        </w:rPr>
        <w:t>【</w:t>
      </w:r>
      <w:r w:rsidR="00250F1E" w:rsidRPr="001A2E50">
        <w:rPr>
          <w:rFonts w:ascii="ＭＳ ゴシック" w:eastAsia="ＭＳ ゴシック" w:hAnsi="ＭＳ ゴシック" w:hint="eastAsia"/>
          <w:sz w:val="21"/>
          <w:szCs w:val="21"/>
        </w:rPr>
        <w:t>記述分析</w:t>
      </w:r>
      <w:r w:rsidR="00250F1E" w:rsidRPr="001A2E50">
        <w:rPr>
          <w:rFonts w:ascii="ＭＳ ゴシック" w:eastAsia="ＭＳ ゴシック" w:hAnsi="ＭＳ ゴシック"/>
          <w:sz w:val="21"/>
          <w:szCs w:val="21"/>
        </w:rPr>
        <w:t>】</w:t>
      </w:r>
      <w:r w:rsidR="00250F1E" w:rsidRPr="001A2E50">
        <w:rPr>
          <w:rFonts w:ascii="ＭＳ 明朝" w:eastAsia="ＭＳ 明朝" w:hAnsi="ＭＳ 明朝" w:hint="eastAsia"/>
          <w:sz w:val="21"/>
          <w:szCs w:val="21"/>
        </w:rPr>
        <w:t xml:space="preserve">…　</w:t>
      </w:r>
      <w:r w:rsidR="00250F1E" w:rsidRPr="001A2E50">
        <w:rPr>
          <w:rFonts w:ascii="ＭＳ 明朝" w:eastAsia="ＭＳ 明朝" w:hAnsi="ＭＳ 明朝"/>
          <w:sz w:val="21"/>
          <w:szCs w:val="21"/>
        </w:rPr>
        <w:t>レポート，ワークシートなどの記述</w:t>
      </w:r>
    </w:p>
    <w:p w14:paraId="56DA7796" w14:textId="77777777" w:rsidR="00250F1E" w:rsidRPr="001A2E50" w:rsidRDefault="00250F1E" w:rsidP="00B85F63">
      <w:pPr>
        <w:tabs>
          <w:tab w:val="left" w:pos="2268"/>
        </w:tabs>
        <w:spacing w:line="276" w:lineRule="auto"/>
        <w:ind w:leftChars="1772" w:left="4253"/>
        <w:rPr>
          <w:rFonts w:ascii="ＭＳ 明朝" w:eastAsia="ＭＳ 明朝" w:hAnsi="ＭＳ 明朝"/>
          <w:sz w:val="21"/>
          <w:szCs w:val="21"/>
        </w:rPr>
      </w:pPr>
      <w:r w:rsidRPr="001A2E50">
        <w:rPr>
          <w:rFonts w:ascii="ＭＳ ゴシック" w:eastAsia="ＭＳ ゴシック" w:hAnsi="ＭＳ ゴシック" w:hint="eastAsia"/>
          <w:sz w:val="21"/>
          <w:szCs w:val="21"/>
        </w:rPr>
        <w:t>【行動観察】</w:t>
      </w:r>
      <w:r w:rsidRPr="001A2E50">
        <w:rPr>
          <w:rFonts w:ascii="ＭＳ 明朝" w:eastAsia="ＭＳ 明朝" w:hAnsi="ＭＳ 明朝" w:hint="eastAsia"/>
          <w:sz w:val="21"/>
          <w:szCs w:val="21"/>
        </w:rPr>
        <w:t>…　生徒の行動や</w:t>
      </w:r>
      <w:r w:rsidRPr="001A2E50">
        <w:rPr>
          <w:rFonts w:ascii="ＭＳ 明朝" w:eastAsia="ＭＳ 明朝" w:hAnsi="ＭＳ 明朝"/>
          <w:sz w:val="21"/>
          <w:szCs w:val="21"/>
        </w:rPr>
        <w:t>発言など</w:t>
      </w:r>
    </w:p>
    <w:p w14:paraId="162AAAC2" w14:textId="77777777" w:rsidR="00250F1E" w:rsidRPr="001A2E50" w:rsidRDefault="00250F1E" w:rsidP="00B85F63">
      <w:pPr>
        <w:tabs>
          <w:tab w:val="left" w:pos="2268"/>
        </w:tabs>
        <w:spacing w:line="276" w:lineRule="auto"/>
        <w:ind w:leftChars="1772" w:left="4253"/>
        <w:rPr>
          <w:rFonts w:ascii="ＭＳ 明朝" w:eastAsia="ＭＳ 明朝" w:hAnsi="ＭＳ 明朝"/>
          <w:sz w:val="21"/>
          <w:szCs w:val="21"/>
        </w:rPr>
      </w:pPr>
      <w:r w:rsidRPr="001A2E50">
        <w:rPr>
          <w:rFonts w:ascii="ＭＳ ゴシック" w:eastAsia="ＭＳ ゴシック" w:hAnsi="ＭＳ ゴシック" w:hint="eastAsia"/>
          <w:sz w:val="21"/>
          <w:szCs w:val="21"/>
        </w:rPr>
        <w:t>【ペーパーテスト】</w:t>
      </w:r>
      <w:r w:rsidRPr="001A2E50">
        <w:rPr>
          <w:rFonts w:ascii="ＭＳ 明朝" w:eastAsia="ＭＳ 明朝" w:hAnsi="ＭＳ 明朝" w:hint="eastAsia"/>
          <w:sz w:val="21"/>
          <w:szCs w:val="21"/>
        </w:rPr>
        <w:t>…　定期テスト</w:t>
      </w:r>
      <w:r w:rsidRPr="001A2E50">
        <w:rPr>
          <w:rFonts w:ascii="ＭＳ 明朝" w:eastAsia="ＭＳ 明朝" w:hAnsi="ＭＳ 明朝"/>
          <w:sz w:val="21"/>
          <w:szCs w:val="21"/>
        </w:rPr>
        <w:t>などの</w:t>
      </w:r>
      <w:r w:rsidRPr="001A2E50">
        <w:rPr>
          <w:rFonts w:ascii="ＭＳ 明朝" w:eastAsia="ＭＳ 明朝" w:hAnsi="ＭＳ 明朝" w:hint="eastAsia"/>
          <w:sz w:val="21"/>
          <w:szCs w:val="21"/>
        </w:rPr>
        <w:t>記述</w:t>
      </w:r>
    </w:p>
    <w:p w14:paraId="7DE59237" w14:textId="77777777" w:rsidR="00250F1E" w:rsidRPr="001A2E50" w:rsidRDefault="00250F1E" w:rsidP="00B85F63">
      <w:pPr>
        <w:tabs>
          <w:tab w:val="left" w:pos="2268"/>
        </w:tabs>
        <w:spacing w:line="276" w:lineRule="auto"/>
        <w:ind w:leftChars="1772" w:left="4253"/>
        <w:rPr>
          <w:rFonts w:ascii="ＭＳ 明朝" w:eastAsia="ＭＳ 明朝" w:hAnsi="ＭＳ 明朝"/>
          <w:sz w:val="21"/>
          <w:szCs w:val="21"/>
        </w:rPr>
      </w:pPr>
      <w:r w:rsidRPr="001A2E50">
        <w:rPr>
          <w:rFonts w:ascii="ＭＳ ゴシック" w:eastAsia="ＭＳ ゴシック" w:hAnsi="ＭＳ ゴシック" w:hint="eastAsia"/>
          <w:sz w:val="21"/>
          <w:szCs w:val="21"/>
        </w:rPr>
        <w:t>【ふり返り】</w:t>
      </w:r>
      <w:r w:rsidRPr="001A2E50">
        <w:rPr>
          <w:rFonts w:ascii="ＭＳ 明朝" w:eastAsia="ＭＳ 明朝" w:hAnsi="ＭＳ 明朝" w:hint="eastAsia"/>
          <w:sz w:val="21"/>
          <w:szCs w:val="21"/>
        </w:rPr>
        <w:t>…　「学びの</w:t>
      </w:r>
      <w:r w:rsidRPr="001A2E50">
        <w:rPr>
          <w:rFonts w:ascii="ＭＳ 明朝" w:eastAsia="ＭＳ 明朝" w:hAnsi="ＭＳ 明朝"/>
          <w:sz w:val="21"/>
          <w:szCs w:val="21"/>
        </w:rPr>
        <w:t>あしあと</w:t>
      </w:r>
      <w:r w:rsidRPr="001A2E50">
        <w:rPr>
          <w:rFonts w:ascii="ＭＳ 明朝" w:eastAsia="ＭＳ 明朝" w:hAnsi="ＭＳ 明朝" w:hint="eastAsia"/>
          <w:sz w:val="21"/>
          <w:szCs w:val="21"/>
        </w:rPr>
        <w:t>」の記述</w:t>
      </w:r>
    </w:p>
    <w:bookmarkEnd w:id="0"/>
    <w:p w14:paraId="51B48B71" w14:textId="46209B5C" w:rsidR="00B67E7A" w:rsidRPr="001A2E50" w:rsidRDefault="00B67E7A" w:rsidP="00B67E7A">
      <w:pPr>
        <w:tabs>
          <w:tab w:val="left" w:pos="2268"/>
        </w:tabs>
        <w:spacing w:line="276" w:lineRule="auto"/>
        <w:ind w:leftChars="828" w:left="2268" w:hangingChars="134" w:hanging="281"/>
        <w:rPr>
          <w:rFonts w:ascii="ＭＳ 明朝" w:eastAsia="ＭＳ 明朝" w:hAnsi="ＭＳ 明朝"/>
          <w:sz w:val="21"/>
          <w:szCs w:val="21"/>
        </w:rPr>
      </w:pPr>
      <w:r w:rsidRPr="001A2E50">
        <w:rPr>
          <w:rFonts w:ascii="ＭＳ 明朝" w:eastAsia="ＭＳ 明朝" w:hAnsi="ＭＳ 明朝"/>
          <w:sz w:val="21"/>
          <w:szCs w:val="21"/>
        </w:rPr>
        <w:br w:type="page"/>
      </w:r>
    </w:p>
    <w:p w14:paraId="62A2DA27" w14:textId="77777777" w:rsidR="00B67E7A" w:rsidRPr="001A2E50" w:rsidRDefault="00B67E7A" w:rsidP="00B67E7A">
      <w:pPr>
        <w:tabs>
          <w:tab w:val="left" w:pos="2268"/>
        </w:tabs>
        <w:spacing w:line="276" w:lineRule="auto"/>
        <w:ind w:leftChars="828" w:left="2268" w:hangingChars="134" w:hanging="281"/>
        <w:rPr>
          <w:rFonts w:ascii="ＭＳ 明朝" w:eastAsia="ＭＳ 明朝" w:hAnsi="ＭＳ 明朝"/>
          <w:sz w:val="21"/>
          <w:szCs w:val="21"/>
        </w:rPr>
      </w:pPr>
    </w:p>
    <w:p w14:paraId="0DC58B69" w14:textId="77777777" w:rsidR="00EB2102" w:rsidRPr="001A2E50" w:rsidRDefault="00EB2102" w:rsidP="00EB2102">
      <w:pPr>
        <w:spacing w:line="276" w:lineRule="auto"/>
        <w:rPr>
          <w:rFonts w:ascii="ＭＳ ゴシック" w:eastAsia="ＭＳ ゴシック" w:hAnsi="ＭＳ ゴシック" w:cs="ＭＳ 明朝"/>
          <w:sz w:val="21"/>
          <w:szCs w:val="21"/>
        </w:rPr>
      </w:pPr>
      <w:r w:rsidRPr="001A2E50">
        <w:rPr>
          <w:rFonts w:ascii="ＭＳ ゴシック" w:eastAsia="ＭＳ ゴシック" w:hAnsi="ＭＳ ゴシック" w:cs="ＭＳ 明朝"/>
          <w:sz w:val="21"/>
          <w:szCs w:val="21"/>
        </w:rPr>
        <w:t>問題発見</w:t>
      </w:r>
    </w:p>
    <w:tbl>
      <w:tblPr>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EB2102" w:rsidRPr="001A2E50" w14:paraId="257E518D" w14:textId="77777777" w:rsidTr="00877F77">
        <w:trPr>
          <w:trHeight w:val="527"/>
        </w:trPr>
        <w:tc>
          <w:tcPr>
            <w:tcW w:w="992" w:type="dxa"/>
            <w:shd w:val="clear" w:color="auto" w:fill="auto"/>
            <w:vAlign w:val="center"/>
          </w:tcPr>
          <w:p w14:paraId="6E81FCB4" w14:textId="77777777" w:rsidR="00EB2102" w:rsidRPr="001A2E50" w:rsidRDefault="00EB2102"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時間</w:t>
            </w:r>
          </w:p>
          <w:p w14:paraId="0BC88320" w14:textId="77777777" w:rsidR="00EB2102" w:rsidRPr="001A2E50" w:rsidRDefault="00EB2102" w:rsidP="00EC1214">
            <w:pPr>
              <w:spacing w:line="276" w:lineRule="auto"/>
              <w:jc w:val="center"/>
              <w:rPr>
                <w:rFonts w:ascii="ＭＳ 明朝" w:eastAsia="ＭＳ 明朝" w:hAnsi="ＭＳ 明朝" w:cs="ＭＳ 明朝"/>
                <w:sz w:val="21"/>
                <w:szCs w:val="21"/>
              </w:rPr>
            </w:pPr>
            <w:r w:rsidRPr="001A2E50">
              <w:rPr>
                <w:rFonts w:ascii="ＭＳ 明朝" w:eastAsia="ＭＳ 明朝" w:hAnsi="ＭＳ 明朝" w:hint="eastAsia"/>
                <w:sz w:val="21"/>
                <w:szCs w:val="21"/>
              </w:rPr>
              <w:t>区切り</w:t>
            </w:r>
          </w:p>
        </w:tc>
        <w:tc>
          <w:tcPr>
            <w:tcW w:w="4677" w:type="dxa"/>
            <w:tcBorders>
              <w:bottom w:val="single" w:sz="4" w:space="0" w:color="auto"/>
            </w:tcBorders>
            <w:shd w:val="clear" w:color="auto" w:fill="auto"/>
            <w:vAlign w:val="center"/>
          </w:tcPr>
          <w:p w14:paraId="265B0E4F" w14:textId="77777777" w:rsidR="00EB2102" w:rsidRPr="001A2E50" w:rsidRDefault="00EB2102" w:rsidP="00926707">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ねらい・学習活動</w:t>
            </w:r>
          </w:p>
        </w:tc>
        <w:tc>
          <w:tcPr>
            <w:tcW w:w="426" w:type="dxa"/>
            <w:shd w:val="clear" w:color="auto" w:fill="auto"/>
            <w:vAlign w:val="center"/>
          </w:tcPr>
          <w:p w14:paraId="0E40C292" w14:textId="77777777" w:rsidR="00EB2102" w:rsidRPr="001A2E50" w:rsidRDefault="00EB2102" w:rsidP="00EC1214">
            <w:pPr>
              <w:spacing w:line="276" w:lineRule="auto"/>
              <w:jc w:val="left"/>
              <w:rPr>
                <w:rFonts w:ascii="ＭＳ 明朝" w:eastAsia="ＭＳ 明朝" w:hAnsi="ＭＳ 明朝" w:cs="ＭＳ 明朝"/>
                <w:sz w:val="21"/>
                <w:szCs w:val="21"/>
              </w:rPr>
            </w:pPr>
            <w:r w:rsidRPr="001A2E50">
              <w:rPr>
                <w:rFonts w:ascii="ＭＳ 明朝" w:eastAsia="ＭＳ 明朝" w:hAnsi="ＭＳ 明朝" w:cs="ＭＳ 明朝"/>
                <w:sz w:val="21"/>
                <w:szCs w:val="21"/>
              </w:rPr>
              <w:t>重点</w:t>
            </w:r>
          </w:p>
        </w:tc>
        <w:tc>
          <w:tcPr>
            <w:tcW w:w="425" w:type="dxa"/>
            <w:shd w:val="clear" w:color="auto" w:fill="auto"/>
            <w:vAlign w:val="center"/>
          </w:tcPr>
          <w:p w14:paraId="657514A8" w14:textId="77777777" w:rsidR="00EB2102" w:rsidRPr="001A2E50" w:rsidRDefault="00EB2102" w:rsidP="00EC1214">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記録</w:t>
            </w:r>
          </w:p>
        </w:tc>
        <w:tc>
          <w:tcPr>
            <w:tcW w:w="3402" w:type="dxa"/>
            <w:shd w:val="clear" w:color="auto" w:fill="auto"/>
            <w:vAlign w:val="center"/>
          </w:tcPr>
          <w:p w14:paraId="57A66505" w14:textId="77777777" w:rsidR="00EB2102" w:rsidRPr="001A2E50" w:rsidRDefault="00EB2102" w:rsidP="00926707">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備考</w:t>
            </w:r>
          </w:p>
        </w:tc>
      </w:tr>
      <w:tr w:rsidR="008C20C3" w:rsidRPr="001A2E50" w14:paraId="0AB06490" w14:textId="77777777" w:rsidTr="00B67E7A">
        <w:trPr>
          <w:trHeight w:val="1304"/>
        </w:trPr>
        <w:tc>
          <w:tcPr>
            <w:tcW w:w="992" w:type="dxa"/>
            <w:vMerge w:val="restart"/>
            <w:shd w:val="clear" w:color="auto" w:fill="auto"/>
            <w:vAlign w:val="center"/>
          </w:tcPr>
          <w:p w14:paraId="7A0B54CD" w14:textId="3ED836C0" w:rsidR="008C20C3" w:rsidRPr="001A2E50" w:rsidRDefault="008C20C3" w:rsidP="00EC1214">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１</w:t>
            </w:r>
          </w:p>
          <w:p w14:paraId="1FC140B9" w14:textId="1F0B05F8" w:rsidR="008C20C3" w:rsidRPr="001A2E50" w:rsidRDefault="008C20C3" w:rsidP="00EC1214">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(教科書p.</w:t>
            </w:r>
            <w:r w:rsidRPr="001A2E50">
              <w:rPr>
                <w:rFonts w:ascii="ＭＳ 明朝" w:eastAsia="ＭＳ 明朝" w:hAnsi="ＭＳ 明朝" w:cs="ＭＳ 明朝" w:hint="eastAsia"/>
                <w:sz w:val="21"/>
                <w:szCs w:val="21"/>
              </w:rPr>
              <w:t>20</w:t>
            </w:r>
          </w:p>
          <w:p w14:paraId="53DCC39C" w14:textId="77777777" w:rsidR="008C20C3" w:rsidRPr="001A2E50" w:rsidRDefault="008C20C3" w:rsidP="00EC1214">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w:t>
            </w:r>
          </w:p>
          <w:p w14:paraId="57491FAC" w14:textId="4358A07F" w:rsidR="008C20C3" w:rsidRPr="001A2E50" w:rsidRDefault="008C20C3" w:rsidP="00EC1214">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p.</w:t>
            </w:r>
            <w:r w:rsidRPr="001A2E50">
              <w:rPr>
                <w:rFonts w:ascii="ＭＳ 明朝" w:eastAsia="ＭＳ 明朝" w:hAnsi="ＭＳ 明朝" w:cs="ＭＳ 明朝" w:hint="eastAsia"/>
                <w:sz w:val="21"/>
                <w:szCs w:val="21"/>
              </w:rPr>
              <w:t>2</w:t>
            </w:r>
            <w:r w:rsidRPr="001A2E50">
              <w:rPr>
                <w:rFonts w:ascii="ＭＳ 明朝" w:eastAsia="ＭＳ 明朝" w:hAnsi="ＭＳ 明朝" w:cs="ＭＳ 明朝"/>
                <w:sz w:val="21"/>
                <w:szCs w:val="21"/>
              </w:rPr>
              <w:t>1）</w:t>
            </w:r>
          </w:p>
        </w:tc>
        <w:tc>
          <w:tcPr>
            <w:tcW w:w="4677" w:type="dxa"/>
            <w:vMerge w:val="restart"/>
            <w:tcBorders>
              <w:top w:val="single" w:sz="4" w:space="0" w:color="auto"/>
            </w:tcBorders>
            <w:shd w:val="clear" w:color="auto" w:fill="auto"/>
            <w:vAlign w:val="center"/>
          </w:tcPr>
          <w:p w14:paraId="2B50E7D2" w14:textId="77777777" w:rsidR="008C20C3" w:rsidRPr="001A2E50" w:rsidRDefault="008C20C3" w:rsidP="00EC1214">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＜「学びのあしあと」に</w:t>
            </w:r>
            <w:r w:rsidRPr="001A2E50">
              <w:rPr>
                <w:rFonts w:ascii="ＭＳ ゴシック" w:eastAsia="ＭＳ ゴシック" w:hAnsi="ＭＳ ゴシック"/>
                <w:sz w:val="21"/>
                <w:szCs w:val="21"/>
              </w:rPr>
              <w:t>取り組む</w:t>
            </w:r>
            <w:r w:rsidRPr="001A2E50">
              <w:rPr>
                <w:rFonts w:ascii="ＭＳ ゴシック" w:eastAsia="ＭＳ ゴシック" w:hAnsi="ＭＳ ゴシック" w:hint="eastAsia"/>
                <w:sz w:val="21"/>
                <w:szCs w:val="21"/>
              </w:rPr>
              <w:t>＞</w:t>
            </w:r>
          </w:p>
          <w:p w14:paraId="59DA3110" w14:textId="77777777" w:rsidR="008C20C3" w:rsidRPr="001A2E50" w:rsidRDefault="008C20C3" w:rsidP="00EC1214">
            <w:pPr>
              <w:spacing w:line="276" w:lineRule="auto"/>
              <w:rPr>
                <w:rFonts w:ascii="ＭＳ 明朝" w:eastAsia="ＭＳ 明朝" w:hAnsi="ＭＳ 明朝" w:cs="ＭＳ ゴシック"/>
                <w:sz w:val="21"/>
                <w:szCs w:val="21"/>
              </w:rPr>
            </w:pPr>
          </w:p>
          <w:p w14:paraId="4AB02131" w14:textId="32230C4D" w:rsidR="008C20C3" w:rsidRPr="001A2E50" w:rsidRDefault="008C20C3" w:rsidP="00EC1214">
            <w:pPr>
              <w:spacing w:line="276" w:lineRule="auto"/>
              <w:ind w:leftChars="72" w:left="345" w:hangingChars="82" w:hanging="172"/>
              <w:rPr>
                <w:rFonts w:ascii="ＭＳ 明朝" w:eastAsia="ＭＳ 明朝" w:hAnsi="ＭＳ 明朝"/>
                <w:sz w:val="21"/>
                <w:szCs w:val="21"/>
              </w:rPr>
            </w:pPr>
            <w:r w:rsidRPr="001A2E50">
              <w:rPr>
                <w:rFonts w:ascii="ＭＳ ゴシック" w:eastAsia="ＭＳ ゴシック" w:hAnsi="ＭＳ ゴシック" w:hint="eastAsia"/>
                <w:sz w:val="21"/>
                <w:szCs w:val="21"/>
              </w:rPr>
              <w:t>導：</w:t>
            </w:r>
            <w:r w:rsidR="005B1658" w:rsidRPr="001A2E50">
              <w:rPr>
                <w:rFonts w:ascii="ＭＳ 明朝" w:eastAsia="ＭＳ 明朝" w:hAnsi="ＭＳ 明朝" w:hint="eastAsia"/>
                <w:sz w:val="21"/>
                <w:szCs w:val="21"/>
              </w:rPr>
              <w:t>分類の例として，</w:t>
            </w:r>
            <w:r w:rsidRPr="001A2E50">
              <w:rPr>
                <w:rFonts w:ascii="ＭＳ 明朝" w:eastAsia="ＭＳ 明朝" w:hAnsi="ＭＳ 明朝"/>
                <w:sz w:val="21"/>
                <w:szCs w:val="21"/>
              </w:rPr>
              <w:t>消費者</w:t>
            </w:r>
            <w:r w:rsidRPr="001A2E50">
              <w:rPr>
                <w:rFonts w:ascii="ＭＳ 明朝" w:eastAsia="ＭＳ 明朝" w:hAnsi="ＭＳ 明朝" w:hint="eastAsia"/>
                <w:sz w:val="21"/>
                <w:szCs w:val="21"/>
              </w:rPr>
              <w:t>にとって</w:t>
            </w:r>
            <w:r w:rsidRPr="001A2E50">
              <w:rPr>
                <w:rFonts w:ascii="ＭＳ 明朝" w:eastAsia="ＭＳ 明朝" w:hAnsi="ＭＳ 明朝"/>
                <w:sz w:val="21"/>
                <w:szCs w:val="21"/>
              </w:rPr>
              <w:t>買い物を</w:t>
            </w:r>
            <w:r w:rsidRPr="001A2E50">
              <w:rPr>
                <w:rFonts w:ascii="ＭＳ 明朝" w:eastAsia="ＭＳ 明朝" w:hAnsi="ＭＳ 明朝" w:hint="eastAsia"/>
                <w:sz w:val="21"/>
                <w:szCs w:val="21"/>
              </w:rPr>
              <w:t>便利に</w:t>
            </w:r>
            <w:r w:rsidRPr="001A2E50">
              <w:rPr>
                <w:rFonts w:ascii="ＭＳ 明朝" w:eastAsia="ＭＳ 明朝" w:hAnsi="ＭＳ 明朝"/>
                <w:sz w:val="21"/>
                <w:szCs w:val="21"/>
              </w:rPr>
              <w:t>してもらうために</w:t>
            </w:r>
            <w:r w:rsidRPr="001A2E50">
              <w:rPr>
                <w:rFonts w:ascii="ＭＳ 明朝" w:eastAsia="ＭＳ 明朝" w:hAnsi="ＭＳ 明朝" w:hint="eastAsia"/>
                <w:sz w:val="21"/>
                <w:szCs w:val="21"/>
              </w:rPr>
              <w:t>スーパーでは</w:t>
            </w:r>
            <w:r w:rsidRPr="001A2E50">
              <w:rPr>
                <w:rFonts w:ascii="ＭＳ 明朝" w:eastAsia="ＭＳ 明朝" w:hAnsi="ＭＳ 明朝"/>
                <w:sz w:val="21"/>
                <w:szCs w:val="21"/>
              </w:rPr>
              <w:t>商品を</w:t>
            </w:r>
            <w:r w:rsidRPr="001A2E50">
              <w:rPr>
                <w:rFonts w:ascii="ＭＳ 明朝" w:eastAsia="ＭＳ 明朝" w:hAnsi="ＭＳ 明朝" w:hint="eastAsia"/>
                <w:sz w:val="21"/>
                <w:szCs w:val="21"/>
              </w:rPr>
              <w:t>青果や魚介類に基準を設けて陳列していることを知る。生物を</w:t>
            </w:r>
            <w:r w:rsidRPr="001A2E50">
              <w:rPr>
                <w:rFonts w:ascii="ＭＳ 明朝" w:eastAsia="ＭＳ 明朝" w:hAnsi="ＭＳ 明朝"/>
                <w:sz w:val="21"/>
                <w:szCs w:val="21"/>
              </w:rPr>
              <w:t>分類するための</w:t>
            </w:r>
            <w:r w:rsidRPr="001A2E50">
              <w:rPr>
                <w:rFonts w:ascii="ＭＳ 明朝" w:eastAsia="ＭＳ 明朝" w:hAnsi="ＭＳ 明朝" w:hint="eastAsia"/>
                <w:sz w:val="21"/>
                <w:szCs w:val="21"/>
              </w:rPr>
              <w:t>基準づくりに</w:t>
            </w:r>
            <w:r w:rsidRPr="001A2E50">
              <w:rPr>
                <w:rFonts w:ascii="ＭＳ 明朝" w:eastAsia="ＭＳ 明朝" w:hAnsi="ＭＳ 明朝"/>
                <w:sz w:val="21"/>
                <w:szCs w:val="21"/>
              </w:rPr>
              <w:t>必要な道具やスキルについて問題を見いだ</w:t>
            </w:r>
            <w:r w:rsidRPr="001A2E50">
              <w:rPr>
                <w:rFonts w:ascii="ＭＳ 明朝" w:eastAsia="ＭＳ 明朝" w:hAnsi="ＭＳ 明朝" w:hint="eastAsia"/>
                <w:sz w:val="21"/>
                <w:szCs w:val="21"/>
              </w:rPr>
              <w:t>し</w:t>
            </w:r>
            <w:r w:rsidR="005B1658" w:rsidRPr="001A2E50">
              <w:rPr>
                <w:rFonts w:ascii="ＭＳ 明朝" w:eastAsia="ＭＳ 明朝" w:hAnsi="ＭＳ 明朝" w:hint="eastAsia"/>
                <w:sz w:val="21"/>
                <w:szCs w:val="21"/>
              </w:rPr>
              <w:t>，</w:t>
            </w:r>
            <w:r w:rsidRPr="001A2E50">
              <w:rPr>
                <w:rFonts w:ascii="ＭＳ 明朝" w:eastAsia="ＭＳ 明朝" w:hAnsi="ＭＳ 明朝"/>
                <w:sz w:val="21"/>
                <w:szCs w:val="21"/>
              </w:rPr>
              <w:t>課題</w:t>
            </w:r>
            <w:r w:rsidR="00FB7B2E" w:rsidRPr="001A2E50">
              <w:rPr>
                <w:rFonts w:ascii="ＭＳ 明朝" w:eastAsia="ＭＳ 明朝" w:hAnsi="ＭＳ 明朝" w:hint="eastAsia"/>
                <w:sz w:val="21"/>
                <w:szCs w:val="21"/>
              </w:rPr>
              <w:t>につなげる</w:t>
            </w:r>
            <w:r w:rsidRPr="001A2E50">
              <w:rPr>
                <w:rFonts w:ascii="ＭＳ 明朝" w:eastAsia="ＭＳ 明朝" w:hAnsi="ＭＳ 明朝" w:hint="eastAsia"/>
                <w:sz w:val="21"/>
                <w:szCs w:val="21"/>
              </w:rPr>
              <w:t>。</w:t>
            </w:r>
          </w:p>
          <w:p w14:paraId="3D745802" w14:textId="77777777" w:rsidR="008C20C3" w:rsidRPr="001A2E50" w:rsidRDefault="008C20C3" w:rsidP="00EC1214">
            <w:pPr>
              <w:spacing w:line="276" w:lineRule="auto"/>
              <w:ind w:leftChars="72" w:left="345" w:hangingChars="82" w:hanging="172"/>
              <w:rPr>
                <w:rFonts w:ascii="ＭＳ 明朝" w:eastAsia="ＭＳ 明朝" w:hAnsi="ＭＳ 明朝"/>
                <w:sz w:val="21"/>
                <w:szCs w:val="21"/>
              </w:rPr>
            </w:pPr>
          </w:p>
          <w:p w14:paraId="61F642F2" w14:textId="57E596ED" w:rsidR="008C20C3" w:rsidRPr="001A2E50" w:rsidRDefault="008C20C3" w:rsidP="00EC1214">
            <w:pPr>
              <w:spacing w:line="276" w:lineRule="auto"/>
              <w:ind w:leftChars="72" w:left="345" w:hangingChars="82" w:hanging="172"/>
              <w:rPr>
                <w:rFonts w:ascii="ＭＳ 明朝" w:eastAsia="ＭＳ 明朝" w:hAnsi="ＭＳ 明朝"/>
                <w:sz w:val="21"/>
                <w:szCs w:val="21"/>
              </w:rPr>
            </w:pPr>
            <w:r w:rsidRPr="001A2E50">
              <w:rPr>
                <w:rFonts w:ascii="ＭＳ ゴシック" w:eastAsia="ＭＳ ゴシック" w:hAnsi="ＭＳ ゴシック" w:hint="eastAsia"/>
                <w:sz w:val="21"/>
                <w:szCs w:val="21"/>
              </w:rPr>
              <w:t>課：</w:t>
            </w:r>
            <w:r w:rsidRPr="001A2E50">
              <w:rPr>
                <w:rFonts w:ascii="ＭＳ 明朝" w:eastAsia="ＭＳ 明朝" w:hAnsi="ＭＳ 明朝" w:hint="eastAsia"/>
                <w:sz w:val="21"/>
                <w:szCs w:val="21"/>
              </w:rPr>
              <w:t>私たち</w:t>
            </w:r>
            <w:r w:rsidRPr="001A2E50">
              <w:rPr>
                <w:rFonts w:ascii="ＭＳ 明朝" w:eastAsia="ＭＳ 明朝" w:hAnsi="ＭＳ 明朝"/>
                <w:sz w:val="21"/>
                <w:szCs w:val="21"/>
              </w:rPr>
              <w:t>は生物をどのようになかま分けしているのだろう。</w:t>
            </w:r>
          </w:p>
          <w:p w14:paraId="3F731834" w14:textId="77777777" w:rsidR="008C20C3" w:rsidRPr="001A2E50" w:rsidRDefault="008C20C3" w:rsidP="00EC1214">
            <w:pPr>
              <w:spacing w:line="276" w:lineRule="auto"/>
              <w:rPr>
                <w:rFonts w:ascii="ＭＳ 明朝" w:eastAsia="ＭＳ 明朝" w:hAnsi="ＭＳ 明朝"/>
                <w:sz w:val="21"/>
                <w:szCs w:val="21"/>
              </w:rPr>
            </w:pPr>
          </w:p>
          <w:p w14:paraId="7266C499" w14:textId="77777777" w:rsidR="008C20C3" w:rsidRPr="001A2E50" w:rsidRDefault="008C20C3" w:rsidP="00EC1214">
            <w:pPr>
              <w:spacing w:line="276" w:lineRule="auto"/>
              <w:ind w:leftChars="72" w:left="345" w:hangingChars="82" w:hanging="172"/>
              <w:rPr>
                <w:rFonts w:ascii="ＭＳ 明朝" w:eastAsia="ＭＳ 明朝" w:hAnsi="ＭＳ 明朝"/>
                <w:sz w:val="21"/>
                <w:szCs w:val="21"/>
              </w:rPr>
            </w:pPr>
            <w:r w:rsidRPr="001A2E50">
              <w:rPr>
                <w:rFonts w:ascii="ＭＳ ゴシック" w:eastAsia="ＭＳ ゴシック" w:hAnsi="ＭＳ ゴシック"/>
                <w:sz w:val="21"/>
                <w:szCs w:val="21"/>
              </w:rPr>
              <w:t>展：</w:t>
            </w:r>
            <w:r w:rsidRPr="001A2E50">
              <w:rPr>
                <w:rFonts w:ascii="ＭＳ 明朝" w:eastAsia="ＭＳ 明朝" w:hAnsi="ＭＳ 明朝"/>
                <w:sz w:val="21"/>
                <w:szCs w:val="21"/>
              </w:rPr>
              <w:t>まず</w:t>
            </w:r>
            <w:r w:rsidRPr="001A2E50">
              <w:rPr>
                <w:rFonts w:ascii="ＭＳ 明朝" w:eastAsia="ＭＳ 明朝" w:hAnsi="ＭＳ 明朝" w:hint="eastAsia"/>
                <w:sz w:val="21"/>
                <w:szCs w:val="21"/>
              </w:rPr>
              <w:t>となりの人と，その後クラスで共有する。</w:t>
            </w:r>
          </w:p>
        </w:tc>
        <w:tc>
          <w:tcPr>
            <w:tcW w:w="426" w:type="dxa"/>
            <w:vMerge w:val="restart"/>
            <w:shd w:val="clear" w:color="auto" w:fill="auto"/>
            <w:vAlign w:val="center"/>
          </w:tcPr>
          <w:p w14:paraId="3668B4C5" w14:textId="5B171F2E" w:rsidR="008C20C3" w:rsidRPr="001A2E50" w:rsidRDefault="008C20C3" w:rsidP="00EC1214">
            <w:pPr>
              <w:spacing w:line="276" w:lineRule="auto"/>
              <w:jc w:val="left"/>
              <w:rPr>
                <w:rFonts w:ascii="ＭＳ 明朝" w:eastAsia="ＭＳ 明朝" w:hAnsi="ＭＳ 明朝" w:cs="ＭＳ 明朝"/>
                <w:sz w:val="21"/>
                <w:szCs w:val="21"/>
              </w:rPr>
            </w:pPr>
            <w:r w:rsidRPr="001A2E50">
              <w:rPr>
                <w:rFonts w:ascii="ＭＳ 明朝" w:eastAsia="ＭＳ 明朝" w:hAnsi="ＭＳ 明朝" w:cs="ＭＳ 明朝" w:hint="eastAsia"/>
                <w:sz w:val="21"/>
                <w:szCs w:val="21"/>
              </w:rPr>
              <w:t>思</w:t>
            </w:r>
          </w:p>
        </w:tc>
        <w:tc>
          <w:tcPr>
            <w:tcW w:w="425" w:type="dxa"/>
            <w:vMerge w:val="restart"/>
            <w:shd w:val="clear" w:color="auto" w:fill="auto"/>
            <w:vAlign w:val="center"/>
          </w:tcPr>
          <w:p w14:paraId="69EBB76A" w14:textId="4ECAC4B4" w:rsidR="008C20C3" w:rsidRPr="001A2E50" w:rsidRDefault="00B67E7A" w:rsidP="00EC1214">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hint="eastAsia"/>
                <w:sz w:val="21"/>
                <w:szCs w:val="21"/>
              </w:rPr>
              <w:t>−</w:t>
            </w:r>
          </w:p>
        </w:tc>
        <w:tc>
          <w:tcPr>
            <w:tcW w:w="3402" w:type="dxa"/>
            <w:tcBorders>
              <w:bottom w:val="single" w:sz="4" w:space="0" w:color="auto"/>
            </w:tcBorders>
            <w:shd w:val="clear" w:color="auto" w:fill="auto"/>
            <w:vAlign w:val="center"/>
          </w:tcPr>
          <w:p w14:paraId="02D9C502" w14:textId="333C82D6" w:rsidR="00B67E7A" w:rsidRPr="001A2E50" w:rsidRDefault="00B67E7A" w:rsidP="00EC1214">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B</w:t>
            </w:r>
          </w:p>
          <w:p w14:paraId="12E85326" w14:textId="742D2462" w:rsidR="008C20C3" w:rsidRPr="001A2E50" w:rsidRDefault="008C20C3" w:rsidP="00EC1214">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sz w:val="21"/>
                <w:szCs w:val="21"/>
              </w:rPr>
              <w:t>思考・判断・表現</w:t>
            </w:r>
          </w:p>
          <w:p w14:paraId="08E66B55" w14:textId="796F25B6" w:rsidR="008C20C3" w:rsidRPr="001A2E50" w:rsidRDefault="008C20C3" w:rsidP="000E01BE">
            <w:pPr>
              <w:spacing w:line="276" w:lineRule="auto"/>
              <w:rPr>
                <w:rFonts w:ascii="ＭＳ 明朝" w:eastAsia="ＭＳ 明朝" w:hAnsi="ＭＳ 明朝"/>
                <w:sz w:val="21"/>
                <w:szCs w:val="21"/>
              </w:rPr>
            </w:pPr>
            <w:r w:rsidRPr="001A2E50">
              <w:rPr>
                <w:rFonts w:ascii="ＭＳ 明朝" w:eastAsia="ＭＳ 明朝" w:hAnsi="ＭＳ 明朝" w:hint="eastAsia"/>
                <w:sz w:val="21"/>
                <w:szCs w:val="21"/>
              </w:rPr>
              <w:t>身近な</w:t>
            </w:r>
            <w:r w:rsidR="00753FEB" w:rsidRPr="001A2E50">
              <w:rPr>
                <w:rFonts w:ascii="ＭＳ 明朝" w:eastAsia="ＭＳ 明朝" w:hAnsi="ＭＳ 明朝" w:hint="eastAsia"/>
                <w:sz w:val="21"/>
                <w:szCs w:val="21"/>
              </w:rPr>
              <w:t>分類の方法</w:t>
            </w:r>
            <w:r w:rsidRPr="001A2E50">
              <w:rPr>
                <w:rFonts w:ascii="ＭＳ 明朝" w:eastAsia="ＭＳ 明朝" w:hAnsi="ＭＳ 明朝" w:hint="eastAsia"/>
                <w:sz w:val="21"/>
                <w:szCs w:val="21"/>
              </w:rPr>
              <w:t>を見いだし</w:t>
            </w:r>
            <w:r w:rsidR="00530329" w:rsidRPr="001A2E50">
              <w:rPr>
                <w:rFonts w:ascii="ＭＳ 明朝" w:eastAsia="ＭＳ 明朝" w:hAnsi="ＭＳ 明朝" w:hint="eastAsia"/>
                <w:sz w:val="21"/>
                <w:szCs w:val="21"/>
              </w:rPr>
              <w:t>，</w:t>
            </w:r>
            <w:r w:rsidR="000E01BE" w:rsidRPr="001A2E50">
              <w:rPr>
                <w:rFonts w:ascii="ＭＳ 明朝" w:eastAsia="ＭＳ 明朝" w:hAnsi="ＭＳ 明朝" w:hint="eastAsia"/>
                <w:sz w:val="21"/>
                <w:szCs w:val="21"/>
              </w:rPr>
              <w:t>表現している</w:t>
            </w:r>
            <w:r w:rsidRPr="001A2E50">
              <w:rPr>
                <w:rFonts w:ascii="ＭＳ 明朝" w:eastAsia="ＭＳ 明朝" w:hAnsi="ＭＳ 明朝" w:hint="eastAsia"/>
                <w:sz w:val="21"/>
                <w:szCs w:val="21"/>
              </w:rPr>
              <w:t>。</w:t>
            </w:r>
          </w:p>
        </w:tc>
      </w:tr>
      <w:tr w:rsidR="00B67E7A" w:rsidRPr="001A2E50" w14:paraId="4051EB14" w14:textId="77777777" w:rsidTr="00B67E7A">
        <w:trPr>
          <w:trHeight w:val="248"/>
        </w:trPr>
        <w:tc>
          <w:tcPr>
            <w:tcW w:w="992" w:type="dxa"/>
            <w:vMerge/>
            <w:shd w:val="clear" w:color="auto" w:fill="auto"/>
            <w:vAlign w:val="center"/>
          </w:tcPr>
          <w:p w14:paraId="3ADD5E47" w14:textId="77777777" w:rsidR="00B67E7A" w:rsidRPr="001A2E50" w:rsidRDefault="00B67E7A" w:rsidP="00EC1214">
            <w:pPr>
              <w:spacing w:line="276" w:lineRule="auto"/>
              <w:jc w:val="center"/>
              <w:rPr>
                <w:rFonts w:ascii="ＭＳ 明朝" w:eastAsia="ＭＳ 明朝" w:hAnsi="ＭＳ 明朝" w:cs="ＭＳ 明朝"/>
                <w:sz w:val="21"/>
                <w:szCs w:val="21"/>
              </w:rPr>
            </w:pPr>
          </w:p>
        </w:tc>
        <w:tc>
          <w:tcPr>
            <w:tcW w:w="4677" w:type="dxa"/>
            <w:vMerge/>
            <w:tcBorders>
              <w:top w:val="single" w:sz="4" w:space="0" w:color="auto"/>
            </w:tcBorders>
            <w:shd w:val="clear" w:color="auto" w:fill="auto"/>
            <w:vAlign w:val="center"/>
          </w:tcPr>
          <w:p w14:paraId="59769EFC" w14:textId="77777777" w:rsidR="00B67E7A" w:rsidRPr="001A2E50" w:rsidRDefault="00B67E7A" w:rsidP="00EC1214">
            <w:pPr>
              <w:spacing w:line="276" w:lineRule="auto"/>
              <w:rPr>
                <w:rFonts w:ascii="ＭＳ ゴシック" w:eastAsia="ＭＳ ゴシック" w:hAnsi="ＭＳ ゴシック"/>
                <w:sz w:val="21"/>
                <w:szCs w:val="21"/>
              </w:rPr>
            </w:pPr>
          </w:p>
        </w:tc>
        <w:tc>
          <w:tcPr>
            <w:tcW w:w="426" w:type="dxa"/>
            <w:vMerge/>
            <w:shd w:val="clear" w:color="auto" w:fill="auto"/>
            <w:vAlign w:val="center"/>
          </w:tcPr>
          <w:p w14:paraId="36BE178B" w14:textId="77777777" w:rsidR="00B67E7A" w:rsidRPr="001A2E50" w:rsidRDefault="00B67E7A" w:rsidP="00EC1214">
            <w:pPr>
              <w:spacing w:line="276" w:lineRule="auto"/>
              <w:jc w:val="left"/>
              <w:rPr>
                <w:rFonts w:ascii="ＭＳ 明朝" w:eastAsia="ＭＳ 明朝" w:hAnsi="ＭＳ 明朝" w:cs="ＭＳ 明朝"/>
                <w:sz w:val="21"/>
                <w:szCs w:val="21"/>
              </w:rPr>
            </w:pPr>
          </w:p>
        </w:tc>
        <w:tc>
          <w:tcPr>
            <w:tcW w:w="425" w:type="dxa"/>
            <w:vMerge/>
            <w:shd w:val="clear" w:color="auto" w:fill="auto"/>
            <w:vAlign w:val="center"/>
          </w:tcPr>
          <w:p w14:paraId="3599FBD9" w14:textId="77777777" w:rsidR="00B67E7A" w:rsidRPr="001A2E50" w:rsidRDefault="00B67E7A" w:rsidP="00EC1214">
            <w:pPr>
              <w:spacing w:line="276" w:lineRule="auto"/>
              <w:jc w:val="center"/>
              <w:rPr>
                <w:rFonts w:ascii="ＭＳ 明朝" w:eastAsia="ＭＳ 明朝" w:hAnsi="ＭＳ 明朝" w:cs="ＭＳ 明朝"/>
                <w:sz w:val="21"/>
                <w:szCs w:val="21"/>
              </w:rPr>
            </w:pPr>
          </w:p>
        </w:tc>
        <w:tc>
          <w:tcPr>
            <w:tcW w:w="3402" w:type="dxa"/>
            <w:tcBorders>
              <w:top w:val="single" w:sz="4" w:space="0" w:color="auto"/>
              <w:bottom w:val="single" w:sz="4" w:space="0" w:color="auto"/>
            </w:tcBorders>
            <w:shd w:val="clear" w:color="auto" w:fill="auto"/>
            <w:vAlign w:val="center"/>
          </w:tcPr>
          <w:p w14:paraId="6F7FEE40" w14:textId="77777777" w:rsidR="00B67E7A" w:rsidRPr="001A2E50" w:rsidRDefault="00B67E7A" w:rsidP="00EC1214">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A</w:t>
            </w:r>
          </w:p>
          <w:p w14:paraId="6F5F9131" w14:textId="38F38D29" w:rsidR="00B67E7A" w:rsidRPr="001A2E50" w:rsidRDefault="005B1658" w:rsidP="00EC1214">
            <w:pPr>
              <w:spacing w:line="276" w:lineRule="auto"/>
              <w:rPr>
                <w:rFonts w:ascii="ＭＳ 明朝" w:eastAsia="ＭＳ 明朝" w:hAnsi="ＭＳ 明朝"/>
                <w:sz w:val="21"/>
                <w:szCs w:val="21"/>
              </w:rPr>
            </w:pPr>
            <w:r w:rsidRPr="001A2E50">
              <w:rPr>
                <w:rFonts w:ascii="ＭＳ 明朝" w:eastAsia="ＭＳ 明朝" w:hAnsi="ＭＳ 明朝" w:hint="eastAsia"/>
                <w:sz w:val="21"/>
                <w:szCs w:val="21"/>
              </w:rPr>
              <w:t>身のまわりの分類の方法と</w:t>
            </w:r>
            <w:r w:rsidR="00926707" w:rsidRPr="001A2E50">
              <w:rPr>
                <w:rFonts w:ascii="ＭＳ 明朝" w:eastAsia="ＭＳ 明朝" w:hAnsi="ＭＳ 明朝" w:hint="eastAsia"/>
                <w:sz w:val="21"/>
                <w:szCs w:val="21"/>
              </w:rPr>
              <w:t>その</w:t>
            </w:r>
            <w:r w:rsidRPr="001A2E50">
              <w:rPr>
                <w:rFonts w:ascii="ＭＳ 明朝" w:eastAsia="ＭＳ 明朝" w:hAnsi="ＭＳ 明朝" w:hint="eastAsia"/>
                <w:sz w:val="21"/>
                <w:szCs w:val="21"/>
              </w:rPr>
              <w:t>意義を</w:t>
            </w:r>
            <w:r w:rsidRPr="001A2E50">
              <w:rPr>
                <w:rFonts w:ascii="ＭＳ ゴシック" w:eastAsia="ＭＳ ゴシック" w:hAnsi="ＭＳ ゴシック" w:hint="eastAsia"/>
                <w:sz w:val="21"/>
                <w:szCs w:val="21"/>
              </w:rPr>
              <w:t>関連づけている</w:t>
            </w:r>
            <w:r w:rsidRPr="001A2E50">
              <w:rPr>
                <w:rFonts w:ascii="ＭＳ 明朝" w:eastAsia="ＭＳ 明朝" w:hAnsi="ＭＳ 明朝" w:hint="eastAsia"/>
                <w:sz w:val="21"/>
                <w:szCs w:val="21"/>
              </w:rPr>
              <w:t>。</w:t>
            </w:r>
          </w:p>
        </w:tc>
      </w:tr>
      <w:tr w:rsidR="00B67E7A" w:rsidRPr="001A2E50" w14:paraId="2BDDDE49" w14:textId="77777777" w:rsidTr="00B67E7A">
        <w:trPr>
          <w:trHeight w:val="245"/>
        </w:trPr>
        <w:tc>
          <w:tcPr>
            <w:tcW w:w="992" w:type="dxa"/>
            <w:vMerge/>
            <w:shd w:val="clear" w:color="auto" w:fill="auto"/>
            <w:vAlign w:val="center"/>
          </w:tcPr>
          <w:p w14:paraId="0B122518" w14:textId="77777777" w:rsidR="00B67E7A" w:rsidRPr="001A2E50" w:rsidRDefault="00B67E7A" w:rsidP="00EC1214">
            <w:pPr>
              <w:spacing w:line="276" w:lineRule="auto"/>
              <w:jc w:val="center"/>
              <w:rPr>
                <w:rFonts w:ascii="ＭＳ 明朝" w:eastAsia="ＭＳ 明朝" w:hAnsi="ＭＳ 明朝" w:cs="ＭＳ 明朝"/>
                <w:sz w:val="21"/>
                <w:szCs w:val="21"/>
              </w:rPr>
            </w:pPr>
          </w:p>
        </w:tc>
        <w:tc>
          <w:tcPr>
            <w:tcW w:w="4677" w:type="dxa"/>
            <w:vMerge/>
            <w:tcBorders>
              <w:top w:val="single" w:sz="4" w:space="0" w:color="auto"/>
            </w:tcBorders>
            <w:shd w:val="clear" w:color="auto" w:fill="auto"/>
            <w:vAlign w:val="center"/>
          </w:tcPr>
          <w:p w14:paraId="5225B9E6" w14:textId="77777777" w:rsidR="00B67E7A" w:rsidRPr="001A2E50" w:rsidRDefault="00B67E7A" w:rsidP="00EC1214">
            <w:pPr>
              <w:spacing w:line="276" w:lineRule="auto"/>
              <w:rPr>
                <w:rFonts w:ascii="ＭＳ ゴシック" w:eastAsia="ＭＳ ゴシック" w:hAnsi="ＭＳ ゴシック"/>
                <w:sz w:val="21"/>
                <w:szCs w:val="21"/>
              </w:rPr>
            </w:pPr>
          </w:p>
        </w:tc>
        <w:tc>
          <w:tcPr>
            <w:tcW w:w="426" w:type="dxa"/>
            <w:vMerge/>
            <w:tcBorders>
              <w:bottom w:val="single" w:sz="4" w:space="0" w:color="auto"/>
            </w:tcBorders>
            <w:shd w:val="clear" w:color="auto" w:fill="auto"/>
            <w:vAlign w:val="center"/>
          </w:tcPr>
          <w:p w14:paraId="0C597E88" w14:textId="77777777" w:rsidR="00B67E7A" w:rsidRPr="001A2E50" w:rsidRDefault="00B67E7A" w:rsidP="00EC1214">
            <w:pPr>
              <w:spacing w:line="276" w:lineRule="auto"/>
              <w:jc w:val="left"/>
              <w:rPr>
                <w:rFonts w:ascii="ＭＳ 明朝" w:eastAsia="ＭＳ 明朝" w:hAnsi="ＭＳ 明朝" w:cs="ＭＳ 明朝"/>
                <w:sz w:val="21"/>
                <w:szCs w:val="21"/>
              </w:rPr>
            </w:pPr>
          </w:p>
        </w:tc>
        <w:tc>
          <w:tcPr>
            <w:tcW w:w="425" w:type="dxa"/>
            <w:vMerge/>
            <w:tcBorders>
              <w:bottom w:val="single" w:sz="4" w:space="0" w:color="auto"/>
            </w:tcBorders>
            <w:shd w:val="clear" w:color="auto" w:fill="auto"/>
            <w:vAlign w:val="center"/>
          </w:tcPr>
          <w:p w14:paraId="6057CFF1" w14:textId="77777777" w:rsidR="00B67E7A" w:rsidRPr="001A2E50" w:rsidRDefault="00B67E7A" w:rsidP="00EC1214">
            <w:pPr>
              <w:spacing w:line="276" w:lineRule="auto"/>
              <w:jc w:val="center"/>
              <w:rPr>
                <w:rFonts w:ascii="ＭＳ 明朝" w:eastAsia="ＭＳ 明朝" w:hAnsi="ＭＳ 明朝" w:cs="ＭＳ 明朝"/>
                <w:sz w:val="21"/>
                <w:szCs w:val="21"/>
              </w:rPr>
            </w:pPr>
          </w:p>
        </w:tc>
        <w:tc>
          <w:tcPr>
            <w:tcW w:w="3402" w:type="dxa"/>
            <w:tcBorders>
              <w:top w:val="single" w:sz="4" w:space="0" w:color="auto"/>
              <w:bottom w:val="single" w:sz="4" w:space="0" w:color="auto"/>
            </w:tcBorders>
            <w:shd w:val="clear" w:color="auto" w:fill="auto"/>
            <w:vAlign w:val="center"/>
          </w:tcPr>
          <w:p w14:paraId="33BDF0BA" w14:textId="77777777" w:rsidR="00B67E7A" w:rsidRPr="001A2E50" w:rsidRDefault="00B67E7A" w:rsidP="00EC1214">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支援</w:t>
            </w:r>
          </w:p>
          <w:p w14:paraId="23D134A8" w14:textId="5DF88834" w:rsidR="00B67E7A" w:rsidRPr="001A2E50" w:rsidRDefault="00753FEB" w:rsidP="00EC1214">
            <w:pPr>
              <w:spacing w:line="276" w:lineRule="auto"/>
              <w:rPr>
                <w:rFonts w:ascii="ＭＳ 明朝" w:eastAsia="ＭＳ 明朝" w:hAnsi="ＭＳ 明朝"/>
                <w:sz w:val="21"/>
                <w:szCs w:val="21"/>
              </w:rPr>
            </w:pPr>
            <w:r w:rsidRPr="001A2E50">
              <w:rPr>
                <w:rFonts w:ascii="ＭＳ 明朝" w:eastAsia="ＭＳ 明朝" w:hAnsi="ＭＳ 明朝" w:hint="eastAsia"/>
                <w:sz w:val="21"/>
                <w:szCs w:val="21"/>
              </w:rPr>
              <w:t>生物に限らなくてもよいので，分類方法をあげるようにうながす。</w:t>
            </w:r>
          </w:p>
        </w:tc>
      </w:tr>
      <w:tr w:rsidR="00B67E7A" w:rsidRPr="001A2E50" w14:paraId="01A19873" w14:textId="77777777" w:rsidTr="00B67E7A">
        <w:trPr>
          <w:trHeight w:val="1229"/>
        </w:trPr>
        <w:tc>
          <w:tcPr>
            <w:tcW w:w="992" w:type="dxa"/>
            <w:vMerge/>
            <w:shd w:val="clear" w:color="auto" w:fill="auto"/>
            <w:vAlign w:val="center"/>
          </w:tcPr>
          <w:p w14:paraId="701970E3" w14:textId="77777777" w:rsidR="00B67E7A" w:rsidRPr="001A2E50" w:rsidRDefault="00B67E7A" w:rsidP="00EC1214">
            <w:pPr>
              <w:spacing w:line="276" w:lineRule="auto"/>
              <w:jc w:val="center"/>
              <w:rPr>
                <w:rFonts w:ascii="ＭＳ 明朝" w:eastAsia="ＭＳ 明朝" w:hAnsi="ＭＳ 明朝" w:cs="ＭＳ 明朝"/>
                <w:sz w:val="21"/>
                <w:szCs w:val="21"/>
              </w:rPr>
            </w:pPr>
          </w:p>
        </w:tc>
        <w:tc>
          <w:tcPr>
            <w:tcW w:w="4677" w:type="dxa"/>
            <w:vMerge/>
            <w:tcBorders>
              <w:top w:val="single" w:sz="4" w:space="0" w:color="auto"/>
            </w:tcBorders>
            <w:shd w:val="clear" w:color="auto" w:fill="auto"/>
            <w:vAlign w:val="center"/>
          </w:tcPr>
          <w:p w14:paraId="1B0CA6CF" w14:textId="77777777" w:rsidR="00B67E7A" w:rsidRPr="001A2E50" w:rsidRDefault="00B67E7A" w:rsidP="00EC1214">
            <w:pPr>
              <w:spacing w:line="276" w:lineRule="auto"/>
              <w:rPr>
                <w:rFonts w:ascii="ＭＳ ゴシック" w:eastAsia="ＭＳ ゴシック" w:hAnsi="ＭＳ ゴシック"/>
                <w:sz w:val="21"/>
                <w:szCs w:val="21"/>
              </w:rPr>
            </w:pPr>
          </w:p>
        </w:tc>
        <w:tc>
          <w:tcPr>
            <w:tcW w:w="426" w:type="dxa"/>
            <w:vMerge w:val="restart"/>
            <w:tcBorders>
              <w:top w:val="single" w:sz="4" w:space="0" w:color="auto"/>
            </w:tcBorders>
            <w:shd w:val="clear" w:color="auto" w:fill="auto"/>
            <w:vAlign w:val="center"/>
          </w:tcPr>
          <w:p w14:paraId="4F680DDE" w14:textId="25C1CD3C" w:rsidR="00B67E7A" w:rsidRPr="001A2E50" w:rsidRDefault="00B67E7A" w:rsidP="00EC1214">
            <w:pPr>
              <w:spacing w:line="276" w:lineRule="auto"/>
              <w:jc w:val="left"/>
              <w:rPr>
                <w:rFonts w:ascii="ＭＳ 明朝" w:eastAsia="ＭＳ 明朝" w:hAnsi="ＭＳ 明朝" w:cs="ＭＳ 明朝"/>
                <w:sz w:val="21"/>
                <w:szCs w:val="21"/>
              </w:rPr>
            </w:pPr>
            <w:r w:rsidRPr="001A2E50">
              <w:rPr>
                <w:rFonts w:ascii="ＭＳ 明朝" w:eastAsia="ＭＳ 明朝" w:hAnsi="ＭＳ 明朝" w:cs="ＭＳ 明朝" w:hint="eastAsia"/>
                <w:sz w:val="21"/>
                <w:szCs w:val="21"/>
              </w:rPr>
              <w:t>態</w:t>
            </w:r>
          </w:p>
        </w:tc>
        <w:tc>
          <w:tcPr>
            <w:tcW w:w="425" w:type="dxa"/>
            <w:vMerge w:val="restart"/>
            <w:tcBorders>
              <w:top w:val="single" w:sz="4" w:space="0" w:color="auto"/>
            </w:tcBorders>
            <w:shd w:val="clear" w:color="auto" w:fill="auto"/>
            <w:vAlign w:val="center"/>
          </w:tcPr>
          <w:p w14:paraId="65E8E01A" w14:textId="6658B54D" w:rsidR="00B67E7A" w:rsidRPr="001A2E50" w:rsidRDefault="00B67E7A" w:rsidP="00EC1214">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hint="eastAsia"/>
                <w:sz w:val="21"/>
                <w:szCs w:val="21"/>
              </w:rPr>
              <w:t>−</w:t>
            </w:r>
          </w:p>
        </w:tc>
        <w:tc>
          <w:tcPr>
            <w:tcW w:w="3402" w:type="dxa"/>
            <w:tcBorders>
              <w:top w:val="single" w:sz="4" w:space="0" w:color="auto"/>
              <w:bottom w:val="single" w:sz="4" w:space="0" w:color="auto"/>
            </w:tcBorders>
            <w:shd w:val="clear" w:color="auto" w:fill="auto"/>
            <w:vAlign w:val="center"/>
          </w:tcPr>
          <w:p w14:paraId="34BB80F3" w14:textId="3FD822CD" w:rsidR="004947D0" w:rsidRPr="001A2E50" w:rsidRDefault="004947D0" w:rsidP="00B67E7A">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B</w:t>
            </w:r>
          </w:p>
          <w:p w14:paraId="2B4E09F8" w14:textId="48530A35" w:rsidR="00B67E7A" w:rsidRPr="001A2E50" w:rsidRDefault="00B67E7A" w:rsidP="00B67E7A">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主体的に学習に取り組む態度</w:t>
            </w:r>
          </w:p>
          <w:p w14:paraId="31EA3936" w14:textId="6220DD62" w:rsidR="00B67E7A" w:rsidRPr="001A2E50" w:rsidRDefault="00B67E7A" w:rsidP="000E01BE">
            <w:pPr>
              <w:spacing w:line="276" w:lineRule="auto"/>
              <w:rPr>
                <w:rFonts w:ascii="ＭＳ ゴシック" w:eastAsia="ＭＳ ゴシック" w:hAnsi="ＭＳ ゴシック"/>
                <w:sz w:val="21"/>
                <w:szCs w:val="21"/>
              </w:rPr>
            </w:pPr>
            <w:r w:rsidRPr="001A2E50">
              <w:rPr>
                <w:rFonts w:ascii="ＭＳ 明朝" w:eastAsia="ＭＳ 明朝" w:hAnsi="ＭＳ 明朝" w:hint="eastAsia"/>
                <w:sz w:val="21"/>
                <w:szCs w:val="21"/>
              </w:rPr>
              <w:t>身近な</w:t>
            </w:r>
            <w:r w:rsidR="00753FEB" w:rsidRPr="001A2E50">
              <w:rPr>
                <w:rFonts w:ascii="ＭＳ 明朝" w:eastAsia="ＭＳ 明朝" w:hAnsi="ＭＳ 明朝" w:hint="eastAsia"/>
                <w:sz w:val="21"/>
                <w:szCs w:val="21"/>
              </w:rPr>
              <w:t>分類方法</w:t>
            </w:r>
            <w:r w:rsidR="00926707" w:rsidRPr="001A2E50">
              <w:rPr>
                <w:rFonts w:ascii="ＭＳ 明朝" w:eastAsia="ＭＳ 明朝" w:hAnsi="ＭＳ 明朝" w:hint="eastAsia"/>
                <w:sz w:val="21"/>
                <w:szCs w:val="21"/>
              </w:rPr>
              <w:t>を見つける活動に進んで関わり，</w:t>
            </w:r>
            <w:r w:rsidR="00530329" w:rsidRPr="001A2E50">
              <w:rPr>
                <w:rFonts w:ascii="ＭＳ 明朝" w:eastAsia="ＭＳ 明朝" w:hAnsi="ＭＳ 明朝" w:hint="eastAsia"/>
                <w:sz w:val="21"/>
                <w:szCs w:val="21"/>
              </w:rPr>
              <w:t>科学的に探究し</w:t>
            </w:r>
            <w:r w:rsidR="00CF61E9" w:rsidRPr="001A2E50">
              <w:rPr>
                <w:rFonts w:ascii="ＭＳ 明朝" w:eastAsia="ＭＳ 明朝" w:hAnsi="ＭＳ 明朝" w:hint="eastAsia"/>
                <w:sz w:val="21"/>
                <w:szCs w:val="21"/>
              </w:rPr>
              <w:t>ようとし</w:t>
            </w:r>
            <w:r w:rsidR="00530329" w:rsidRPr="001A2E50">
              <w:rPr>
                <w:rFonts w:ascii="ＭＳ 明朝" w:eastAsia="ＭＳ 明朝" w:hAnsi="ＭＳ 明朝" w:hint="eastAsia"/>
                <w:sz w:val="21"/>
                <w:szCs w:val="21"/>
              </w:rPr>
              <w:t>ている</w:t>
            </w:r>
            <w:r w:rsidRPr="001A2E50">
              <w:rPr>
                <w:rFonts w:ascii="ＭＳ 明朝" w:eastAsia="ＭＳ 明朝" w:hAnsi="ＭＳ 明朝" w:hint="eastAsia"/>
                <w:sz w:val="21"/>
                <w:szCs w:val="21"/>
              </w:rPr>
              <w:t>。</w:t>
            </w:r>
          </w:p>
        </w:tc>
      </w:tr>
      <w:tr w:rsidR="008C20C3" w:rsidRPr="001A2E50" w14:paraId="794AB62D" w14:textId="77777777" w:rsidTr="008C20C3">
        <w:trPr>
          <w:trHeight w:val="679"/>
        </w:trPr>
        <w:tc>
          <w:tcPr>
            <w:tcW w:w="992" w:type="dxa"/>
            <w:vMerge/>
            <w:shd w:val="clear" w:color="auto" w:fill="auto"/>
            <w:vAlign w:val="center"/>
          </w:tcPr>
          <w:p w14:paraId="2021B339" w14:textId="77777777" w:rsidR="008C20C3" w:rsidRPr="001A2E50" w:rsidRDefault="008C20C3" w:rsidP="00EC1214">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47E56302" w14:textId="77777777" w:rsidR="008C20C3" w:rsidRPr="001A2E50" w:rsidRDefault="008C20C3" w:rsidP="00EC1214">
            <w:pPr>
              <w:spacing w:line="276" w:lineRule="auto"/>
              <w:rPr>
                <w:rFonts w:ascii="ＭＳ ゴシック" w:eastAsia="ＭＳ ゴシック" w:hAnsi="ＭＳ ゴシック"/>
                <w:sz w:val="21"/>
                <w:szCs w:val="21"/>
              </w:rPr>
            </w:pPr>
          </w:p>
        </w:tc>
        <w:tc>
          <w:tcPr>
            <w:tcW w:w="426" w:type="dxa"/>
            <w:vMerge/>
            <w:shd w:val="clear" w:color="auto" w:fill="auto"/>
            <w:vAlign w:val="center"/>
          </w:tcPr>
          <w:p w14:paraId="46141147" w14:textId="77777777" w:rsidR="008C20C3" w:rsidRPr="001A2E50" w:rsidRDefault="008C20C3" w:rsidP="00EC1214">
            <w:pPr>
              <w:spacing w:line="276" w:lineRule="auto"/>
              <w:jc w:val="left"/>
              <w:rPr>
                <w:rFonts w:ascii="ＭＳ 明朝" w:eastAsia="ＭＳ 明朝" w:hAnsi="ＭＳ 明朝" w:cs="ＭＳ 明朝"/>
                <w:sz w:val="21"/>
                <w:szCs w:val="21"/>
              </w:rPr>
            </w:pPr>
          </w:p>
        </w:tc>
        <w:tc>
          <w:tcPr>
            <w:tcW w:w="425" w:type="dxa"/>
            <w:vMerge/>
            <w:shd w:val="clear" w:color="auto" w:fill="auto"/>
            <w:vAlign w:val="center"/>
          </w:tcPr>
          <w:p w14:paraId="0AE7AA90" w14:textId="77777777" w:rsidR="008C20C3" w:rsidRPr="001A2E50" w:rsidRDefault="008C20C3" w:rsidP="00EC1214">
            <w:pPr>
              <w:spacing w:line="276" w:lineRule="auto"/>
              <w:jc w:val="center"/>
              <w:rPr>
                <w:rFonts w:ascii="ＭＳ 明朝" w:eastAsia="ＭＳ 明朝" w:hAnsi="ＭＳ 明朝" w:cs="ＭＳ 明朝"/>
                <w:sz w:val="21"/>
                <w:szCs w:val="21"/>
              </w:rPr>
            </w:pPr>
          </w:p>
        </w:tc>
        <w:tc>
          <w:tcPr>
            <w:tcW w:w="3402" w:type="dxa"/>
            <w:tcBorders>
              <w:top w:val="single" w:sz="4" w:space="0" w:color="auto"/>
              <w:bottom w:val="single" w:sz="4" w:space="0" w:color="auto"/>
            </w:tcBorders>
            <w:shd w:val="clear" w:color="auto" w:fill="auto"/>
            <w:vAlign w:val="center"/>
          </w:tcPr>
          <w:p w14:paraId="3640CE9A" w14:textId="77777777" w:rsidR="00B67E7A" w:rsidRPr="001A2E50" w:rsidRDefault="00B67E7A" w:rsidP="00B67E7A">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A</w:t>
            </w:r>
          </w:p>
          <w:p w14:paraId="7486FAA6" w14:textId="727B3076" w:rsidR="00530329" w:rsidRPr="001A2E50" w:rsidRDefault="00926707" w:rsidP="00B67E7A">
            <w:pPr>
              <w:spacing w:line="276" w:lineRule="auto"/>
              <w:rPr>
                <w:rFonts w:ascii="ＭＳ 明朝" w:eastAsia="ＭＳ 明朝" w:hAnsi="ＭＳ 明朝"/>
                <w:sz w:val="21"/>
                <w:szCs w:val="21"/>
              </w:rPr>
            </w:pPr>
            <w:r w:rsidRPr="001A2E50">
              <w:rPr>
                <w:rFonts w:ascii="ＭＳ 明朝" w:eastAsia="ＭＳ 明朝" w:hAnsi="ＭＳ 明朝" w:hint="eastAsia"/>
                <w:sz w:val="21"/>
                <w:szCs w:val="21"/>
              </w:rPr>
              <w:t>態度</w:t>
            </w:r>
            <w:r w:rsidR="00530329" w:rsidRPr="001A2E50">
              <w:rPr>
                <w:rFonts w:ascii="ＭＳ 明朝" w:eastAsia="ＭＳ 明朝" w:hAnsi="ＭＳ 明朝" w:hint="eastAsia"/>
                <w:sz w:val="21"/>
                <w:szCs w:val="21"/>
              </w:rPr>
              <w:t>や記述に積極性がみられる。</w:t>
            </w:r>
          </w:p>
        </w:tc>
      </w:tr>
      <w:tr w:rsidR="008C20C3" w:rsidRPr="001A2E50" w14:paraId="6D7FE364" w14:textId="77777777" w:rsidTr="00B67E7A">
        <w:trPr>
          <w:trHeight w:val="756"/>
        </w:trPr>
        <w:tc>
          <w:tcPr>
            <w:tcW w:w="992" w:type="dxa"/>
            <w:vMerge/>
            <w:shd w:val="clear" w:color="auto" w:fill="auto"/>
            <w:vAlign w:val="center"/>
          </w:tcPr>
          <w:p w14:paraId="3AA31EE5" w14:textId="77777777" w:rsidR="008C20C3" w:rsidRPr="001A2E50" w:rsidRDefault="008C20C3" w:rsidP="00EC1214">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1EE50412" w14:textId="77777777" w:rsidR="008C20C3" w:rsidRPr="001A2E50" w:rsidRDefault="008C20C3" w:rsidP="00EC1214">
            <w:pPr>
              <w:spacing w:line="276" w:lineRule="auto"/>
              <w:rPr>
                <w:rFonts w:ascii="ＭＳ ゴシック" w:eastAsia="ＭＳ ゴシック" w:hAnsi="ＭＳ ゴシック"/>
                <w:sz w:val="21"/>
                <w:szCs w:val="21"/>
              </w:rPr>
            </w:pPr>
          </w:p>
        </w:tc>
        <w:tc>
          <w:tcPr>
            <w:tcW w:w="426" w:type="dxa"/>
            <w:vMerge/>
            <w:shd w:val="clear" w:color="auto" w:fill="auto"/>
            <w:vAlign w:val="center"/>
          </w:tcPr>
          <w:p w14:paraId="52D9E7F3" w14:textId="77777777" w:rsidR="008C20C3" w:rsidRPr="001A2E50" w:rsidRDefault="008C20C3" w:rsidP="00EC1214">
            <w:pPr>
              <w:spacing w:line="276" w:lineRule="auto"/>
              <w:jc w:val="left"/>
              <w:rPr>
                <w:rFonts w:ascii="ＭＳ 明朝" w:eastAsia="ＭＳ 明朝" w:hAnsi="ＭＳ 明朝" w:cs="ＭＳ 明朝"/>
                <w:sz w:val="21"/>
                <w:szCs w:val="21"/>
              </w:rPr>
            </w:pPr>
          </w:p>
        </w:tc>
        <w:tc>
          <w:tcPr>
            <w:tcW w:w="425" w:type="dxa"/>
            <w:vMerge/>
            <w:shd w:val="clear" w:color="auto" w:fill="auto"/>
            <w:vAlign w:val="center"/>
          </w:tcPr>
          <w:p w14:paraId="0CA44513" w14:textId="77777777" w:rsidR="008C20C3" w:rsidRPr="001A2E50" w:rsidRDefault="008C20C3" w:rsidP="00EC1214">
            <w:pPr>
              <w:spacing w:line="276" w:lineRule="auto"/>
              <w:jc w:val="center"/>
              <w:rPr>
                <w:rFonts w:ascii="ＭＳ 明朝" w:eastAsia="ＭＳ 明朝" w:hAnsi="ＭＳ 明朝" w:cs="ＭＳ 明朝"/>
                <w:sz w:val="21"/>
                <w:szCs w:val="21"/>
              </w:rPr>
            </w:pPr>
          </w:p>
        </w:tc>
        <w:tc>
          <w:tcPr>
            <w:tcW w:w="3402" w:type="dxa"/>
            <w:tcBorders>
              <w:top w:val="single" w:sz="4" w:space="0" w:color="auto"/>
            </w:tcBorders>
            <w:shd w:val="clear" w:color="auto" w:fill="auto"/>
            <w:vAlign w:val="center"/>
          </w:tcPr>
          <w:p w14:paraId="2A9186C6" w14:textId="77777777" w:rsidR="00B67E7A" w:rsidRPr="001A2E50" w:rsidRDefault="00B67E7A" w:rsidP="00B67E7A">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支援</w:t>
            </w:r>
          </w:p>
          <w:p w14:paraId="14FA9DAE" w14:textId="795CD48D" w:rsidR="00B67E7A" w:rsidRPr="001A2E50" w:rsidRDefault="00D52C31" w:rsidP="00B67E7A">
            <w:pPr>
              <w:spacing w:line="276" w:lineRule="auto"/>
              <w:rPr>
                <w:rFonts w:ascii="ＭＳ ゴシック" w:eastAsia="ＭＳ ゴシック" w:hAnsi="ＭＳ ゴシック"/>
                <w:sz w:val="21"/>
                <w:szCs w:val="21"/>
              </w:rPr>
            </w:pPr>
            <w:r w:rsidRPr="001A2E50">
              <w:rPr>
                <w:rFonts w:ascii="ＭＳ 明朝" w:eastAsia="ＭＳ 明朝" w:hAnsi="ＭＳ 明朝" w:hint="eastAsia"/>
                <w:sz w:val="21"/>
                <w:szCs w:val="21"/>
              </w:rPr>
              <w:t>例</w:t>
            </w:r>
            <w:r w:rsidR="00B1177E" w:rsidRPr="001A2E50">
              <w:rPr>
                <w:rFonts w:ascii="ＭＳ 明朝" w:eastAsia="ＭＳ 明朝" w:hAnsi="ＭＳ 明朝" w:hint="eastAsia"/>
                <w:sz w:val="21"/>
                <w:szCs w:val="21"/>
              </w:rPr>
              <w:t>を書き出す数などを具体的に指定する。</w:t>
            </w:r>
          </w:p>
        </w:tc>
      </w:tr>
    </w:tbl>
    <w:p w14:paraId="7947669F" w14:textId="5F3429C1" w:rsidR="00441A18" w:rsidRPr="001A2E50" w:rsidRDefault="00441A18" w:rsidP="00441A18">
      <w:pPr>
        <w:tabs>
          <w:tab w:val="left" w:pos="2268"/>
        </w:tabs>
        <w:spacing w:line="276" w:lineRule="auto"/>
        <w:ind w:leftChars="828" w:left="2268" w:hangingChars="134" w:hanging="281"/>
        <w:jc w:val="left"/>
        <w:rPr>
          <w:rFonts w:ascii="ＭＳ 明朝" w:eastAsia="ＭＳ 明朝" w:hAnsi="ＭＳ 明朝"/>
          <w:sz w:val="21"/>
          <w:szCs w:val="21"/>
        </w:rPr>
      </w:pPr>
    </w:p>
    <w:p w14:paraId="17D8F599" w14:textId="177BD0D5" w:rsidR="00441A18" w:rsidRPr="001A2E50" w:rsidRDefault="00441A18" w:rsidP="00441A18">
      <w:pPr>
        <w:spacing w:line="276" w:lineRule="auto"/>
        <w:rPr>
          <w:rFonts w:ascii="ＭＳ ゴシック" w:eastAsia="ＭＳ ゴシック" w:hAnsi="ＭＳ ゴシック" w:cs="ＭＳ 明朝"/>
          <w:sz w:val="21"/>
          <w:szCs w:val="21"/>
        </w:rPr>
      </w:pPr>
      <w:r w:rsidRPr="001A2E50">
        <w:rPr>
          <w:rFonts w:ascii="ＭＳ ゴシック" w:eastAsia="ＭＳ ゴシック" w:hAnsi="ＭＳ ゴシック" w:cs="ＭＳ 明朝" w:hint="eastAsia"/>
          <w:sz w:val="21"/>
          <w:szCs w:val="21"/>
        </w:rPr>
        <w:t>本単元</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677"/>
        <w:gridCol w:w="426"/>
        <w:gridCol w:w="425"/>
        <w:gridCol w:w="3402"/>
      </w:tblGrid>
      <w:tr w:rsidR="00713089" w:rsidRPr="001A2E50" w14:paraId="2CB8C660" w14:textId="77777777" w:rsidTr="00A75605">
        <w:tc>
          <w:tcPr>
            <w:tcW w:w="993" w:type="dxa"/>
            <w:shd w:val="clear" w:color="auto" w:fill="auto"/>
            <w:vAlign w:val="center"/>
          </w:tcPr>
          <w:p w14:paraId="5DC80AE4" w14:textId="77777777" w:rsidR="002C6BE5" w:rsidRPr="001A2E50" w:rsidRDefault="002C6BE5"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時間</w:t>
            </w:r>
          </w:p>
          <w:p w14:paraId="5E56B1D4" w14:textId="77777777" w:rsidR="00027403" w:rsidRPr="001A2E50" w:rsidRDefault="002C6BE5"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区切り</w:t>
            </w:r>
          </w:p>
        </w:tc>
        <w:tc>
          <w:tcPr>
            <w:tcW w:w="4677" w:type="dxa"/>
            <w:shd w:val="clear" w:color="auto" w:fill="auto"/>
            <w:vAlign w:val="center"/>
          </w:tcPr>
          <w:p w14:paraId="3EF10C86" w14:textId="77777777" w:rsidR="00027403" w:rsidRPr="001A2E50" w:rsidRDefault="00027403"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ねらい・</w:t>
            </w:r>
            <w:r w:rsidRPr="001A2E50">
              <w:rPr>
                <w:rFonts w:ascii="ＭＳ 明朝" w:eastAsia="ＭＳ 明朝" w:hAnsi="ＭＳ 明朝"/>
                <w:sz w:val="21"/>
                <w:szCs w:val="21"/>
              </w:rPr>
              <w:t>学習活動</w:t>
            </w:r>
          </w:p>
        </w:tc>
        <w:tc>
          <w:tcPr>
            <w:tcW w:w="426" w:type="dxa"/>
            <w:shd w:val="clear" w:color="auto" w:fill="auto"/>
            <w:vAlign w:val="center"/>
          </w:tcPr>
          <w:p w14:paraId="407A49D8" w14:textId="77777777" w:rsidR="00027403" w:rsidRPr="001A2E50" w:rsidRDefault="00027403" w:rsidP="00EC1214">
            <w:pPr>
              <w:spacing w:line="276" w:lineRule="auto"/>
              <w:jc w:val="left"/>
              <w:rPr>
                <w:rFonts w:ascii="ＭＳ 明朝" w:eastAsia="ＭＳ 明朝" w:hAnsi="ＭＳ 明朝"/>
                <w:sz w:val="21"/>
                <w:szCs w:val="21"/>
              </w:rPr>
            </w:pPr>
            <w:r w:rsidRPr="001A2E50">
              <w:rPr>
                <w:rFonts w:ascii="ＭＳ 明朝" w:eastAsia="ＭＳ 明朝" w:hAnsi="ＭＳ 明朝"/>
                <w:sz w:val="21"/>
                <w:szCs w:val="21"/>
              </w:rPr>
              <w:t>重点</w:t>
            </w:r>
          </w:p>
        </w:tc>
        <w:tc>
          <w:tcPr>
            <w:tcW w:w="425" w:type="dxa"/>
            <w:shd w:val="clear" w:color="auto" w:fill="auto"/>
            <w:vAlign w:val="center"/>
          </w:tcPr>
          <w:p w14:paraId="2E6FC327" w14:textId="77777777" w:rsidR="00027403" w:rsidRPr="001A2E50" w:rsidRDefault="00027403" w:rsidP="00EC1214">
            <w:pPr>
              <w:spacing w:line="276" w:lineRule="auto"/>
              <w:jc w:val="left"/>
              <w:rPr>
                <w:rFonts w:ascii="ＭＳ 明朝" w:eastAsia="ＭＳ 明朝" w:hAnsi="ＭＳ 明朝"/>
                <w:sz w:val="21"/>
                <w:szCs w:val="21"/>
              </w:rPr>
            </w:pPr>
            <w:r w:rsidRPr="001A2E50">
              <w:rPr>
                <w:rFonts w:ascii="ＭＳ 明朝" w:eastAsia="ＭＳ 明朝" w:hAnsi="ＭＳ 明朝"/>
                <w:sz w:val="21"/>
                <w:szCs w:val="21"/>
              </w:rPr>
              <w:t>記録</w:t>
            </w:r>
          </w:p>
        </w:tc>
        <w:tc>
          <w:tcPr>
            <w:tcW w:w="3402" w:type="dxa"/>
            <w:shd w:val="clear" w:color="auto" w:fill="auto"/>
            <w:vAlign w:val="center"/>
          </w:tcPr>
          <w:p w14:paraId="109E8749" w14:textId="77777777" w:rsidR="00027403" w:rsidRPr="001A2E50" w:rsidRDefault="00027403" w:rsidP="00EC1214">
            <w:pPr>
              <w:spacing w:line="276" w:lineRule="auto"/>
              <w:jc w:val="center"/>
              <w:rPr>
                <w:rFonts w:ascii="ＭＳ 明朝" w:eastAsia="ＭＳ 明朝" w:hAnsi="ＭＳ 明朝"/>
                <w:sz w:val="21"/>
                <w:szCs w:val="21"/>
              </w:rPr>
            </w:pPr>
            <w:r w:rsidRPr="001A2E50">
              <w:rPr>
                <w:rFonts w:ascii="ＭＳ 明朝" w:eastAsia="ＭＳ 明朝" w:hAnsi="ＭＳ 明朝"/>
                <w:sz w:val="21"/>
                <w:szCs w:val="21"/>
              </w:rPr>
              <w:t>備考</w:t>
            </w:r>
          </w:p>
        </w:tc>
      </w:tr>
      <w:tr w:rsidR="00A06C62" w:rsidRPr="001A2E50" w14:paraId="28EA4356" w14:textId="77777777" w:rsidTr="00A06C62">
        <w:trPr>
          <w:trHeight w:val="4234"/>
        </w:trPr>
        <w:tc>
          <w:tcPr>
            <w:tcW w:w="993" w:type="dxa"/>
            <w:vMerge w:val="restart"/>
            <w:shd w:val="clear" w:color="auto" w:fill="auto"/>
            <w:vAlign w:val="center"/>
          </w:tcPr>
          <w:p w14:paraId="49B12496" w14:textId="2BD567E2" w:rsidR="00A06C62" w:rsidRPr="001A2E50" w:rsidRDefault="00A06C62" w:rsidP="00EC1214">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１</w:t>
            </w:r>
          </w:p>
          <w:p w14:paraId="3D1A43FA" w14:textId="77777777" w:rsidR="00A06C62" w:rsidRPr="001A2E50" w:rsidRDefault="00A06C62" w:rsidP="00EC1214">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(教科書p.</w:t>
            </w:r>
            <w:r w:rsidRPr="001A2E50">
              <w:rPr>
                <w:rFonts w:ascii="ＭＳ 明朝" w:eastAsia="ＭＳ 明朝" w:hAnsi="ＭＳ 明朝" w:cs="ＭＳ 明朝" w:hint="eastAsia"/>
                <w:sz w:val="21"/>
                <w:szCs w:val="21"/>
              </w:rPr>
              <w:t>23</w:t>
            </w:r>
          </w:p>
          <w:p w14:paraId="33AE9DD8" w14:textId="77777777" w:rsidR="00A06C62" w:rsidRPr="001A2E50" w:rsidRDefault="00A06C62" w:rsidP="00EC1214">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w:t>
            </w:r>
          </w:p>
          <w:p w14:paraId="4CEA4102" w14:textId="77777777" w:rsidR="00A06C62" w:rsidRPr="001A2E50" w:rsidRDefault="00A06C62" w:rsidP="00EC1214">
            <w:pPr>
              <w:spacing w:line="276" w:lineRule="auto"/>
              <w:jc w:val="center"/>
              <w:rPr>
                <w:rFonts w:ascii="ＭＳ 明朝" w:eastAsia="ＭＳ 明朝" w:hAnsi="ＭＳ 明朝"/>
                <w:sz w:val="21"/>
                <w:szCs w:val="21"/>
              </w:rPr>
            </w:pPr>
            <w:r w:rsidRPr="001A2E50">
              <w:rPr>
                <w:rFonts w:ascii="ＭＳ 明朝" w:eastAsia="ＭＳ 明朝" w:hAnsi="ＭＳ 明朝" w:cs="ＭＳ 明朝"/>
                <w:sz w:val="21"/>
                <w:szCs w:val="21"/>
              </w:rPr>
              <w:t>p.</w:t>
            </w:r>
            <w:r w:rsidRPr="001A2E50">
              <w:rPr>
                <w:rFonts w:ascii="ＭＳ 明朝" w:eastAsia="ＭＳ 明朝" w:hAnsi="ＭＳ 明朝" w:cs="ＭＳ 明朝" w:hint="eastAsia"/>
                <w:sz w:val="21"/>
                <w:szCs w:val="21"/>
              </w:rPr>
              <w:t>27</w:t>
            </w:r>
            <w:r w:rsidRPr="001A2E50">
              <w:rPr>
                <w:rFonts w:ascii="ＭＳ 明朝" w:eastAsia="ＭＳ 明朝" w:hAnsi="ＭＳ 明朝" w:cs="ＭＳ 明朝"/>
                <w:sz w:val="21"/>
                <w:szCs w:val="21"/>
              </w:rPr>
              <w:t>）</w:t>
            </w:r>
          </w:p>
        </w:tc>
        <w:tc>
          <w:tcPr>
            <w:tcW w:w="4677" w:type="dxa"/>
            <w:vMerge w:val="restart"/>
            <w:shd w:val="clear" w:color="auto" w:fill="auto"/>
            <w:vAlign w:val="center"/>
          </w:tcPr>
          <w:p w14:paraId="0932DC3C" w14:textId="6B0FD545" w:rsidR="00A06C62" w:rsidRPr="001A2E50" w:rsidRDefault="00A06C62" w:rsidP="00FB7B2E">
            <w:pPr>
              <w:spacing w:line="276" w:lineRule="auto"/>
              <w:ind w:leftChars="72" w:left="345" w:hangingChars="82" w:hanging="172"/>
              <w:rPr>
                <w:rFonts w:ascii="ＭＳ 明朝" w:eastAsia="ＭＳ 明朝" w:hAnsi="ＭＳ 明朝"/>
                <w:sz w:val="21"/>
                <w:szCs w:val="21"/>
              </w:rPr>
            </w:pPr>
            <w:r w:rsidRPr="001A2E50">
              <w:rPr>
                <w:rFonts w:ascii="ＭＳ ゴシック" w:eastAsia="ＭＳ ゴシック" w:hAnsi="ＭＳ ゴシック" w:hint="eastAsia"/>
                <w:sz w:val="21"/>
                <w:szCs w:val="21"/>
              </w:rPr>
              <w:t>導：</w:t>
            </w:r>
            <w:r w:rsidRPr="001A2E50">
              <w:rPr>
                <w:rFonts w:ascii="ＭＳ 明朝" w:eastAsia="ＭＳ 明朝" w:hAnsi="ＭＳ 明朝" w:hint="eastAsia"/>
                <w:sz w:val="21"/>
                <w:szCs w:val="21"/>
              </w:rPr>
              <w:t>この</w:t>
            </w:r>
            <w:r w:rsidRPr="001A2E50">
              <w:rPr>
                <w:rFonts w:ascii="ＭＳ 明朝" w:eastAsia="ＭＳ 明朝" w:hAnsi="ＭＳ 明朝"/>
                <w:sz w:val="21"/>
                <w:szCs w:val="21"/>
              </w:rPr>
              <w:t>単元では，植物と動物を対象に分類の方法を学んでいくことを</w:t>
            </w:r>
            <w:r w:rsidRPr="001A2E50">
              <w:rPr>
                <w:rFonts w:ascii="ＭＳ 明朝" w:eastAsia="ＭＳ 明朝" w:hAnsi="ＭＳ 明朝" w:hint="eastAsia"/>
                <w:sz w:val="21"/>
                <w:szCs w:val="21"/>
              </w:rPr>
              <w:t>知り，</w:t>
            </w:r>
            <w:r w:rsidRPr="001A2E50">
              <w:rPr>
                <w:rFonts w:ascii="ＭＳ 明朝" w:eastAsia="ＭＳ 明朝" w:hAnsi="ＭＳ 明朝"/>
                <w:sz w:val="21"/>
                <w:szCs w:val="21"/>
              </w:rPr>
              <w:t>特徴を調べて分類してく</w:t>
            </w:r>
            <w:r w:rsidRPr="001A2E50">
              <w:rPr>
                <w:rFonts w:ascii="ＭＳ 明朝" w:eastAsia="ＭＳ 明朝" w:hAnsi="ＭＳ 明朝" w:hint="eastAsia"/>
                <w:sz w:val="21"/>
                <w:szCs w:val="21"/>
              </w:rPr>
              <w:t>ための観察方法</w:t>
            </w:r>
            <w:r w:rsidRPr="001A2E50">
              <w:rPr>
                <w:rFonts w:ascii="ＭＳ 明朝" w:eastAsia="ＭＳ 明朝" w:hAnsi="ＭＳ 明朝"/>
                <w:sz w:val="21"/>
                <w:szCs w:val="21"/>
              </w:rPr>
              <w:t>について</w:t>
            </w:r>
            <w:r w:rsidRPr="001A2E50">
              <w:rPr>
                <w:rFonts w:ascii="ＭＳ 明朝" w:eastAsia="ＭＳ 明朝" w:hAnsi="ＭＳ 明朝" w:hint="eastAsia"/>
                <w:sz w:val="21"/>
                <w:szCs w:val="21"/>
              </w:rPr>
              <w:t>問題を</w:t>
            </w:r>
            <w:r w:rsidRPr="001A2E50">
              <w:rPr>
                <w:rFonts w:ascii="ＭＳ 明朝" w:eastAsia="ＭＳ 明朝" w:hAnsi="ＭＳ 明朝"/>
                <w:sz w:val="21"/>
                <w:szCs w:val="21"/>
              </w:rPr>
              <w:t>見いだし</w:t>
            </w:r>
            <w:r w:rsidR="00FE1073" w:rsidRPr="001A2E50">
              <w:rPr>
                <w:rFonts w:ascii="ＭＳ 明朝" w:eastAsia="ＭＳ 明朝" w:hAnsi="ＭＳ 明朝" w:hint="eastAsia"/>
                <w:sz w:val="21"/>
                <w:szCs w:val="21"/>
              </w:rPr>
              <w:t>，</w:t>
            </w:r>
            <w:r w:rsidRPr="001A2E50">
              <w:rPr>
                <w:rFonts w:ascii="ＭＳ 明朝" w:eastAsia="ＭＳ 明朝" w:hAnsi="ＭＳ 明朝"/>
                <w:sz w:val="21"/>
                <w:szCs w:val="21"/>
              </w:rPr>
              <w:t>課題</w:t>
            </w:r>
            <w:r w:rsidR="00FB7B2E" w:rsidRPr="001A2E50">
              <w:rPr>
                <w:rFonts w:ascii="ＭＳ 明朝" w:eastAsia="ＭＳ 明朝" w:hAnsi="ＭＳ 明朝" w:hint="eastAsia"/>
                <w:sz w:val="21"/>
                <w:szCs w:val="21"/>
              </w:rPr>
              <w:t>につなげる</w:t>
            </w:r>
            <w:r w:rsidRPr="001A2E50">
              <w:rPr>
                <w:rFonts w:ascii="ＭＳ 明朝" w:eastAsia="ＭＳ 明朝" w:hAnsi="ＭＳ 明朝"/>
                <w:sz w:val="21"/>
                <w:szCs w:val="21"/>
              </w:rPr>
              <w:t>。</w:t>
            </w:r>
          </w:p>
          <w:p w14:paraId="797B9857" w14:textId="5D21362A" w:rsidR="00A06C62" w:rsidRPr="001A2E50" w:rsidRDefault="00A06C62" w:rsidP="00B77D82">
            <w:pPr>
              <w:spacing w:line="276" w:lineRule="auto"/>
              <w:ind w:leftChars="72" w:left="345" w:hangingChars="82" w:hanging="172"/>
              <w:rPr>
                <w:rFonts w:ascii="ＭＳ 明朝" w:eastAsia="ＭＳ 明朝" w:hAnsi="ＭＳ 明朝"/>
                <w:sz w:val="21"/>
                <w:szCs w:val="21"/>
              </w:rPr>
            </w:pPr>
            <w:r w:rsidRPr="001A2E50">
              <w:rPr>
                <w:rFonts w:ascii="ＭＳ ゴシック" w:eastAsia="ＭＳ ゴシック" w:hAnsi="ＭＳ ゴシック" w:hint="eastAsia"/>
                <w:sz w:val="21"/>
                <w:szCs w:val="21"/>
              </w:rPr>
              <w:t>課：</w:t>
            </w:r>
            <w:r w:rsidRPr="001A2E50">
              <w:rPr>
                <w:rFonts w:ascii="ＭＳ 明朝" w:eastAsia="ＭＳ 明朝" w:hAnsi="ＭＳ 明朝" w:hint="eastAsia"/>
                <w:sz w:val="21"/>
                <w:szCs w:val="21"/>
              </w:rPr>
              <w:t>生物を観察するとき，どのようにすればよいか。</w:t>
            </w:r>
          </w:p>
          <w:p w14:paraId="587EC7DC" w14:textId="5E27DA06" w:rsidR="00A06C62" w:rsidRPr="001A2E50" w:rsidRDefault="00A06C62" w:rsidP="00B77D82">
            <w:pPr>
              <w:spacing w:line="276" w:lineRule="auto"/>
              <w:ind w:leftChars="72" w:left="345" w:hangingChars="82" w:hanging="172"/>
              <w:rPr>
                <w:rFonts w:ascii="ＭＳ 明朝" w:eastAsia="ＭＳ 明朝" w:hAnsi="ＭＳ 明朝"/>
                <w:sz w:val="21"/>
                <w:szCs w:val="21"/>
              </w:rPr>
            </w:pPr>
            <w:r w:rsidRPr="001A2E50">
              <w:rPr>
                <w:rFonts w:ascii="ＭＳ ゴシック" w:eastAsia="ＭＳ ゴシック" w:hAnsi="ＭＳ ゴシック" w:hint="eastAsia"/>
                <w:sz w:val="21"/>
                <w:szCs w:val="21"/>
              </w:rPr>
              <w:t>展</w:t>
            </w:r>
            <w:r w:rsidRPr="001A2E50">
              <w:rPr>
                <w:rFonts w:ascii="ＭＳ ゴシック" w:eastAsia="ＭＳ ゴシック" w:hAnsi="ＭＳ ゴシック"/>
                <w:sz w:val="21"/>
                <w:szCs w:val="21"/>
              </w:rPr>
              <w:t>:</w:t>
            </w:r>
            <w:r w:rsidRPr="001A2E50">
              <w:rPr>
                <w:rFonts w:ascii="ＭＳ 明朝" w:eastAsia="ＭＳ 明朝" w:hAnsi="ＭＳ 明朝" w:hint="eastAsia"/>
                <w:sz w:val="21"/>
                <w:szCs w:val="21"/>
              </w:rPr>
              <w:t>レポートの書き方，スケッチの仕方，観察のポイント，安全指導，ルーペ，双眼実体顕微鏡の使い方などの所作を学ぶ。それらの知識・技能を用いて校庭や学校周辺の生物の観察を行い，レポートを作成する。</w:t>
            </w:r>
          </w:p>
          <w:p w14:paraId="1FE13AFD" w14:textId="77777777" w:rsidR="00A06C62" w:rsidRPr="001A2E50" w:rsidRDefault="00A06C62" w:rsidP="00EC1214">
            <w:pPr>
              <w:spacing w:line="276" w:lineRule="auto"/>
              <w:ind w:leftChars="72" w:left="345" w:hangingChars="82" w:hanging="172"/>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ま：</w:t>
            </w:r>
          </w:p>
          <w:p w14:paraId="6CFBA19F" w14:textId="1EA0BFCC" w:rsidR="00A06C62" w:rsidRPr="001A2E50" w:rsidRDefault="00A06C62" w:rsidP="00EC1214">
            <w:pPr>
              <w:spacing w:line="276" w:lineRule="auto"/>
              <w:ind w:leftChars="72" w:left="345" w:hangingChars="82" w:hanging="172"/>
              <w:rPr>
                <w:rFonts w:ascii="ＭＳ 明朝" w:eastAsia="ＭＳ 明朝" w:hAnsi="ＭＳ 明朝"/>
                <w:sz w:val="21"/>
                <w:szCs w:val="21"/>
              </w:rPr>
            </w:pPr>
            <w:r w:rsidRPr="001A2E50">
              <w:rPr>
                <w:rFonts w:ascii="ＭＳ 明朝" w:eastAsia="ＭＳ 明朝" w:hAnsi="ＭＳ 明朝" w:hint="eastAsia"/>
                <w:sz w:val="21"/>
                <w:szCs w:val="21"/>
              </w:rPr>
              <w:t>・生物を観察するとき，観察する視点や内容</w:t>
            </w:r>
            <w:r w:rsidRPr="001A2E50">
              <w:rPr>
                <w:rFonts w:ascii="ＭＳ 明朝" w:eastAsia="ＭＳ 明朝" w:hAnsi="ＭＳ 明朝" w:hint="eastAsia"/>
                <w:sz w:val="21"/>
                <w:szCs w:val="21"/>
              </w:rPr>
              <w:lastRenderedPageBreak/>
              <w:t>に気をつけて，観察レポートをつくる。</w:t>
            </w:r>
          </w:p>
          <w:p w14:paraId="12C6381D" w14:textId="0C74523E" w:rsidR="00A06C62" w:rsidRPr="001A2E50" w:rsidRDefault="00A06C62" w:rsidP="00EC1214">
            <w:pPr>
              <w:spacing w:line="276" w:lineRule="auto"/>
              <w:ind w:leftChars="72" w:left="345" w:hangingChars="82" w:hanging="172"/>
              <w:rPr>
                <w:rFonts w:ascii="ＭＳ 明朝" w:eastAsia="ＭＳ 明朝" w:hAnsi="ＭＳ 明朝"/>
                <w:sz w:val="21"/>
                <w:szCs w:val="21"/>
              </w:rPr>
            </w:pPr>
            <w:r w:rsidRPr="001A2E50">
              <w:rPr>
                <w:rFonts w:ascii="ＭＳ 明朝" w:eastAsia="ＭＳ 明朝" w:hAnsi="ＭＳ 明朝" w:hint="eastAsia"/>
                <w:sz w:val="21"/>
                <w:szCs w:val="21"/>
              </w:rPr>
              <w:t>・細かな部分の観察は，ルーペや双眼実体顕微鏡を使う。</w:t>
            </w:r>
          </w:p>
        </w:tc>
        <w:tc>
          <w:tcPr>
            <w:tcW w:w="426" w:type="dxa"/>
            <w:vMerge w:val="restart"/>
            <w:shd w:val="clear" w:color="auto" w:fill="auto"/>
            <w:vAlign w:val="center"/>
          </w:tcPr>
          <w:p w14:paraId="5963674E" w14:textId="77777777" w:rsidR="00A06C62" w:rsidRPr="001A2E50" w:rsidRDefault="00A06C62" w:rsidP="00EC1214">
            <w:pPr>
              <w:spacing w:line="276" w:lineRule="auto"/>
              <w:jc w:val="left"/>
              <w:rPr>
                <w:rFonts w:ascii="ＭＳ 明朝" w:eastAsia="ＭＳ 明朝" w:hAnsi="ＭＳ 明朝"/>
                <w:sz w:val="21"/>
                <w:szCs w:val="21"/>
              </w:rPr>
            </w:pPr>
            <w:r w:rsidRPr="001A2E50">
              <w:rPr>
                <w:rFonts w:ascii="ＭＳ 明朝" w:eastAsia="ＭＳ 明朝" w:hAnsi="ＭＳ 明朝" w:hint="eastAsia"/>
                <w:sz w:val="21"/>
                <w:szCs w:val="21"/>
              </w:rPr>
              <w:lastRenderedPageBreak/>
              <w:t>知</w:t>
            </w:r>
          </w:p>
        </w:tc>
        <w:tc>
          <w:tcPr>
            <w:tcW w:w="425" w:type="dxa"/>
            <w:vMerge w:val="restart"/>
            <w:shd w:val="clear" w:color="auto" w:fill="auto"/>
            <w:vAlign w:val="center"/>
          </w:tcPr>
          <w:p w14:paraId="557F1312" w14:textId="77777777" w:rsidR="00A06C62" w:rsidRPr="001A2E50" w:rsidRDefault="00A06C62" w:rsidP="00EC1214">
            <w:pPr>
              <w:spacing w:line="276" w:lineRule="auto"/>
              <w:jc w:val="left"/>
              <w:rPr>
                <w:rFonts w:ascii="ＭＳ 明朝" w:eastAsia="ＭＳ 明朝" w:hAnsi="ＭＳ 明朝"/>
                <w:sz w:val="21"/>
                <w:szCs w:val="21"/>
              </w:rPr>
            </w:pPr>
            <w:r w:rsidRPr="001A2E50">
              <w:rPr>
                <w:rFonts w:ascii="ＭＳ 明朝" w:eastAsia="ＭＳ 明朝" w:hAnsi="ＭＳ 明朝" w:hint="eastAsia"/>
                <w:sz w:val="21"/>
                <w:szCs w:val="21"/>
              </w:rPr>
              <w:t>◯</w:t>
            </w:r>
          </w:p>
        </w:tc>
        <w:tc>
          <w:tcPr>
            <w:tcW w:w="3402" w:type="dxa"/>
            <w:shd w:val="clear" w:color="auto" w:fill="auto"/>
            <w:vAlign w:val="center"/>
          </w:tcPr>
          <w:p w14:paraId="070B7D6C" w14:textId="77777777" w:rsidR="00A06C62" w:rsidRPr="001A2E50" w:rsidRDefault="00A06C62"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知識・技能</w:t>
            </w:r>
          </w:p>
          <w:p w14:paraId="053B2E63" w14:textId="118F2D85" w:rsidR="00A06C62" w:rsidRPr="001A2E50" w:rsidRDefault="00A06C62" w:rsidP="00EC1214">
            <w:pPr>
              <w:spacing w:line="276" w:lineRule="auto"/>
              <w:jc w:val="left"/>
              <w:rPr>
                <w:rFonts w:ascii="ＭＳ 明朝" w:eastAsia="ＭＳ 明朝" w:hAnsi="ＭＳ 明朝"/>
                <w:sz w:val="21"/>
                <w:szCs w:val="21"/>
              </w:rPr>
            </w:pPr>
            <w:r w:rsidRPr="001A2E50">
              <w:rPr>
                <w:rFonts w:ascii="ＭＳ 明朝" w:eastAsia="ＭＳ 明朝" w:hAnsi="ＭＳ 明朝" w:hint="eastAsia"/>
                <w:sz w:val="21"/>
                <w:szCs w:val="21"/>
              </w:rPr>
              <w:t>レポートの書き方，スケッチの仕方，ルーペ，双眼実体顕微鏡の使い方など</w:t>
            </w:r>
            <w:r w:rsidR="000E01BE" w:rsidRPr="001A2E50">
              <w:rPr>
                <w:rFonts w:ascii="ＭＳ 明朝" w:eastAsia="ＭＳ 明朝" w:hAnsi="ＭＳ 明朝" w:hint="eastAsia"/>
                <w:sz w:val="21"/>
                <w:szCs w:val="21"/>
              </w:rPr>
              <w:t>の観察における</w:t>
            </w:r>
            <w:r w:rsidRPr="001A2E50">
              <w:rPr>
                <w:rFonts w:ascii="ＭＳ 明朝" w:eastAsia="ＭＳ 明朝" w:hAnsi="ＭＳ 明朝" w:hint="eastAsia"/>
                <w:sz w:val="21"/>
                <w:szCs w:val="21"/>
              </w:rPr>
              <w:t>技能を身に付けている。</w:t>
            </w:r>
            <w:r w:rsidR="000E01BE" w:rsidRPr="001A2E50">
              <w:rPr>
                <w:rFonts w:ascii="ＭＳ 明朝" w:eastAsia="ＭＳ 明朝" w:hAnsi="ＭＳ 明朝" w:hint="eastAsia"/>
                <w:sz w:val="21"/>
                <w:szCs w:val="21"/>
              </w:rPr>
              <w:t>野外観察に際して安全面に</w:t>
            </w:r>
            <w:r w:rsidRPr="001A2E50">
              <w:rPr>
                <w:rFonts w:ascii="ＭＳ 明朝" w:eastAsia="ＭＳ 明朝" w:hAnsi="ＭＳ 明朝" w:hint="eastAsia"/>
                <w:sz w:val="21"/>
                <w:szCs w:val="21"/>
              </w:rPr>
              <w:t>配慮</w:t>
            </w:r>
            <w:r w:rsidR="000E01BE" w:rsidRPr="001A2E50">
              <w:rPr>
                <w:rFonts w:ascii="ＭＳ 明朝" w:eastAsia="ＭＳ 明朝" w:hAnsi="ＭＳ 明朝" w:hint="eastAsia"/>
                <w:sz w:val="21"/>
                <w:szCs w:val="21"/>
              </w:rPr>
              <w:t>している</w:t>
            </w:r>
            <w:r w:rsidRPr="001A2E50">
              <w:rPr>
                <w:rFonts w:ascii="ＭＳ 明朝" w:eastAsia="ＭＳ 明朝" w:hAnsi="ＭＳ 明朝" w:hint="eastAsia"/>
                <w:sz w:val="21"/>
                <w:szCs w:val="21"/>
              </w:rPr>
              <w:t>。</w:t>
            </w:r>
          </w:p>
          <w:p w14:paraId="4A6F3FAA" w14:textId="38DB616A" w:rsidR="00E57E23" w:rsidRPr="001A2E50" w:rsidRDefault="00A06C62"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sz w:val="21"/>
                <w:szCs w:val="21"/>
              </w:rPr>
              <w:t>【</w:t>
            </w:r>
            <w:r w:rsidRPr="001A2E50">
              <w:rPr>
                <w:rFonts w:ascii="ＭＳ ゴシック" w:eastAsia="ＭＳ ゴシック" w:hAnsi="ＭＳ ゴシック" w:hint="eastAsia"/>
                <w:sz w:val="21"/>
                <w:szCs w:val="21"/>
              </w:rPr>
              <w:t>記述分析】</w:t>
            </w:r>
          </w:p>
        </w:tc>
      </w:tr>
      <w:tr w:rsidR="00A06C62" w:rsidRPr="001A2E50" w14:paraId="7F654631" w14:textId="77777777" w:rsidTr="00A06C62">
        <w:trPr>
          <w:trHeight w:val="652"/>
        </w:trPr>
        <w:tc>
          <w:tcPr>
            <w:tcW w:w="993" w:type="dxa"/>
            <w:vMerge/>
            <w:shd w:val="clear" w:color="auto" w:fill="auto"/>
            <w:vAlign w:val="center"/>
          </w:tcPr>
          <w:p w14:paraId="301252CE" w14:textId="77777777" w:rsidR="00A06C62" w:rsidRPr="001A2E50" w:rsidRDefault="00A06C62" w:rsidP="00EC1214">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49FF6680" w14:textId="77777777" w:rsidR="00A06C62" w:rsidRPr="001A2E50" w:rsidRDefault="00A06C62" w:rsidP="00EC1214">
            <w:pPr>
              <w:spacing w:line="276" w:lineRule="auto"/>
              <w:ind w:leftChars="72" w:left="345" w:hangingChars="82" w:hanging="172"/>
              <w:rPr>
                <w:rFonts w:ascii="ＭＳ ゴシック" w:eastAsia="ＭＳ ゴシック" w:hAnsi="ＭＳ ゴシック"/>
                <w:sz w:val="21"/>
                <w:szCs w:val="21"/>
              </w:rPr>
            </w:pPr>
          </w:p>
        </w:tc>
        <w:tc>
          <w:tcPr>
            <w:tcW w:w="426" w:type="dxa"/>
            <w:vMerge/>
            <w:shd w:val="clear" w:color="auto" w:fill="auto"/>
            <w:vAlign w:val="center"/>
          </w:tcPr>
          <w:p w14:paraId="660C2925" w14:textId="77777777" w:rsidR="00A06C62" w:rsidRPr="001A2E50" w:rsidRDefault="00A06C62" w:rsidP="00EC1214">
            <w:pPr>
              <w:spacing w:line="276" w:lineRule="auto"/>
              <w:jc w:val="left"/>
              <w:rPr>
                <w:rFonts w:ascii="ＭＳ 明朝" w:eastAsia="ＭＳ 明朝" w:hAnsi="ＭＳ 明朝"/>
                <w:sz w:val="21"/>
                <w:szCs w:val="21"/>
              </w:rPr>
            </w:pPr>
          </w:p>
        </w:tc>
        <w:tc>
          <w:tcPr>
            <w:tcW w:w="425" w:type="dxa"/>
            <w:vMerge/>
            <w:shd w:val="clear" w:color="auto" w:fill="auto"/>
            <w:vAlign w:val="center"/>
          </w:tcPr>
          <w:p w14:paraId="7B9358D0" w14:textId="77777777" w:rsidR="00A06C62" w:rsidRPr="001A2E50" w:rsidRDefault="00A06C62" w:rsidP="00EC1214">
            <w:pPr>
              <w:spacing w:line="276" w:lineRule="auto"/>
              <w:jc w:val="left"/>
              <w:rPr>
                <w:rFonts w:ascii="ＭＳ 明朝" w:eastAsia="ＭＳ 明朝" w:hAnsi="ＭＳ 明朝"/>
                <w:sz w:val="21"/>
                <w:szCs w:val="21"/>
              </w:rPr>
            </w:pPr>
          </w:p>
        </w:tc>
        <w:tc>
          <w:tcPr>
            <w:tcW w:w="3402" w:type="dxa"/>
            <w:shd w:val="clear" w:color="auto" w:fill="auto"/>
            <w:vAlign w:val="center"/>
          </w:tcPr>
          <w:p w14:paraId="00E67E09" w14:textId="77777777" w:rsidR="00A06C62" w:rsidRPr="001A2E50" w:rsidRDefault="00A06C62"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A</w:t>
            </w:r>
          </w:p>
          <w:p w14:paraId="5EC324BD" w14:textId="3198E8A7" w:rsidR="00A06C62" w:rsidRPr="001A2E50" w:rsidRDefault="000E01BE" w:rsidP="000E01BE">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観察対象を</w:t>
            </w:r>
            <w:r w:rsidRPr="001A2E50">
              <w:rPr>
                <w:rFonts w:ascii="ＭＳ ゴシック" w:eastAsia="ＭＳ ゴシック" w:hAnsi="ＭＳ ゴシック" w:hint="eastAsia"/>
                <w:sz w:val="21"/>
                <w:szCs w:val="21"/>
              </w:rPr>
              <w:t>多面的な</w:t>
            </w:r>
            <w:r w:rsidRPr="001A2E50">
              <w:rPr>
                <w:rFonts w:ascii="ＭＳ ゴシック" w:eastAsia="ＭＳ ゴシック" w:hAnsi="ＭＳ ゴシック"/>
                <w:sz w:val="21"/>
                <w:szCs w:val="21"/>
              </w:rPr>
              <w:t>視点で</w:t>
            </w:r>
            <w:r w:rsidRPr="001A2E50">
              <w:rPr>
                <w:rFonts w:ascii="ＭＳ 明朝" w:eastAsia="ＭＳ 明朝" w:hAnsi="ＭＳ 明朝"/>
                <w:sz w:val="21"/>
                <w:szCs w:val="21"/>
              </w:rPr>
              <w:t>記録している</w:t>
            </w:r>
            <w:r w:rsidRPr="001A2E50">
              <w:rPr>
                <w:rFonts w:ascii="ＭＳ 明朝" w:eastAsia="ＭＳ 明朝" w:hAnsi="ＭＳ 明朝" w:hint="eastAsia"/>
                <w:sz w:val="21"/>
                <w:szCs w:val="21"/>
              </w:rPr>
              <w:t>。</w:t>
            </w:r>
          </w:p>
        </w:tc>
      </w:tr>
      <w:tr w:rsidR="00A06C62" w:rsidRPr="001A2E50" w14:paraId="547821A8" w14:textId="77777777" w:rsidTr="00E57E23">
        <w:trPr>
          <w:trHeight w:val="1035"/>
        </w:trPr>
        <w:tc>
          <w:tcPr>
            <w:tcW w:w="993" w:type="dxa"/>
            <w:vMerge/>
            <w:shd w:val="clear" w:color="auto" w:fill="auto"/>
            <w:vAlign w:val="center"/>
          </w:tcPr>
          <w:p w14:paraId="13EE9387" w14:textId="77777777" w:rsidR="00A06C62" w:rsidRPr="001A2E50" w:rsidRDefault="00A06C62" w:rsidP="00EC1214">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429E5D50" w14:textId="77777777" w:rsidR="00A06C62" w:rsidRPr="001A2E50" w:rsidRDefault="00A06C62" w:rsidP="00EC1214">
            <w:pPr>
              <w:spacing w:line="276" w:lineRule="auto"/>
              <w:ind w:leftChars="72" w:left="345" w:hangingChars="82" w:hanging="172"/>
              <w:rPr>
                <w:rFonts w:ascii="ＭＳ ゴシック" w:eastAsia="ＭＳ ゴシック" w:hAnsi="ＭＳ ゴシック"/>
                <w:sz w:val="21"/>
                <w:szCs w:val="21"/>
              </w:rPr>
            </w:pPr>
          </w:p>
        </w:tc>
        <w:tc>
          <w:tcPr>
            <w:tcW w:w="426" w:type="dxa"/>
            <w:vMerge/>
            <w:shd w:val="clear" w:color="auto" w:fill="auto"/>
            <w:vAlign w:val="center"/>
          </w:tcPr>
          <w:p w14:paraId="506E938A" w14:textId="77777777" w:rsidR="00A06C62" w:rsidRPr="001A2E50" w:rsidRDefault="00A06C62" w:rsidP="00EC1214">
            <w:pPr>
              <w:spacing w:line="276" w:lineRule="auto"/>
              <w:jc w:val="left"/>
              <w:rPr>
                <w:rFonts w:ascii="ＭＳ 明朝" w:eastAsia="ＭＳ 明朝" w:hAnsi="ＭＳ 明朝"/>
                <w:sz w:val="21"/>
                <w:szCs w:val="21"/>
              </w:rPr>
            </w:pPr>
          </w:p>
        </w:tc>
        <w:tc>
          <w:tcPr>
            <w:tcW w:w="425" w:type="dxa"/>
            <w:vMerge/>
            <w:shd w:val="clear" w:color="auto" w:fill="auto"/>
            <w:vAlign w:val="center"/>
          </w:tcPr>
          <w:p w14:paraId="3D1EE7EE" w14:textId="77777777" w:rsidR="00A06C62" w:rsidRPr="001A2E50" w:rsidRDefault="00A06C62" w:rsidP="00EC1214">
            <w:pPr>
              <w:spacing w:line="276" w:lineRule="auto"/>
              <w:jc w:val="left"/>
              <w:rPr>
                <w:rFonts w:ascii="ＭＳ 明朝" w:eastAsia="ＭＳ 明朝" w:hAnsi="ＭＳ 明朝"/>
                <w:sz w:val="21"/>
                <w:szCs w:val="21"/>
              </w:rPr>
            </w:pPr>
          </w:p>
        </w:tc>
        <w:tc>
          <w:tcPr>
            <w:tcW w:w="3402" w:type="dxa"/>
            <w:shd w:val="clear" w:color="auto" w:fill="auto"/>
            <w:vAlign w:val="center"/>
          </w:tcPr>
          <w:p w14:paraId="64B1F616" w14:textId="77777777" w:rsidR="00A06C62" w:rsidRPr="001A2E50" w:rsidRDefault="00A06C62"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支援</w:t>
            </w:r>
          </w:p>
          <w:p w14:paraId="65B46449" w14:textId="1941B912" w:rsidR="00A06C62" w:rsidRPr="001A2E50" w:rsidRDefault="00D52C31"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理解の不十分な箇所を指摘し，まとめ直すようにうながす。</w:t>
            </w:r>
          </w:p>
        </w:tc>
      </w:tr>
      <w:tr w:rsidR="00A06C62" w:rsidRPr="001A2E50" w14:paraId="40CB8756" w14:textId="77777777" w:rsidTr="00A06C62">
        <w:trPr>
          <w:trHeight w:val="1526"/>
        </w:trPr>
        <w:tc>
          <w:tcPr>
            <w:tcW w:w="993" w:type="dxa"/>
            <w:vMerge w:val="restart"/>
            <w:shd w:val="clear" w:color="auto" w:fill="auto"/>
            <w:vAlign w:val="center"/>
          </w:tcPr>
          <w:p w14:paraId="3E260745" w14:textId="77777777" w:rsidR="00A06C62" w:rsidRPr="001A2E50" w:rsidRDefault="00A06C62" w:rsidP="00EC1214">
            <w:pPr>
              <w:spacing w:line="276" w:lineRule="auto"/>
              <w:jc w:val="center"/>
              <w:rPr>
                <w:rFonts w:ascii="ＭＳ 明朝" w:eastAsia="ＭＳ 明朝" w:hAnsi="ＭＳ 明朝"/>
                <w:sz w:val="21"/>
                <w:szCs w:val="21"/>
              </w:rPr>
            </w:pPr>
            <w:r w:rsidRPr="001A2E50">
              <w:rPr>
                <w:rFonts w:ascii="ＭＳ 明朝" w:eastAsia="ＭＳ 明朝" w:hAnsi="ＭＳ 明朝"/>
                <w:sz w:val="21"/>
                <w:szCs w:val="21"/>
              </w:rPr>
              <w:t>２</w:t>
            </w:r>
          </w:p>
          <w:p w14:paraId="53F1B16A" w14:textId="77777777" w:rsidR="00A06C62" w:rsidRPr="001A2E50" w:rsidRDefault="00A06C62" w:rsidP="00EC1214">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(教科書p.</w:t>
            </w:r>
            <w:r w:rsidRPr="001A2E50">
              <w:rPr>
                <w:rFonts w:ascii="ＭＳ 明朝" w:eastAsia="ＭＳ 明朝" w:hAnsi="ＭＳ 明朝" w:cs="ＭＳ 明朝" w:hint="eastAsia"/>
                <w:sz w:val="21"/>
                <w:szCs w:val="21"/>
              </w:rPr>
              <w:t>28</w:t>
            </w:r>
          </w:p>
          <w:p w14:paraId="7A30170E" w14:textId="77777777" w:rsidR="00A06C62" w:rsidRPr="001A2E50" w:rsidRDefault="00A06C62" w:rsidP="00EC1214">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w:t>
            </w:r>
          </w:p>
          <w:p w14:paraId="21F17557" w14:textId="77777777" w:rsidR="00A06C62" w:rsidRPr="001A2E50" w:rsidRDefault="00A06C62" w:rsidP="00EC1214">
            <w:pPr>
              <w:spacing w:line="276" w:lineRule="auto"/>
              <w:jc w:val="center"/>
              <w:rPr>
                <w:rFonts w:ascii="ＭＳ 明朝" w:eastAsia="ＭＳ 明朝" w:hAnsi="ＭＳ 明朝"/>
                <w:sz w:val="21"/>
                <w:szCs w:val="21"/>
              </w:rPr>
            </w:pPr>
            <w:r w:rsidRPr="001A2E50">
              <w:rPr>
                <w:rFonts w:ascii="ＭＳ 明朝" w:eastAsia="ＭＳ 明朝" w:hAnsi="ＭＳ 明朝" w:cs="ＭＳ 明朝"/>
                <w:sz w:val="21"/>
                <w:szCs w:val="21"/>
              </w:rPr>
              <w:t>p.</w:t>
            </w:r>
            <w:r w:rsidRPr="001A2E50">
              <w:rPr>
                <w:rFonts w:ascii="ＭＳ 明朝" w:eastAsia="ＭＳ 明朝" w:hAnsi="ＭＳ 明朝" w:cs="ＭＳ 明朝" w:hint="eastAsia"/>
                <w:sz w:val="21"/>
                <w:szCs w:val="21"/>
              </w:rPr>
              <w:t>30</w:t>
            </w:r>
            <w:r w:rsidRPr="001A2E50">
              <w:rPr>
                <w:rFonts w:ascii="ＭＳ 明朝" w:eastAsia="ＭＳ 明朝" w:hAnsi="ＭＳ 明朝" w:cs="ＭＳ 明朝"/>
                <w:sz w:val="21"/>
                <w:szCs w:val="21"/>
              </w:rPr>
              <w:t>）</w:t>
            </w:r>
          </w:p>
        </w:tc>
        <w:tc>
          <w:tcPr>
            <w:tcW w:w="4677" w:type="dxa"/>
            <w:vMerge w:val="restart"/>
            <w:shd w:val="clear" w:color="auto" w:fill="auto"/>
            <w:vAlign w:val="center"/>
          </w:tcPr>
          <w:p w14:paraId="7C562750" w14:textId="2BB1F75F" w:rsidR="00A06C62" w:rsidRPr="001A2E50" w:rsidRDefault="00A06C62" w:rsidP="00B77D82">
            <w:pPr>
              <w:spacing w:line="276" w:lineRule="auto"/>
              <w:ind w:leftChars="72" w:left="345" w:hangingChars="82" w:hanging="172"/>
              <w:rPr>
                <w:rFonts w:ascii="ＭＳ 明朝" w:eastAsia="ＭＳ 明朝" w:hAnsi="ＭＳ 明朝"/>
                <w:sz w:val="21"/>
                <w:szCs w:val="21"/>
              </w:rPr>
            </w:pPr>
            <w:r w:rsidRPr="001A2E50">
              <w:rPr>
                <w:rFonts w:ascii="ＭＳ ゴシック" w:eastAsia="ＭＳ ゴシック" w:hAnsi="ＭＳ ゴシック" w:hint="eastAsia"/>
                <w:sz w:val="21"/>
                <w:szCs w:val="21"/>
              </w:rPr>
              <w:t>導：</w:t>
            </w:r>
            <w:r w:rsidRPr="001A2E50">
              <w:rPr>
                <w:rFonts w:ascii="ＭＳ 明朝" w:eastAsia="ＭＳ 明朝" w:hAnsi="ＭＳ 明朝" w:hint="eastAsia"/>
                <w:sz w:val="21"/>
                <w:szCs w:val="21"/>
              </w:rPr>
              <w:t>「</w:t>
            </w:r>
            <w:r w:rsidRPr="001A2E50">
              <w:rPr>
                <w:rFonts w:ascii="ＭＳ 明朝" w:eastAsia="ＭＳ 明朝" w:hAnsi="ＭＳ 明朝" w:cs="Arial"/>
                <w:color w:val="000000"/>
                <w:sz w:val="21"/>
                <w:szCs w:val="22"/>
              </w:rPr>
              <w:t>気づき</w:t>
            </w:r>
            <w:r w:rsidRPr="001A2E50">
              <w:rPr>
                <w:rFonts w:ascii="ＭＳ 明朝" w:eastAsia="ＭＳ 明朝" w:hAnsi="ＭＳ 明朝" w:cs="Arial" w:hint="eastAsia"/>
                <w:color w:val="000000"/>
                <w:sz w:val="21"/>
                <w:szCs w:val="22"/>
              </w:rPr>
              <w:t>」</w:t>
            </w:r>
            <w:r w:rsidRPr="001A2E50">
              <w:rPr>
                <w:rFonts w:ascii="ＭＳ 明朝" w:eastAsia="ＭＳ 明朝" w:hAnsi="ＭＳ 明朝" w:cs="Arial"/>
                <w:color w:val="000000"/>
                <w:sz w:val="21"/>
                <w:szCs w:val="22"/>
              </w:rPr>
              <w:t>の資料</w:t>
            </w:r>
            <w:r w:rsidRPr="001A2E50">
              <w:rPr>
                <w:rFonts w:ascii="ＭＳ 明朝" w:eastAsia="ＭＳ 明朝" w:hAnsi="ＭＳ 明朝" w:cs="Arial" w:hint="eastAsia"/>
                <w:color w:val="000000"/>
                <w:sz w:val="21"/>
                <w:szCs w:val="22"/>
              </w:rPr>
              <w:t>など</w:t>
            </w:r>
            <w:r w:rsidRPr="001A2E50">
              <w:rPr>
                <w:rFonts w:ascii="ＭＳ 明朝" w:eastAsia="ＭＳ 明朝" w:hAnsi="ＭＳ 明朝" w:cs="Arial"/>
                <w:color w:val="000000"/>
                <w:sz w:val="21"/>
                <w:szCs w:val="22"/>
              </w:rPr>
              <w:t>をきっかけに</w:t>
            </w:r>
            <w:r w:rsidRPr="001A2E50">
              <w:rPr>
                <w:rFonts w:ascii="ＭＳ 明朝" w:eastAsia="ＭＳ 明朝" w:hAnsi="ＭＳ 明朝" w:cs="Arial" w:hint="eastAsia"/>
                <w:color w:val="000000"/>
                <w:sz w:val="21"/>
                <w:szCs w:val="22"/>
              </w:rPr>
              <w:t>して</w:t>
            </w:r>
            <w:r w:rsidRPr="001A2E50">
              <w:rPr>
                <w:rFonts w:ascii="ＭＳ 明朝" w:eastAsia="ＭＳ 明朝" w:hAnsi="ＭＳ 明朝" w:hint="eastAsia"/>
                <w:sz w:val="21"/>
                <w:szCs w:val="21"/>
              </w:rPr>
              <w:t>問題を</w:t>
            </w:r>
            <w:r w:rsidRPr="001A2E50">
              <w:rPr>
                <w:rFonts w:ascii="ＭＳ 明朝" w:eastAsia="ＭＳ 明朝" w:hAnsi="ＭＳ 明朝"/>
                <w:sz w:val="21"/>
                <w:szCs w:val="21"/>
              </w:rPr>
              <w:t>見いだし，課題</w:t>
            </w:r>
            <w:r w:rsidR="00FB7B2E" w:rsidRPr="001A2E50">
              <w:rPr>
                <w:rFonts w:ascii="ＭＳ 明朝" w:eastAsia="ＭＳ 明朝" w:hAnsi="ＭＳ 明朝" w:hint="eastAsia"/>
                <w:sz w:val="21"/>
                <w:szCs w:val="21"/>
              </w:rPr>
              <w:t>につなげる</w:t>
            </w:r>
            <w:r w:rsidRPr="001A2E50">
              <w:rPr>
                <w:rFonts w:ascii="ＭＳ 明朝" w:eastAsia="ＭＳ 明朝" w:hAnsi="ＭＳ 明朝" w:hint="eastAsia"/>
                <w:sz w:val="21"/>
                <w:szCs w:val="21"/>
              </w:rPr>
              <w:t>。</w:t>
            </w:r>
          </w:p>
          <w:p w14:paraId="16A0EB8E" w14:textId="7AE7C30B" w:rsidR="00A06C62" w:rsidRPr="001A2E50" w:rsidRDefault="00A06C62" w:rsidP="00B77D82">
            <w:pPr>
              <w:spacing w:line="276" w:lineRule="auto"/>
              <w:ind w:leftChars="72" w:left="345" w:hangingChars="82" w:hanging="172"/>
              <w:rPr>
                <w:rFonts w:ascii="ＭＳ 明朝" w:eastAsia="ＭＳ 明朝" w:hAnsi="ＭＳ 明朝"/>
                <w:sz w:val="21"/>
                <w:szCs w:val="21"/>
              </w:rPr>
            </w:pPr>
            <w:r w:rsidRPr="001A2E50">
              <w:rPr>
                <w:rFonts w:ascii="ＭＳ ゴシック" w:eastAsia="ＭＳ ゴシック" w:hAnsi="ＭＳ ゴシック" w:hint="eastAsia"/>
                <w:sz w:val="21"/>
                <w:szCs w:val="21"/>
              </w:rPr>
              <w:t>課：</w:t>
            </w:r>
            <w:r w:rsidRPr="001A2E50">
              <w:rPr>
                <w:rFonts w:ascii="ＭＳ 明朝" w:eastAsia="ＭＳ 明朝" w:hAnsi="ＭＳ 明朝" w:hint="eastAsia"/>
                <w:sz w:val="21"/>
                <w:szCs w:val="21"/>
              </w:rPr>
              <w:t>身のまわりの生物は，どのように分類できるか。</w:t>
            </w:r>
          </w:p>
          <w:p w14:paraId="7A961C8D" w14:textId="77777777" w:rsidR="00A06C62" w:rsidRPr="001A2E50" w:rsidRDefault="00A06C62" w:rsidP="00EC1214">
            <w:pPr>
              <w:spacing w:line="276" w:lineRule="auto"/>
              <w:ind w:leftChars="72" w:left="345" w:hangingChars="82" w:hanging="172"/>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（探究１）生物を分類する</w:t>
            </w:r>
          </w:p>
          <w:p w14:paraId="7F24B294" w14:textId="77777777" w:rsidR="00A06C62" w:rsidRPr="001A2E50" w:rsidRDefault="00A06C62" w:rsidP="00EC1214">
            <w:pPr>
              <w:spacing w:line="276" w:lineRule="auto"/>
              <w:ind w:leftChars="72" w:left="345" w:hangingChars="82" w:hanging="172"/>
              <w:rPr>
                <w:rFonts w:ascii="ＭＳ 明朝" w:eastAsia="ＭＳ 明朝" w:hAnsi="ＭＳ 明朝"/>
                <w:sz w:val="21"/>
                <w:szCs w:val="21"/>
              </w:rPr>
            </w:pPr>
            <w:r w:rsidRPr="001A2E50">
              <w:rPr>
                <w:rFonts w:ascii="ＭＳ ゴシック" w:eastAsia="ＭＳ ゴシック" w:hAnsi="ＭＳ ゴシック" w:hint="eastAsia"/>
                <w:sz w:val="21"/>
                <w:szCs w:val="21"/>
              </w:rPr>
              <w:t>展：</w:t>
            </w:r>
            <w:r w:rsidRPr="001A2E50">
              <w:rPr>
                <w:rFonts w:ascii="ＭＳ 明朝" w:eastAsia="ＭＳ 明朝" w:hAnsi="ＭＳ 明朝" w:hint="eastAsia"/>
                <w:sz w:val="21"/>
                <w:szCs w:val="21"/>
              </w:rPr>
              <w:t>教科書に掲載してある生物を対象にするなどし，自分たちで基準を作ってなかま分けする。その結果を紹介し合う。</w:t>
            </w:r>
          </w:p>
          <w:p w14:paraId="3DE3D293" w14:textId="28327123" w:rsidR="00A06C62" w:rsidRPr="001A2E50" w:rsidRDefault="00A06C62" w:rsidP="00B77D82">
            <w:pPr>
              <w:spacing w:line="276" w:lineRule="auto"/>
              <w:ind w:leftChars="132" w:left="344" w:hangingChars="13" w:hanging="27"/>
              <w:rPr>
                <w:rFonts w:ascii="ＭＳ 明朝" w:eastAsia="ＭＳ 明朝" w:hAnsi="ＭＳ 明朝"/>
                <w:sz w:val="21"/>
                <w:szCs w:val="21"/>
              </w:rPr>
            </w:pPr>
            <w:r w:rsidRPr="001A2E50">
              <w:rPr>
                <w:rFonts w:ascii="ＭＳ 明朝" w:eastAsia="ＭＳ 明朝" w:hAnsi="ＭＳ 明朝" w:hint="eastAsia"/>
                <w:sz w:val="21"/>
                <w:szCs w:val="21"/>
              </w:rPr>
              <w:t>この</w:t>
            </w:r>
            <w:r w:rsidRPr="001A2E50">
              <w:rPr>
                <w:rFonts w:ascii="ＭＳ 明朝" w:eastAsia="ＭＳ 明朝" w:hAnsi="ＭＳ 明朝"/>
                <w:sz w:val="21"/>
                <w:szCs w:val="21"/>
              </w:rPr>
              <w:t>探究の際に</w:t>
            </w:r>
            <w:r w:rsidRPr="001A2E50">
              <w:rPr>
                <w:rFonts w:ascii="ＭＳ 明朝" w:eastAsia="ＭＳ 明朝" w:hAnsi="ＭＳ 明朝" w:hint="eastAsia"/>
                <w:sz w:val="21"/>
                <w:szCs w:val="21"/>
              </w:rPr>
              <w:t>「観点」と「基準」の考え方を意識づけ</w:t>
            </w:r>
            <w:r w:rsidRPr="001A2E50">
              <w:rPr>
                <w:rFonts w:ascii="ＭＳ 明朝" w:eastAsia="ＭＳ 明朝" w:hAnsi="ＭＳ 明朝"/>
                <w:sz w:val="21"/>
                <w:szCs w:val="21"/>
              </w:rPr>
              <w:t>しておく。</w:t>
            </w:r>
          </w:p>
          <w:p w14:paraId="68122026" w14:textId="0CFE62A6" w:rsidR="00A06C62" w:rsidRPr="001A2E50" w:rsidRDefault="00A06C62" w:rsidP="00EC1214">
            <w:pPr>
              <w:spacing w:line="276" w:lineRule="auto"/>
              <w:ind w:leftChars="72" w:left="345" w:hangingChars="82" w:hanging="172"/>
              <w:rPr>
                <w:rFonts w:ascii="ＭＳ 明朝" w:eastAsia="ＭＳ 明朝" w:hAnsi="ＭＳ 明朝"/>
                <w:sz w:val="21"/>
                <w:szCs w:val="21"/>
              </w:rPr>
            </w:pPr>
            <w:r w:rsidRPr="001A2E50">
              <w:rPr>
                <w:rFonts w:ascii="ＭＳ ゴシック" w:eastAsia="ＭＳ ゴシック" w:hAnsi="ＭＳ ゴシック" w:hint="eastAsia"/>
                <w:sz w:val="21"/>
                <w:szCs w:val="21"/>
              </w:rPr>
              <w:t>ま：</w:t>
            </w:r>
            <w:r w:rsidRPr="001A2E50">
              <w:rPr>
                <w:rFonts w:ascii="ＭＳ 明朝" w:eastAsia="ＭＳ 明朝" w:hAnsi="ＭＳ 明朝" w:hint="eastAsia"/>
                <w:sz w:val="21"/>
                <w:szCs w:val="21"/>
              </w:rPr>
              <w:t>身のまわりの生物は，観点と基準をもうけることで分類できる。</w:t>
            </w:r>
          </w:p>
        </w:tc>
        <w:tc>
          <w:tcPr>
            <w:tcW w:w="426" w:type="dxa"/>
            <w:vMerge w:val="restart"/>
            <w:shd w:val="clear" w:color="auto" w:fill="auto"/>
            <w:vAlign w:val="center"/>
          </w:tcPr>
          <w:p w14:paraId="2E920EBD" w14:textId="0BDD992C" w:rsidR="00A06C62" w:rsidRPr="001A2E50" w:rsidRDefault="00A06C62" w:rsidP="00EC1214">
            <w:pPr>
              <w:spacing w:line="276" w:lineRule="auto"/>
              <w:jc w:val="left"/>
              <w:rPr>
                <w:rFonts w:ascii="ＭＳ 明朝" w:eastAsia="ＭＳ 明朝" w:hAnsi="ＭＳ 明朝"/>
                <w:sz w:val="21"/>
                <w:szCs w:val="21"/>
              </w:rPr>
            </w:pPr>
            <w:r w:rsidRPr="001A2E50">
              <w:rPr>
                <w:rFonts w:ascii="ＭＳ 明朝" w:eastAsia="ＭＳ 明朝" w:hAnsi="ＭＳ 明朝" w:hint="eastAsia"/>
                <w:sz w:val="21"/>
                <w:szCs w:val="21"/>
              </w:rPr>
              <w:t>思</w:t>
            </w:r>
          </w:p>
        </w:tc>
        <w:tc>
          <w:tcPr>
            <w:tcW w:w="425" w:type="dxa"/>
            <w:vMerge w:val="restart"/>
            <w:shd w:val="clear" w:color="auto" w:fill="auto"/>
            <w:vAlign w:val="center"/>
          </w:tcPr>
          <w:p w14:paraId="344C25CD" w14:textId="31148409" w:rsidR="00A06C62" w:rsidRPr="001A2E50" w:rsidRDefault="00A06C62" w:rsidP="00EC1214">
            <w:pPr>
              <w:spacing w:line="276" w:lineRule="auto"/>
              <w:jc w:val="left"/>
              <w:rPr>
                <w:rFonts w:ascii="ＭＳ 明朝" w:eastAsia="ＭＳ 明朝" w:hAnsi="ＭＳ 明朝"/>
                <w:sz w:val="21"/>
                <w:szCs w:val="21"/>
              </w:rPr>
            </w:pPr>
            <w:r w:rsidRPr="001A2E50">
              <w:rPr>
                <w:rFonts w:ascii="ＭＳ 明朝" w:eastAsia="ＭＳ 明朝" w:hAnsi="ＭＳ 明朝" w:hint="eastAsia"/>
                <w:sz w:val="21"/>
                <w:szCs w:val="21"/>
              </w:rPr>
              <w:t>◯</w:t>
            </w:r>
          </w:p>
        </w:tc>
        <w:tc>
          <w:tcPr>
            <w:tcW w:w="3402" w:type="dxa"/>
            <w:shd w:val="clear" w:color="auto" w:fill="auto"/>
            <w:vAlign w:val="center"/>
          </w:tcPr>
          <w:p w14:paraId="68530BB4" w14:textId="77777777" w:rsidR="00A06C62" w:rsidRPr="001A2E50" w:rsidRDefault="00A06C62"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sz w:val="21"/>
                <w:szCs w:val="21"/>
              </w:rPr>
              <w:t>思考・判断・表現</w:t>
            </w:r>
          </w:p>
          <w:p w14:paraId="54F4D740" w14:textId="53CF6000" w:rsidR="00A06C62" w:rsidRPr="001A2E50" w:rsidRDefault="00A06C62" w:rsidP="00EC1214">
            <w:pPr>
              <w:spacing w:line="276" w:lineRule="auto"/>
              <w:jc w:val="left"/>
              <w:rPr>
                <w:rFonts w:ascii="ＭＳ 明朝" w:eastAsia="ＭＳ 明朝" w:hAnsi="ＭＳ 明朝"/>
                <w:sz w:val="21"/>
                <w:szCs w:val="21"/>
              </w:rPr>
            </w:pPr>
            <w:r w:rsidRPr="001A2E50">
              <w:rPr>
                <w:rFonts w:ascii="ＭＳ 明朝" w:eastAsia="ＭＳ 明朝" w:hAnsi="ＭＳ 明朝" w:cs="Times New Roman" w:hint="eastAsia"/>
                <w:sz w:val="21"/>
                <w:szCs w:val="21"/>
              </w:rPr>
              <w:t>生物の共通点や相違点を自分なりに</w:t>
            </w:r>
            <w:r w:rsidR="000E01BE" w:rsidRPr="001A2E50">
              <w:rPr>
                <w:rFonts w:ascii="ＭＳ 明朝" w:eastAsia="ＭＳ 明朝" w:hAnsi="ＭＳ 明朝" w:hint="eastAsia"/>
                <w:sz w:val="21"/>
                <w:szCs w:val="21"/>
              </w:rPr>
              <w:t>見いだし，分類するための観点や基準を表現している</w:t>
            </w:r>
            <w:r w:rsidRPr="001A2E50">
              <w:rPr>
                <w:rFonts w:ascii="ＭＳ 明朝" w:eastAsia="ＭＳ 明朝" w:hAnsi="ＭＳ 明朝" w:hint="eastAsia"/>
                <w:sz w:val="21"/>
                <w:szCs w:val="21"/>
              </w:rPr>
              <w:t>。</w:t>
            </w:r>
          </w:p>
          <w:p w14:paraId="0937E7FD" w14:textId="6D13422F" w:rsidR="00A06C62" w:rsidRPr="001A2E50" w:rsidRDefault="00A06C62"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sz w:val="21"/>
                <w:szCs w:val="21"/>
              </w:rPr>
              <w:t>【</w:t>
            </w:r>
            <w:r w:rsidRPr="001A2E50">
              <w:rPr>
                <w:rFonts w:ascii="ＭＳ ゴシック" w:eastAsia="ＭＳ ゴシック" w:hAnsi="ＭＳ ゴシック" w:hint="eastAsia"/>
                <w:sz w:val="21"/>
                <w:szCs w:val="21"/>
              </w:rPr>
              <w:t>記述分析</w:t>
            </w:r>
            <w:r w:rsidRPr="001A2E50">
              <w:rPr>
                <w:rFonts w:ascii="ＭＳ ゴシック" w:eastAsia="ＭＳ ゴシック" w:hAnsi="ＭＳ ゴシック"/>
                <w:sz w:val="21"/>
                <w:szCs w:val="21"/>
              </w:rPr>
              <w:t>】</w:t>
            </w:r>
          </w:p>
        </w:tc>
      </w:tr>
      <w:tr w:rsidR="00A06C62" w:rsidRPr="001A2E50" w14:paraId="435A6478" w14:textId="77777777" w:rsidTr="00A06C62">
        <w:trPr>
          <w:trHeight w:val="336"/>
        </w:trPr>
        <w:tc>
          <w:tcPr>
            <w:tcW w:w="993" w:type="dxa"/>
            <w:vMerge/>
            <w:shd w:val="clear" w:color="auto" w:fill="auto"/>
            <w:vAlign w:val="center"/>
          </w:tcPr>
          <w:p w14:paraId="28F40B71" w14:textId="77777777" w:rsidR="00A06C62" w:rsidRPr="001A2E50" w:rsidRDefault="00A06C62" w:rsidP="00EC1214">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3567C7D1" w14:textId="77777777" w:rsidR="00A06C62" w:rsidRPr="001A2E50" w:rsidRDefault="00A06C62" w:rsidP="00EC1214">
            <w:pPr>
              <w:spacing w:line="276" w:lineRule="auto"/>
              <w:ind w:leftChars="72" w:left="345" w:hangingChars="82" w:hanging="172"/>
              <w:rPr>
                <w:rFonts w:ascii="ＭＳ ゴシック" w:eastAsia="ＭＳ ゴシック" w:hAnsi="ＭＳ ゴシック"/>
                <w:sz w:val="21"/>
                <w:szCs w:val="21"/>
              </w:rPr>
            </w:pPr>
          </w:p>
        </w:tc>
        <w:tc>
          <w:tcPr>
            <w:tcW w:w="426" w:type="dxa"/>
            <w:vMerge/>
            <w:shd w:val="clear" w:color="auto" w:fill="auto"/>
            <w:vAlign w:val="center"/>
          </w:tcPr>
          <w:p w14:paraId="696967A1" w14:textId="77777777" w:rsidR="00A06C62" w:rsidRPr="001A2E50" w:rsidRDefault="00A06C62" w:rsidP="00EC1214">
            <w:pPr>
              <w:spacing w:line="276" w:lineRule="auto"/>
              <w:jc w:val="left"/>
              <w:rPr>
                <w:rFonts w:ascii="ＭＳ 明朝" w:eastAsia="ＭＳ 明朝" w:hAnsi="ＭＳ 明朝"/>
                <w:sz w:val="21"/>
                <w:szCs w:val="21"/>
              </w:rPr>
            </w:pPr>
          </w:p>
        </w:tc>
        <w:tc>
          <w:tcPr>
            <w:tcW w:w="425" w:type="dxa"/>
            <w:vMerge/>
            <w:shd w:val="clear" w:color="auto" w:fill="auto"/>
            <w:vAlign w:val="center"/>
          </w:tcPr>
          <w:p w14:paraId="0BB96901" w14:textId="77777777" w:rsidR="00A06C62" w:rsidRPr="001A2E50" w:rsidRDefault="00A06C62" w:rsidP="00EC1214">
            <w:pPr>
              <w:spacing w:line="276" w:lineRule="auto"/>
              <w:jc w:val="left"/>
              <w:rPr>
                <w:rFonts w:ascii="ＭＳ 明朝" w:eastAsia="ＭＳ 明朝" w:hAnsi="ＭＳ 明朝"/>
                <w:sz w:val="21"/>
                <w:szCs w:val="21"/>
              </w:rPr>
            </w:pPr>
          </w:p>
        </w:tc>
        <w:tc>
          <w:tcPr>
            <w:tcW w:w="3402" w:type="dxa"/>
            <w:shd w:val="clear" w:color="auto" w:fill="auto"/>
            <w:vAlign w:val="center"/>
          </w:tcPr>
          <w:p w14:paraId="48C89CC2" w14:textId="77777777" w:rsidR="00A06C62" w:rsidRPr="001A2E50" w:rsidRDefault="00A06C62"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A</w:t>
            </w:r>
          </w:p>
          <w:p w14:paraId="62FDF2D9" w14:textId="4322BBFF" w:rsidR="00A06C62" w:rsidRPr="001A2E50" w:rsidRDefault="000E01BE" w:rsidP="000E01BE">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大グループ</w:t>
            </w:r>
            <w:r w:rsidRPr="001A2E50">
              <w:rPr>
                <w:rFonts w:ascii="ＭＳ 明朝" w:eastAsia="ＭＳ 明朝" w:hAnsi="ＭＳ 明朝"/>
                <w:sz w:val="21"/>
                <w:szCs w:val="21"/>
              </w:rPr>
              <w:t>の下に</w:t>
            </w:r>
            <w:r w:rsidRPr="001A2E50">
              <w:rPr>
                <w:rFonts w:ascii="ＭＳ 明朝" w:eastAsia="ＭＳ 明朝" w:hAnsi="ＭＳ 明朝" w:hint="eastAsia"/>
                <w:sz w:val="21"/>
                <w:szCs w:val="21"/>
              </w:rPr>
              <w:t>小</w:t>
            </w:r>
            <w:r w:rsidRPr="001A2E50">
              <w:rPr>
                <w:rFonts w:ascii="ＭＳ 明朝" w:eastAsia="ＭＳ 明朝" w:hAnsi="ＭＳ 明朝"/>
                <w:sz w:val="21"/>
                <w:szCs w:val="21"/>
              </w:rPr>
              <w:t>グループを作るなど，</w:t>
            </w:r>
            <w:r w:rsidRPr="001A2E50">
              <w:rPr>
                <w:rFonts w:ascii="ＭＳ ゴシック" w:eastAsia="ＭＳ ゴシック" w:hAnsi="ＭＳ ゴシック"/>
                <w:sz w:val="21"/>
                <w:szCs w:val="21"/>
              </w:rPr>
              <w:t>細分</w:t>
            </w:r>
            <w:r w:rsidRPr="001A2E50">
              <w:rPr>
                <w:rFonts w:ascii="ＭＳ ゴシック" w:eastAsia="ＭＳ ゴシック" w:hAnsi="ＭＳ ゴシック" w:hint="eastAsia"/>
                <w:sz w:val="21"/>
                <w:szCs w:val="21"/>
              </w:rPr>
              <w:t>して</w:t>
            </w:r>
            <w:r w:rsidRPr="001A2E50">
              <w:rPr>
                <w:rFonts w:ascii="ＭＳ ゴシック" w:eastAsia="ＭＳ ゴシック" w:hAnsi="ＭＳ ゴシック"/>
                <w:sz w:val="21"/>
                <w:szCs w:val="21"/>
              </w:rPr>
              <w:t>分類</w:t>
            </w:r>
            <w:r w:rsidRPr="001A2E50">
              <w:rPr>
                <w:rFonts w:ascii="ＭＳ ゴシック" w:eastAsia="ＭＳ ゴシック" w:hAnsi="ＭＳ ゴシック" w:hint="eastAsia"/>
                <w:sz w:val="21"/>
                <w:szCs w:val="21"/>
              </w:rPr>
              <w:t>している</w:t>
            </w:r>
            <w:r w:rsidRPr="001A2E50">
              <w:rPr>
                <w:rFonts w:ascii="ＭＳ 明朝" w:eastAsia="ＭＳ 明朝" w:hAnsi="ＭＳ 明朝" w:hint="eastAsia"/>
                <w:sz w:val="21"/>
                <w:szCs w:val="21"/>
              </w:rPr>
              <w:t>。</w:t>
            </w:r>
          </w:p>
        </w:tc>
      </w:tr>
      <w:tr w:rsidR="002D24BD" w:rsidRPr="001A2E50" w14:paraId="34916FAB" w14:textId="77777777" w:rsidTr="002D24BD">
        <w:trPr>
          <w:trHeight w:val="1139"/>
        </w:trPr>
        <w:tc>
          <w:tcPr>
            <w:tcW w:w="993" w:type="dxa"/>
            <w:vMerge/>
            <w:shd w:val="clear" w:color="auto" w:fill="auto"/>
            <w:vAlign w:val="center"/>
          </w:tcPr>
          <w:p w14:paraId="537078DB" w14:textId="77777777" w:rsidR="002D24BD" w:rsidRPr="001A2E50" w:rsidRDefault="002D24BD" w:rsidP="00EC1214">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1CD94BDE" w14:textId="77777777" w:rsidR="002D24BD" w:rsidRPr="001A2E50" w:rsidRDefault="002D24BD" w:rsidP="00EC1214">
            <w:pPr>
              <w:spacing w:line="276" w:lineRule="auto"/>
              <w:ind w:leftChars="72" w:left="345" w:hangingChars="82" w:hanging="172"/>
              <w:rPr>
                <w:rFonts w:ascii="ＭＳ ゴシック" w:eastAsia="ＭＳ ゴシック" w:hAnsi="ＭＳ ゴシック"/>
                <w:sz w:val="21"/>
                <w:szCs w:val="21"/>
              </w:rPr>
            </w:pPr>
          </w:p>
        </w:tc>
        <w:tc>
          <w:tcPr>
            <w:tcW w:w="426" w:type="dxa"/>
            <w:vMerge/>
            <w:shd w:val="clear" w:color="auto" w:fill="auto"/>
            <w:vAlign w:val="center"/>
          </w:tcPr>
          <w:p w14:paraId="5740431D" w14:textId="77777777" w:rsidR="002D24BD" w:rsidRPr="001A2E50" w:rsidRDefault="002D24BD" w:rsidP="00EC1214">
            <w:pPr>
              <w:spacing w:line="276" w:lineRule="auto"/>
              <w:jc w:val="left"/>
              <w:rPr>
                <w:rFonts w:ascii="ＭＳ 明朝" w:eastAsia="ＭＳ 明朝" w:hAnsi="ＭＳ 明朝"/>
                <w:sz w:val="21"/>
                <w:szCs w:val="21"/>
              </w:rPr>
            </w:pPr>
          </w:p>
        </w:tc>
        <w:tc>
          <w:tcPr>
            <w:tcW w:w="425" w:type="dxa"/>
            <w:vMerge/>
            <w:shd w:val="clear" w:color="auto" w:fill="auto"/>
            <w:vAlign w:val="center"/>
          </w:tcPr>
          <w:p w14:paraId="575B839B" w14:textId="77777777" w:rsidR="002D24BD" w:rsidRPr="001A2E50" w:rsidRDefault="002D24BD" w:rsidP="00EC1214">
            <w:pPr>
              <w:spacing w:line="276" w:lineRule="auto"/>
              <w:jc w:val="left"/>
              <w:rPr>
                <w:rFonts w:ascii="ＭＳ 明朝" w:eastAsia="ＭＳ 明朝" w:hAnsi="ＭＳ 明朝"/>
                <w:sz w:val="21"/>
                <w:szCs w:val="21"/>
              </w:rPr>
            </w:pPr>
          </w:p>
        </w:tc>
        <w:tc>
          <w:tcPr>
            <w:tcW w:w="3402" w:type="dxa"/>
            <w:shd w:val="clear" w:color="auto" w:fill="auto"/>
            <w:vAlign w:val="center"/>
          </w:tcPr>
          <w:p w14:paraId="55D3C687" w14:textId="77777777" w:rsidR="002D24BD" w:rsidRPr="001A2E50" w:rsidRDefault="002D24BD"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支援</w:t>
            </w:r>
          </w:p>
          <w:p w14:paraId="6CD4A381" w14:textId="0F21EBC8" w:rsidR="002D24BD" w:rsidRPr="001A2E50" w:rsidRDefault="00332467"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観点と基準の意味</w:t>
            </w:r>
            <w:r w:rsidR="00D52C31" w:rsidRPr="001A2E50">
              <w:rPr>
                <w:rFonts w:ascii="ＭＳ 明朝" w:eastAsia="ＭＳ 明朝" w:hAnsi="ＭＳ 明朝" w:hint="eastAsia"/>
                <w:sz w:val="21"/>
                <w:szCs w:val="21"/>
              </w:rPr>
              <w:t>を指摘し，</w:t>
            </w:r>
            <w:r w:rsidRPr="001A2E50">
              <w:rPr>
                <w:rFonts w:ascii="ＭＳ 明朝" w:eastAsia="ＭＳ 明朝" w:hAnsi="ＭＳ 明朝" w:hint="eastAsia"/>
                <w:sz w:val="21"/>
                <w:szCs w:val="21"/>
              </w:rPr>
              <w:t>例を考えるよう</w:t>
            </w:r>
            <w:r w:rsidR="00D52C31" w:rsidRPr="001A2E50">
              <w:rPr>
                <w:rFonts w:ascii="ＭＳ 明朝" w:eastAsia="ＭＳ 明朝" w:hAnsi="ＭＳ 明朝" w:hint="eastAsia"/>
                <w:sz w:val="21"/>
                <w:szCs w:val="21"/>
              </w:rPr>
              <w:t>にうながす。</w:t>
            </w:r>
          </w:p>
        </w:tc>
      </w:tr>
    </w:tbl>
    <w:p w14:paraId="5B13D172" w14:textId="77777777" w:rsidR="00027403" w:rsidRPr="001A2E50" w:rsidRDefault="00027403" w:rsidP="005613B2">
      <w:pPr>
        <w:widowControl/>
        <w:spacing w:line="276" w:lineRule="auto"/>
        <w:jc w:val="left"/>
        <w:rPr>
          <w:rFonts w:ascii="ＭＳ 明朝" w:eastAsia="ＭＳ 明朝" w:hAnsi="ＭＳ 明朝"/>
          <w:sz w:val="21"/>
          <w:szCs w:val="21"/>
        </w:rPr>
      </w:pPr>
    </w:p>
    <w:p w14:paraId="2256EF23" w14:textId="77777777" w:rsidR="00CD7C4C" w:rsidRPr="001A2E50" w:rsidRDefault="00CD7C4C" w:rsidP="005613B2">
      <w:pPr>
        <w:spacing w:line="276" w:lineRule="auto"/>
        <w:rPr>
          <w:rFonts w:ascii="ＭＳ 明朝" w:eastAsia="ＭＳ 明朝" w:hAnsi="ＭＳ 明朝"/>
          <w:sz w:val="21"/>
          <w:szCs w:val="21"/>
        </w:rPr>
      </w:pPr>
    </w:p>
    <w:p w14:paraId="7C20DAB1" w14:textId="77777777" w:rsidR="008155F3" w:rsidRPr="001A2E50" w:rsidRDefault="008155F3" w:rsidP="005613B2">
      <w:pPr>
        <w:spacing w:line="276" w:lineRule="auto"/>
        <w:rPr>
          <w:rFonts w:ascii="ＭＳ ゴシック" w:eastAsia="ＭＳ ゴシック" w:hAnsi="ＭＳ ゴシック"/>
          <w:szCs w:val="21"/>
        </w:rPr>
      </w:pPr>
      <w:r w:rsidRPr="001A2E50">
        <w:rPr>
          <w:rFonts w:ascii="ＭＳ ゴシック" w:eastAsia="ＭＳ ゴシック" w:hAnsi="ＭＳ ゴシック"/>
          <w:szCs w:val="21"/>
        </w:rPr>
        <w:br w:type="page"/>
      </w:r>
    </w:p>
    <w:p w14:paraId="1372B55C" w14:textId="77777777" w:rsidR="00CD7C4C" w:rsidRPr="001A2E50" w:rsidRDefault="001C0DD5" w:rsidP="005613B2">
      <w:pPr>
        <w:spacing w:line="276" w:lineRule="auto"/>
        <w:rPr>
          <w:rFonts w:ascii="ＭＳ ゴシック" w:eastAsia="ＭＳ ゴシック" w:hAnsi="ＭＳ ゴシック"/>
          <w:szCs w:val="21"/>
        </w:rPr>
      </w:pPr>
      <w:r w:rsidRPr="001A2E50">
        <w:rPr>
          <w:rFonts w:ascii="ＭＳ ゴシック" w:eastAsia="ＭＳ ゴシック" w:hAnsi="ＭＳ ゴシック" w:hint="eastAsia"/>
          <w:szCs w:val="21"/>
        </w:rPr>
        <w:lastRenderedPageBreak/>
        <w:t>教科書：第２章</w:t>
      </w:r>
      <w:r w:rsidR="00D55DFB" w:rsidRPr="001A2E50">
        <w:rPr>
          <w:rFonts w:ascii="ＭＳ ゴシック" w:eastAsia="ＭＳ ゴシック" w:hAnsi="ＭＳ ゴシック" w:hint="eastAsia"/>
          <w:szCs w:val="21"/>
        </w:rPr>
        <w:t xml:space="preserve">　</w:t>
      </w:r>
      <w:r w:rsidR="00895B46" w:rsidRPr="001A2E50">
        <w:rPr>
          <w:rFonts w:ascii="ＭＳ ゴシック" w:eastAsia="ＭＳ ゴシック" w:hAnsi="ＭＳ ゴシック" w:hint="eastAsia"/>
          <w:szCs w:val="21"/>
        </w:rPr>
        <w:t>植物の分類</w:t>
      </w:r>
    </w:p>
    <w:p w14:paraId="32A4440B" w14:textId="77777777" w:rsidR="008155F3" w:rsidRPr="001A2E50" w:rsidRDefault="008155F3" w:rsidP="005613B2">
      <w:pPr>
        <w:spacing w:line="276" w:lineRule="auto"/>
        <w:rPr>
          <w:rFonts w:ascii="ＭＳ 明朝" w:eastAsia="ＭＳ 明朝" w:hAnsi="ＭＳ 明朝"/>
          <w:sz w:val="21"/>
          <w:szCs w:val="21"/>
        </w:rPr>
      </w:pPr>
    </w:p>
    <w:p w14:paraId="62D3279F" w14:textId="77777777" w:rsidR="001C0DD5" w:rsidRPr="001A2E50" w:rsidRDefault="00531A57" w:rsidP="005613B2">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１</w:t>
      </w:r>
      <w:r w:rsidR="00864E9A" w:rsidRPr="001A2E50">
        <w:rPr>
          <w:rFonts w:ascii="ＭＳ ゴシック" w:eastAsia="ＭＳ ゴシック" w:hAnsi="ＭＳ ゴシック" w:hint="eastAsia"/>
          <w:sz w:val="21"/>
          <w:szCs w:val="21"/>
        </w:rPr>
        <w:t xml:space="preserve">　</w:t>
      </w:r>
      <w:r w:rsidRPr="001A2E50">
        <w:rPr>
          <w:rFonts w:ascii="ＭＳ ゴシック" w:eastAsia="ＭＳ ゴシック" w:hAnsi="ＭＳ ゴシック" w:hint="eastAsia"/>
          <w:sz w:val="21"/>
          <w:szCs w:val="21"/>
        </w:rPr>
        <w:t>目標（例）</w:t>
      </w:r>
    </w:p>
    <w:p w14:paraId="59A3DF7E" w14:textId="77777777" w:rsidR="001C0DD5" w:rsidRPr="001A2E50" w:rsidRDefault="001C0DD5" w:rsidP="005613B2">
      <w:pPr>
        <w:spacing w:line="276" w:lineRule="auto"/>
        <w:rPr>
          <w:rFonts w:ascii="ＭＳ 明朝" w:eastAsia="ＭＳ 明朝" w:hAnsi="ＭＳ 明朝"/>
          <w:sz w:val="21"/>
          <w:szCs w:val="21"/>
        </w:rPr>
      </w:pPr>
      <w:r w:rsidRPr="001A2E50">
        <w:rPr>
          <w:rFonts w:ascii="ＭＳ 明朝" w:eastAsia="ＭＳ 明朝" w:hAnsi="ＭＳ 明朝" w:hint="eastAsia"/>
          <w:sz w:val="21"/>
          <w:szCs w:val="21"/>
        </w:rPr>
        <w:t>学習指導要領の中項目（</w:t>
      </w:r>
      <w:r w:rsidR="00006BC9" w:rsidRPr="001A2E50">
        <w:rPr>
          <w:rFonts w:ascii="ＭＳ 明朝" w:eastAsia="ＭＳ 明朝" w:hAnsi="ＭＳ 明朝" w:hint="eastAsia"/>
          <w:sz w:val="21"/>
          <w:szCs w:val="21"/>
        </w:rPr>
        <w:t>１</w:t>
      </w:r>
      <w:r w:rsidRPr="001A2E50">
        <w:rPr>
          <w:rFonts w:ascii="ＭＳ 明朝" w:eastAsia="ＭＳ 明朝" w:hAnsi="ＭＳ 明朝" w:hint="eastAsia"/>
          <w:sz w:val="21"/>
          <w:szCs w:val="21"/>
        </w:rPr>
        <w:t>）ア（ｲ）</w:t>
      </w:r>
      <w:r w:rsidR="00895B46" w:rsidRPr="001A2E50">
        <w:rPr>
          <w:rFonts w:ascii="ＭＳ 明朝" w:eastAsia="ＭＳ 明朝" w:hAnsi="ＭＳ 明朝" w:hint="eastAsia"/>
          <w:sz w:val="21"/>
          <w:szCs w:val="21"/>
        </w:rPr>
        <w:t>生物の体の共通点と相違点</w:t>
      </w:r>
      <w:r w:rsidR="00F12EE2" w:rsidRPr="001A2E50">
        <w:rPr>
          <w:rFonts w:ascii="ＭＳ 明朝" w:eastAsia="ＭＳ 明朝" w:hAnsi="ＭＳ 明朝" w:hint="eastAsia"/>
          <w:sz w:val="21"/>
          <w:szCs w:val="21"/>
        </w:rPr>
        <w:t>（植物のみ抽出）</w:t>
      </w:r>
      <w:r w:rsidRPr="001A2E50">
        <w:rPr>
          <w:rFonts w:ascii="ＭＳ 明朝" w:eastAsia="ＭＳ 明朝" w:hAnsi="ＭＳ 明朝" w:hint="eastAsia"/>
          <w:sz w:val="21"/>
          <w:szCs w:val="21"/>
        </w:rPr>
        <w:t>の目標</w:t>
      </w:r>
      <w:r w:rsidR="00FB6E2B"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例</w:t>
      </w:r>
      <w:r w:rsidR="00FB6E2B" w:rsidRPr="001A2E50">
        <w:rPr>
          <w:rFonts w:ascii="ＭＳ 明朝" w:eastAsia="ＭＳ 明朝" w:hAnsi="ＭＳ 明朝" w:hint="eastAsia"/>
          <w:sz w:val="21"/>
          <w:szCs w:val="21"/>
        </w:rPr>
        <w:t>）</w:t>
      </w:r>
    </w:p>
    <w:p w14:paraId="7EC1D1B7" w14:textId="77777777" w:rsidR="008906EC" w:rsidRPr="001A2E50" w:rsidRDefault="001C0DD5" w:rsidP="005613B2">
      <w:pPr>
        <w:widowControl/>
        <w:spacing w:line="276" w:lineRule="auto"/>
        <w:ind w:left="567" w:hangingChars="270" w:hanging="567"/>
        <w:jc w:val="left"/>
        <w:rPr>
          <w:rFonts w:ascii="ＭＳ 明朝" w:eastAsia="ＭＳ 明朝" w:hAnsi="ＭＳ 明朝" w:cs="Times New Roman"/>
          <w:sz w:val="21"/>
          <w:szCs w:val="21"/>
        </w:rPr>
      </w:pPr>
      <w:r w:rsidRPr="001A2E50">
        <w:rPr>
          <w:rFonts w:ascii="ＭＳ 明朝" w:eastAsia="ＭＳ 明朝" w:hAnsi="ＭＳ 明朝" w:hint="eastAsia"/>
          <w:sz w:val="21"/>
          <w:szCs w:val="21"/>
        </w:rPr>
        <w:t>（１）</w:t>
      </w:r>
      <w:r w:rsidR="002D1E0D" w:rsidRPr="001A2E50">
        <w:rPr>
          <w:rFonts w:ascii="ＭＳ 明朝" w:eastAsia="ＭＳ 明朝" w:hAnsi="ＭＳ 明朝" w:cs="Times New Roman" w:hint="eastAsia"/>
          <w:sz w:val="21"/>
          <w:szCs w:val="21"/>
        </w:rPr>
        <w:t>いろいろな</w:t>
      </w:r>
      <w:r w:rsidR="00F12EE2" w:rsidRPr="001A2E50">
        <w:rPr>
          <w:rFonts w:ascii="ＭＳ 明朝" w:eastAsia="ＭＳ 明朝" w:hAnsi="ＭＳ 明朝" w:cs="Times New Roman" w:hint="eastAsia"/>
          <w:sz w:val="21"/>
          <w:szCs w:val="21"/>
        </w:rPr>
        <w:t>植物</w:t>
      </w:r>
      <w:r w:rsidR="002D1E0D" w:rsidRPr="001A2E50">
        <w:rPr>
          <w:rFonts w:ascii="ＭＳ 明朝" w:eastAsia="ＭＳ 明朝" w:hAnsi="ＭＳ 明朝" w:cs="Times New Roman" w:hint="eastAsia"/>
          <w:sz w:val="21"/>
          <w:szCs w:val="21"/>
        </w:rPr>
        <w:t>の共通点と相違点に着目しながら</w:t>
      </w:r>
      <w:r w:rsidR="00571779" w:rsidRPr="001A2E50">
        <w:rPr>
          <w:rFonts w:ascii="ＭＳ 明朝" w:eastAsia="ＭＳ 明朝" w:hAnsi="ＭＳ 明朝" w:cs="Times New Roman" w:hint="eastAsia"/>
          <w:sz w:val="21"/>
          <w:szCs w:val="21"/>
        </w:rPr>
        <w:t>，</w:t>
      </w:r>
      <w:r w:rsidR="002D1E0D" w:rsidRPr="001A2E50">
        <w:rPr>
          <w:rFonts w:ascii="ＭＳ 明朝" w:eastAsia="ＭＳ 明朝" w:hAnsi="ＭＳ 明朝" w:cs="Times New Roman" w:hint="eastAsia"/>
          <w:sz w:val="21"/>
          <w:szCs w:val="21"/>
        </w:rPr>
        <w:t>植物の体の共通点と相違点についての基本的な概念や原理・法則などを理解するとともに</w:t>
      </w:r>
      <w:r w:rsidR="00571779" w:rsidRPr="001A2E50">
        <w:rPr>
          <w:rFonts w:ascii="ＭＳ 明朝" w:eastAsia="ＭＳ 明朝" w:hAnsi="ＭＳ 明朝" w:cs="Times New Roman" w:hint="eastAsia"/>
          <w:sz w:val="21"/>
          <w:szCs w:val="21"/>
        </w:rPr>
        <w:t>，</w:t>
      </w:r>
      <w:r w:rsidR="002D1E0D" w:rsidRPr="001A2E50">
        <w:rPr>
          <w:rFonts w:ascii="ＭＳ 明朝" w:eastAsia="ＭＳ 明朝" w:hAnsi="ＭＳ 明朝" w:cs="Times New Roman" w:hint="eastAsia"/>
          <w:sz w:val="21"/>
          <w:szCs w:val="21"/>
        </w:rPr>
        <w:t>それらの観察</w:t>
      </w:r>
      <w:r w:rsidR="00571779" w:rsidRPr="001A2E50">
        <w:rPr>
          <w:rFonts w:ascii="ＭＳ 明朝" w:eastAsia="ＭＳ 明朝" w:hAnsi="ＭＳ 明朝" w:cs="Times New Roman" w:hint="eastAsia"/>
          <w:sz w:val="21"/>
          <w:szCs w:val="21"/>
        </w:rPr>
        <w:t>，</w:t>
      </w:r>
      <w:r w:rsidR="002D1E0D" w:rsidRPr="001A2E50">
        <w:rPr>
          <w:rFonts w:ascii="ＭＳ 明朝" w:eastAsia="ＭＳ 明朝" w:hAnsi="ＭＳ 明朝" w:cs="Times New Roman" w:hint="eastAsia"/>
          <w:sz w:val="21"/>
          <w:szCs w:val="21"/>
        </w:rPr>
        <w:t>実験などに関する技能を身に付けること</w:t>
      </w:r>
      <w:r w:rsidRPr="001A2E50">
        <w:rPr>
          <w:rFonts w:ascii="ＭＳ 明朝" w:eastAsia="ＭＳ 明朝" w:hAnsi="ＭＳ 明朝" w:cs="Times New Roman" w:hint="eastAsia"/>
          <w:sz w:val="21"/>
          <w:szCs w:val="21"/>
        </w:rPr>
        <w:t>。</w:t>
      </w:r>
    </w:p>
    <w:p w14:paraId="6C975DBA" w14:textId="77777777" w:rsidR="001C0DD5" w:rsidRPr="001A2E50" w:rsidRDefault="001C0DD5" w:rsidP="005613B2">
      <w:pPr>
        <w:widowControl/>
        <w:spacing w:line="276" w:lineRule="auto"/>
        <w:ind w:left="567" w:hangingChars="270" w:hanging="567"/>
        <w:jc w:val="left"/>
        <w:rPr>
          <w:rFonts w:ascii="ＭＳ 明朝" w:eastAsia="ＭＳ 明朝" w:hAnsi="ＭＳ 明朝" w:cs="Times New Roman"/>
          <w:sz w:val="21"/>
          <w:szCs w:val="21"/>
        </w:rPr>
      </w:pPr>
      <w:r w:rsidRPr="001A2E50">
        <w:rPr>
          <w:rFonts w:ascii="ＭＳ 明朝" w:eastAsia="ＭＳ 明朝" w:hAnsi="ＭＳ 明朝" w:hint="eastAsia"/>
          <w:sz w:val="21"/>
          <w:szCs w:val="21"/>
        </w:rPr>
        <w:t>（２）</w:t>
      </w:r>
      <w:r w:rsidR="00F12EE2" w:rsidRPr="001A2E50">
        <w:rPr>
          <w:rFonts w:ascii="ＭＳ 明朝" w:eastAsia="ＭＳ 明朝" w:hAnsi="ＭＳ 明朝" w:cs="Times New Roman" w:hint="eastAsia"/>
          <w:sz w:val="21"/>
          <w:szCs w:val="21"/>
        </w:rPr>
        <w:t>植物</w:t>
      </w:r>
      <w:r w:rsidR="002D1E0D" w:rsidRPr="001A2E50">
        <w:rPr>
          <w:rFonts w:ascii="ＭＳ 明朝" w:eastAsia="ＭＳ 明朝" w:hAnsi="ＭＳ 明朝" w:cs="Times New Roman" w:hint="eastAsia"/>
          <w:sz w:val="21"/>
          <w:szCs w:val="21"/>
        </w:rPr>
        <w:t>の体の共通点と相違点</w:t>
      </w:r>
      <w:r w:rsidR="002D1E0D" w:rsidRPr="001A2E50">
        <w:rPr>
          <w:rFonts w:ascii="ＭＳ 明朝" w:eastAsia="ＭＳ 明朝" w:hAnsi="ＭＳ 明朝" w:hint="eastAsia"/>
          <w:sz w:val="21"/>
          <w:szCs w:val="21"/>
        </w:rPr>
        <w:t>についての観察</w:t>
      </w:r>
      <w:r w:rsidR="00571779" w:rsidRPr="001A2E50">
        <w:rPr>
          <w:rFonts w:ascii="ＭＳ 明朝" w:eastAsia="ＭＳ 明朝" w:hAnsi="ＭＳ 明朝" w:hint="eastAsia"/>
          <w:sz w:val="21"/>
          <w:szCs w:val="21"/>
        </w:rPr>
        <w:t>，</w:t>
      </w:r>
      <w:r w:rsidR="002D1E0D" w:rsidRPr="001A2E50">
        <w:rPr>
          <w:rFonts w:ascii="ＭＳ 明朝" w:eastAsia="ＭＳ 明朝" w:hAnsi="ＭＳ 明朝" w:hint="eastAsia"/>
          <w:sz w:val="21"/>
          <w:szCs w:val="21"/>
        </w:rPr>
        <w:t>実験などを通して</w:t>
      </w:r>
      <w:r w:rsidR="00571779" w:rsidRPr="001A2E50">
        <w:rPr>
          <w:rFonts w:ascii="ＭＳ 明朝" w:eastAsia="ＭＳ 明朝" w:hAnsi="ＭＳ 明朝" w:hint="eastAsia"/>
          <w:sz w:val="21"/>
          <w:szCs w:val="21"/>
        </w:rPr>
        <w:t>，</w:t>
      </w:r>
      <w:r w:rsidR="002D1E0D" w:rsidRPr="001A2E50">
        <w:rPr>
          <w:rFonts w:ascii="ＭＳ 明朝" w:eastAsia="ＭＳ 明朝" w:hAnsi="ＭＳ 明朝" w:cs="Times New Roman" w:hint="eastAsia"/>
          <w:sz w:val="21"/>
          <w:szCs w:val="21"/>
        </w:rPr>
        <w:t>いろいろな</w:t>
      </w:r>
      <w:r w:rsidR="00F12EE2" w:rsidRPr="001A2E50">
        <w:rPr>
          <w:rFonts w:ascii="ＭＳ 明朝" w:eastAsia="ＭＳ 明朝" w:hAnsi="ＭＳ 明朝" w:cs="Times New Roman" w:hint="eastAsia"/>
          <w:sz w:val="21"/>
          <w:szCs w:val="21"/>
        </w:rPr>
        <w:t>植物</w:t>
      </w:r>
      <w:r w:rsidR="002D1E0D" w:rsidRPr="001A2E50">
        <w:rPr>
          <w:rFonts w:ascii="ＭＳ 明朝" w:eastAsia="ＭＳ 明朝" w:hAnsi="ＭＳ 明朝" w:cs="Times New Roman" w:hint="eastAsia"/>
          <w:sz w:val="21"/>
          <w:szCs w:val="21"/>
        </w:rPr>
        <w:t>の共通点や相違点を</w:t>
      </w:r>
      <w:r w:rsidR="002D1E0D" w:rsidRPr="001A2E50">
        <w:rPr>
          <w:rFonts w:ascii="ＭＳ 明朝" w:eastAsia="ＭＳ 明朝" w:hAnsi="ＭＳ 明朝" w:hint="eastAsia"/>
          <w:sz w:val="21"/>
          <w:szCs w:val="21"/>
        </w:rPr>
        <w:t>見いだすとともに</w:t>
      </w:r>
      <w:r w:rsidR="00571779" w:rsidRPr="001A2E50">
        <w:rPr>
          <w:rFonts w:ascii="ＭＳ 明朝" w:eastAsia="ＭＳ 明朝" w:hAnsi="ＭＳ 明朝" w:hint="eastAsia"/>
          <w:sz w:val="21"/>
          <w:szCs w:val="21"/>
        </w:rPr>
        <w:t>，</w:t>
      </w:r>
      <w:r w:rsidR="00F12EE2" w:rsidRPr="001A2E50">
        <w:rPr>
          <w:rFonts w:ascii="ＭＳ 明朝" w:eastAsia="ＭＳ 明朝" w:hAnsi="ＭＳ 明朝" w:hint="eastAsia"/>
          <w:sz w:val="21"/>
          <w:szCs w:val="21"/>
        </w:rPr>
        <w:t>植物</w:t>
      </w:r>
      <w:r w:rsidR="002D1E0D" w:rsidRPr="001A2E50">
        <w:rPr>
          <w:rFonts w:ascii="ＭＳ 明朝" w:eastAsia="ＭＳ 明朝" w:hAnsi="ＭＳ 明朝" w:hint="eastAsia"/>
          <w:sz w:val="21"/>
          <w:szCs w:val="21"/>
        </w:rPr>
        <w:t>を分類するための観点や基準を見いだして表現すること</w:t>
      </w:r>
      <w:r w:rsidRPr="001A2E50">
        <w:rPr>
          <w:rFonts w:ascii="ＭＳ 明朝" w:eastAsia="ＭＳ 明朝" w:hAnsi="ＭＳ 明朝" w:hint="eastAsia"/>
          <w:sz w:val="21"/>
          <w:szCs w:val="21"/>
        </w:rPr>
        <w:t>。</w:t>
      </w:r>
    </w:p>
    <w:p w14:paraId="05F39957" w14:textId="77777777" w:rsidR="001C0DD5" w:rsidRPr="001A2E50" w:rsidRDefault="001C0DD5" w:rsidP="005613B2">
      <w:pPr>
        <w:widowControl/>
        <w:spacing w:line="276" w:lineRule="auto"/>
        <w:ind w:left="567" w:hangingChars="270" w:hanging="567"/>
        <w:jc w:val="left"/>
        <w:rPr>
          <w:rFonts w:ascii="ＭＳ 明朝" w:eastAsia="ＭＳ 明朝" w:hAnsi="ＭＳ 明朝"/>
          <w:sz w:val="21"/>
          <w:szCs w:val="21"/>
        </w:rPr>
      </w:pPr>
      <w:r w:rsidRPr="001A2E50">
        <w:rPr>
          <w:rFonts w:ascii="ＭＳ 明朝" w:eastAsia="ＭＳ 明朝" w:hAnsi="ＭＳ 明朝" w:hint="eastAsia"/>
          <w:sz w:val="21"/>
          <w:szCs w:val="21"/>
        </w:rPr>
        <w:t>（３）</w:t>
      </w:r>
      <w:r w:rsidR="00F12EE2" w:rsidRPr="001A2E50">
        <w:rPr>
          <w:rFonts w:ascii="ＭＳ 明朝" w:eastAsia="ＭＳ 明朝" w:hAnsi="ＭＳ 明朝" w:cs="Times New Roman" w:hint="eastAsia"/>
          <w:sz w:val="21"/>
          <w:szCs w:val="21"/>
        </w:rPr>
        <w:t>植物</w:t>
      </w:r>
      <w:r w:rsidR="002D1E0D" w:rsidRPr="001A2E50">
        <w:rPr>
          <w:rFonts w:ascii="ＭＳ 明朝" w:eastAsia="ＭＳ 明朝" w:hAnsi="ＭＳ 明朝" w:cs="Times New Roman" w:hint="eastAsia"/>
          <w:sz w:val="21"/>
          <w:szCs w:val="21"/>
        </w:rPr>
        <w:t>の体の共通点と相違点</w:t>
      </w:r>
      <w:r w:rsidR="002D1E0D" w:rsidRPr="001A2E50">
        <w:rPr>
          <w:rFonts w:ascii="ＭＳ 明朝" w:eastAsia="ＭＳ 明朝" w:hAnsi="ＭＳ 明朝" w:hint="eastAsia"/>
          <w:sz w:val="21"/>
          <w:szCs w:val="21"/>
        </w:rPr>
        <w:t>に関する事物・現象に進んで関わり</w:t>
      </w:r>
      <w:r w:rsidR="00571779" w:rsidRPr="001A2E50">
        <w:rPr>
          <w:rFonts w:ascii="ＭＳ 明朝" w:eastAsia="ＭＳ 明朝" w:hAnsi="ＭＳ 明朝" w:hint="eastAsia"/>
          <w:sz w:val="21"/>
          <w:szCs w:val="21"/>
        </w:rPr>
        <w:t>，</w:t>
      </w:r>
      <w:r w:rsidR="002D1E0D" w:rsidRPr="001A2E50">
        <w:rPr>
          <w:rFonts w:ascii="ＭＳ 明朝" w:eastAsia="ＭＳ 明朝" w:hAnsi="ＭＳ 明朝" w:hint="eastAsia"/>
          <w:sz w:val="21"/>
          <w:szCs w:val="21"/>
        </w:rPr>
        <w:t>科学的に探究しようとする態度を養うこと</w:t>
      </w:r>
      <w:r w:rsidRPr="001A2E50">
        <w:rPr>
          <w:rFonts w:ascii="ＭＳ 明朝" w:eastAsia="ＭＳ 明朝" w:hAnsi="ＭＳ 明朝" w:hint="eastAsia"/>
          <w:sz w:val="21"/>
          <w:szCs w:val="21"/>
        </w:rPr>
        <w:t>。</w:t>
      </w:r>
    </w:p>
    <w:p w14:paraId="6D4E6051" w14:textId="77777777" w:rsidR="001C0DD5" w:rsidRPr="001A2E50" w:rsidRDefault="001C0DD5" w:rsidP="005613B2">
      <w:pPr>
        <w:widowControl/>
        <w:spacing w:line="276" w:lineRule="auto"/>
        <w:jc w:val="left"/>
        <w:rPr>
          <w:rFonts w:ascii="ＭＳ 明朝" w:eastAsia="ＭＳ 明朝" w:hAnsi="ＭＳ 明朝"/>
          <w:sz w:val="21"/>
          <w:szCs w:val="21"/>
        </w:rPr>
      </w:pPr>
    </w:p>
    <w:p w14:paraId="72D1E8BA" w14:textId="00BA0F1B" w:rsidR="001C0DD5" w:rsidRPr="001A2E50" w:rsidRDefault="00531A57" w:rsidP="005613B2">
      <w:pPr>
        <w:widowControl/>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２</w:t>
      </w:r>
      <w:r w:rsidR="00864E9A" w:rsidRPr="001A2E50">
        <w:rPr>
          <w:rFonts w:ascii="ＭＳ ゴシック" w:eastAsia="ＭＳ ゴシック" w:hAnsi="ＭＳ ゴシック" w:hint="eastAsia"/>
          <w:sz w:val="21"/>
          <w:szCs w:val="21"/>
        </w:rPr>
        <w:t xml:space="preserve">　この</w:t>
      </w:r>
      <w:r w:rsidR="00864E9A" w:rsidRPr="001A2E50">
        <w:rPr>
          <w:rFonts w:ascii="ＭＳ ゴシック" w:eastAsia="ＭＳ ゴシック" w:hAnsi="ＭＳ ゴシック"/>
          <w:sz w:val="21"/>
          <w:szCs w:val="21"/>
        </w:rPr>
        <w:t>章の</w:t>
      </w:r>
      <w:r w:rsidR="009B217D" w:rsidRPr="001A2E50">
        <w:rPr>
          <w:rFonts w:ascii="ＭＳ ゴシック" w:eastAsia="ＭＳ ゴシック" w:hAnsi="ＭＳ ゴシック" w:hint="eastAsia"/>
          <w:sz w:val="21"/>
          <w:szCs w:val="21"/>
        </w:rPr>
        <w:t>評価規準</w:t>
      </w:r>
      <w:r w:rsidRPr="001A2E50">
        <w:rPr>
          <w:rFonts w:ascii="ＭＳ ゴシック" w:eastAsia="ＭＳ ゴシック" w:hAnsi="ＭＳ ゴシック" w:hint="eastAsia"/>
          <w:sz w:val="21"/>
          <w:szCs w:val="21"/>
        </w:rPr>
        <w:t>（例）</w:t>
      </w:r>
    </w:p>
    <w:tbl>
      <w:tblPr>
        <w:tblStyle w:val="a3"/>
        <w:tblW w:w="9915" w:type="dxa"/>
        <w:tblLook w:val="04A0" w:firstRow="1" w:lastRow="0" w:firstColumn="1" w:lastColumn="0" w:noHBand="0" w:noVBand="1"/>
      </w:tblPr>
      <w:tblGrid>
        <w:gridCol w:w="3396"/>
        <w:gridCol w:w="3543"/>
        <w:gridCol w:w="2976"/>
      </w:tblGrid>
      <w:tr w:rsidR="00713089" w:rsidRPr="001A2E50" w14:paraId="5C9A506E" w14:textId="77777777" w:rsidTr="00CB154A">
        <w:trPr>
          <w:trHeight w:val="312"/>
        </w:trPr>
        <w:tc>
          <w:tcPr>
            <w:tcW w:w="3396" w:type="dxa"/>
          </w:tcPr>
          <w:p w14:paraId="79DA1796" w14:textId="77777777" w:rsidR="001C0DD5" w:rsidRPr="001A2E50" w:rsidRDefault="001C0DD5" w:rsidP="005613B2">
            <w:pPr>
              <w:widowControl/>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知識・技能</w:t>
            </w:r>
          </w:p>
        </w:tc>
        <w:tc>
          <w:tcPr>
            <w:tcW w:w="3543" w:type="dxa"/>
          </w:tcPr>
          <w:p w14:paraId="3EC7C49C" w14:textId="77777777" w:rsidR="001C0DD5" w:rsidRPr="001A2E50" w:rsidRDefault="001C0DD5" w:rsidP="005613B2">
            <w:pPr>
              <w:widowControl/>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思考力</w:t>
            </w:r>
            <w:r w:rsidR="00571779"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表現力</w:t>
            </w:r>
            <w:r w:rsidR="00571779"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判断力</w:t>
            </w:r>
          </w:p>
        </w:tc>
        <w:tc>
          <w:tcPr>
            <w:tcW w:w="2976" w:type="dxa"/>
          </w:tcPr>
          <w:p w14:paraId="10CE7CE6" w14:textId="77777777" w:rsidR="001C0DD5" w:rsidRPr="001A2E50" w:rsidRDefault="001C0DD5" w:rsidP="005613B2">
            <w:pPr>
              <w:widowControl/>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主体的に学習に取り組む態度</w:t>
            </w:r>
          </w:p>
        </w:tc>
      </w:tr>
      <w:tr w:rsidR="00713089" w:rsidRPr="001A2E50" w14:paraId="276560B2" w14:textId="77777777" w:rsidTr="00CB154A">
        <w:tc>
          <w:tcPr>
            <w:tcW w:w="3396" w:type="dxa"/>
          </w:tcPr>
          <w:p w14:paraId="270C73BD" w14:textId="77777777" w:rsidR="001C0DD5" w:rsidRPr="001A2E50" w:rsidRDefault="00895B46" w:rsidP="00EC1214">
            <w:pPr>
              <w:spacing w:line="276" w:lineRule="auto"/>
              <w:rPr>
                <w:rFonts w:ascii="ＭＳ 明朝" w:eastAsia="ＭＳ 明朝" w:hAnsi="ＭＳ 明朝" w:cs="Times New Roman"/>
                <w:sz w:val="21"/>
                <w:szCs w:val="21"/>
              </w:rPr>
            </w:pPr>
            <w:r w:rsidRPr="001A2E50">
              <w:rPr>
                <w:rFonts w:ascii="ＭＳ 明朝" w:eastAsia="ＭＳ 明朝" w:hAnsi="ＭＳ 明朝" w:cs="Times New Roman" w:hint="eastAsia"/>
                <w:sz w:val="21"/>
                <w:szCs w:val="21"/>
              </w:rPr>
              <w:t>いろいろな</w:t>
            </w:r>
            <w:r w:rsidR="00F12EE2" w:rsidRPr="001A2E50">
              <w:rPr>
                <w:rFonts w:ascii="ＭＳ 明朝" w:eastAsia="ＭＳ 明朝" w:hAnsi="ＭＳ 明朝" w:cs="Times New Roman" w:hint="eastAsia"/>
                <w:sz w:val="21"/>
                <w:szCs w:val="21"/>
              </w:rPr>
              <w:t>植物</w:t>
            </w:r>
            <w:r w:rsidRPr="001A2E50">
              <w:rPr>
                <w:rFonts w:ascii="ＭＳ 明朝" w:eastAsia="ＭＳ 明朝" w:hAnsi="ＭＳ 明朝" w:cs="Times New Roman" w:hint="eastAsia"/>
                <w:sz w:val="21"/>
                <w:szCs w:val="21"/>
              </w:rPr>
              <w:t>の共通点と相違点に着目しながら</w:t>
            </w:r>
            <w:r w:rsidR="00571779" w:rsidRPr="001A2E50">
              <w:rPr>
                <w:rFonts w:ascii="ＭＳ 明朝" w:eastAsia="ＭＳ 明朝" w:hAnsi="ＭＳ 明朝" w:cs="Times New Roman" w:hint="eastAsia"/>
                <w:sz w:val="21"/>
                <w:szCs w:val="21"/>
              </w:rPr>
              <w:t>，</w:t>
            </w:r>
            <w:r w:rsidR="007C44B3" w:rsidRPr="001A2E50">
              <w:rPr>
                <w:rFonts w:ascii="ＭＳ 明朝" w:eastAsia="ＭＳ 明朝" w:hAnsi="ＭＳ 明朝" w:cs="Times New Roman" w:hint="eastAsia"/>
                <w:sz w:val="21"/>
                <w:szCs w:val="21"/>
              </w:rPr>
              <w:t>植物の体の共通点と相違点</w:t>
            </w:r>
            <w:r w:rsidRPr="001A2E50">
              <w:rPr>
                <w:rFonts w:ascii="ＭＳ 明朝" w:eastAsia="ＭＳ 明朝" w:hAnsi="ＭＳ 明朝" w:cs="Times New Roman" w:hint="eastAsia"/>
                <w:sz w:val="21"/>
                <w:szCs w:val="21"/>
              </w:rPr>
              <w:t>についての基本的な概念や原理・法則などを理解しているとともに</w:t>
            </w:r>
            <w:r w:rsidR="00571779" w:rsidRPr="001A2E50">
              <w:rPr>
                <w:rFonts w:ascii="ＭＳ 明朝" w:eastAsia="ＭＳ 明朝" w:hAnsi="ＭＳ 明朝" w:cs="Times New Roman" w:hint="eastAsia"/>
                <w:sz w:val="21"/>
                <w:szCs w:val="21"/>
              </w:rPr>
              <w:t>，</w:t>
            </w:r>
            <w:r w:rsidRPr="001A2E50">
              <w:rPr>
                <w:rFonts w:ascii="ＭＳ 明朝" w:eastAsia="ＭＳ 明朝" w:hAnsi="ＭＳ 明朝" w:cs="Times New Roman" w:hint="eastAsia"/>
                <w:sz w:val="21"/>
                <w:szCs w:val="21"/>
              </w:rPr>
              <w:t>科学的に探究するために必要な観察</w:t>
            </w:r>
            <w:r w:rsidR="00571779" w:rsidRPr="001A2E50">
              <w:rPr>
                <w:rFonts w:ascii="ＭＳ 明朝" w:eastAsia="ＭＳ 明朝" w:hAnsi="ＭＳ 明朝" w:cs="Times New Roman" w:hint="eastAsia"/>
                <w:sz w:val="21"/>
                <w:szCs w:val="21"/>
              </w:rPr>
              <w:t>，</w:t>
            </w:r>
            <w:r w:rsidRPr="001A2E50">
              <w:rPr>
                <w:rFonts w:ascii="ＭＳ 明朝" w:eastAsia="ＭＳ 明朝" w:hAnsi="ＭＳ 明朝" w:cs="Times New Roman" w:hint="eastAsia"/>
                <w:sz w:val="21"/>
                <w:szCs w:val="21"/>
              </w:rPr>
              <w:t>実験などに関する基本的操作や記録などの基本的な技能を身に付けている。</w:t>
            </w:r>
          </w:p>
        </w:tc>
        <w:tc>
          <w:tcPr>
            <w:tcW w:w="3543" w:type="dxa"/>
          </w:tcPr>
          <w:p w14:paraId="23C0E318" w14:textId="77777777" w:rsidR="001C0DD5" w:rsidRPr="001A2E50" w:rsidRDefault="00F12EE2" w:rsidP="00EC1214">
            <w:pPr>
              <w:widowControl/>
              <w:spacing w:line="276" w:lineRule="auto"/>
              <w:rPr>
                <w:rFonts w:ascii="ＭＳ 明朝" w:eastAsia="ＭＳ 明朝" w:hAnsi="ＭＳ 明朝"/>
                <w:sz w:val="21"/>
                <w:szCs w:val="21"/>
              </w:rPr>
            </w:pPr>
            <w:r w:rsidRPr="001A2E50">
              <w:rPr>
                <w:rFonts w:ascii="ＭＳ 明朝" w:eastAsia="ＭＳ 明朝" w:hAnsi="ＭＳ 明朝" w:cs="Times New Roman" w:hint="eastAsia"/>
                <w:sz w:val="21"/>
                <w:szCs w:val="21"/>
              </w:rPr>
              <w:t>植物</w:t>
            </w:r>
            <w:r w:rsidR="002D1E0D" w:rsidRPr="001A2E50">
              <w:rPr>
                <w:rFonts w:ascii="ＭＳ 明朝" w:eastAsia="ＭＳ 明朝" w:hAnsi="ＭＳ 明朝" w:cs="Times New Roman" w:hint="eastAsia"/>
                <w:sz w:val="21"/>
                <w:szCs w:val="21"/>
              </w:rPr>
              <w:t>の体の共通点と相違点</w:t>
            </w:r>
            <w:r w:rsidR="002D1E0D" w:rsidRPr="001A2E50">
              <w:rPr>
                <w:rFonts w:ascii="ＭＳ 明朝" w:eastAsia="ＭＳ 明朝" w:hAnsi="ＭＳ 明朝" w:hint="eastAsia"/>
                <w:sz w:val="21"/>
                <w:szCs w:val="21"/>
              </w:rPr>
              <w:t>についての観察</w:t>
            </w:r>
            <w:r w:rsidR="00571779" w:rsidRPr="001A2E50">
              <w:rPr>
                <w:rFonts w:ascii="ＭＳ 明朝" w:eastAsia="ＭＳ 明朝" w:hAnsi="ＭＳ 明朝" w:hint="eastAsia"/>
                <w:sz w:val="21"/>
                <w:szCs w:val="21"/>
              </w:rPr>
              <w:t>，</w:t>
            </w:r>
            <w:r w:rsidR="002D1E0D" w:rsidRPr="001A2E50">
              <w:rPr>
                <w:rFonts w:ascii="ＭＳ 明朝" w:eastAsia="ＭＳ 明朝" w:hAnsi="ＭＳ 明朝" w:hint="eastAsia"/>
                <w:sz w:val="21"/>
                <w:szCs w:val="21"/>
              </w:rPr>
              <w:t>実験などを通して</w:t>
            </w:r>
            <w:r w:rsidR="00571779" w:rsidRPr="001A2E50">
              <w:rPr>
                <w:rFonts w:ascii="ＭＳ 明朝" w:eastAsia="ＭＳ 明朝" w:hAnsi="ＭＳ 明朝" w:hint="eastAsia"/>
                <w:sz w:val="21"/>
                <w:szCs w:val="21"/>
              </w:rPr>
              <w:t>，</w:t>
            </w:r>
            <w:r w:rsidR="002D1E0D" w:rsidRPr="001A2E50">
              <w:rPr>
                <w:rFonts w:ascii="ＭＳ 明朝" w:eastAsia="ＭＳ 明朝" w:hAnsi="ＭＳ 明朝" w:cs="Times New Roman" w:hint="eastAsia"/>
                <w:sz w:val="21"/>
                <w:szCs w:val="21"/>
              </w:rPr>
              <w:t>いろいろな生物の共通点や相違点を</w:t>
            </w:r>
            <w:r w:rsidR="002D1E0D" w:rsidRPr="001A2E50">
              <w:rPr>
                <w:rFonts w:ascii="ＭＳ 明朝" w:eastAsia="ＭＳ 明朝" w:hAnsi="ＭＳ 明朝" w:hint="eastAsia"/>
                <w:sz w:val="21"/>
                <w:szCs w:val="21"/>
              </w:rPr>
              <w:t>見いだすとともに</w:t>
            </w:r>
            <w:r w:rsidR="00571779"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植物</w:t>
            </w:r>
            <w:r w:rsidR="002D1E0D" w:rsidRPr="001A2E50">
              <w:rPr>
                <w:rFonts w:ascii="ＭＳ 明朝" w:eastAsia="ＭＳ 明朝" w:hAnsi="ＭＳ 明朝" w:hint="eastAsia"/>
                <w:sz w:val="21"/>
                <w:szCs w:val="21"/>
              </w:rPr>
              <w:t>を分類するための観点や基準を見いだして表現しているなど</w:t>
            </w:r>
            <w:r w:rsidR="00571779" w:rsidRPr="001A2E50">
              <w:rPr>
                <w:rFonts w:ascii="ＭＳ 明朝" w:eastAsia="ＭＳ 明朝" w:hAnsi="ＭＳ 明朝" w:hint="eastAsia"/>
                <w:sz w:val="21"/>
                <w:szCs w:val="21"/>
              </w:rPr>
              <w:t>，</w:t>
            </w:r>
            <w:r w:rsidR="002D1E0D" w:rsidRPr="001A2E50">
              <w:rPr>
                <w:rFonts w:ascii="ＭＳ 明朝" w:eastAsia="ＭＳ 明朝" w:hAnsi="ＭＳ 明朝" w:hint="eastAsia"/>
                <w:sz w:val="21"/>
                <w:szCs w:val="21"/>
              </w:rPr>
              <w:t>科学的に探究している。</w:t>
            </w:r>
          </w:p>
        </w:tc>
        <w:tc>
          <w:tcPr>
            <w:tcW w:w="2976" w:type="dxa"/>
          </w:tcPr>
          <w:p w14:paraId="39D4C37F" w14:textId="0A79CC67" w:rsidR="001C0DD5" w:rsidRPr="001A2E50" w:rsidRDefault="00F12EE2" w:rsidP="00EC1214">
            <w:pPr>
              <w:widowControl/>
              <w:spacing w:line="276" w:lineRule="auto"/>
              <w:rPr>
                <w:rFonts w:ascii="ＭＳ 明朝" w:eastAsia="ＭＳ 明朝" w:hAnsi="ＭＳ 明朝"/>
                <w:sz w:val="21"/>
                <w:szCs w:val="21"/>
              </w:rPr>
            </w:pPr>
            <w:r w:rsidRPr="001A2E50">
              <w:rPr>
                <w:rFonts w:ascii="ＭＳ 明朝" w:eastAsia="ＭＳ 明朝" w:hAnsi="ＭＳ 明朝" w:cs="Times New Roman" w:hint="eastAsia"/>
                <w:sz w:val="21"/>
                <w:szCs w:val="21"/>
              </w:rPr>
              <w:t>植物</w:t>
            </w:r>
            <w:r w:rsidR="002D1E0D" w:rsidRPr="001A2E50">
              <w:rPr>
                <w:rFonts w:ascii="ＭＳ 明朝" w:eastAsia="ＭＳ 明朝" w:hAnsi="ＭＳ 明朝" w:cs="Times New Roman" w:hint="eastAsia"/>
                <w:sz w:val="21"/>
                <w:szCs w:val="21"/>
              </w:rPr>
              <w:t>の体の共通点と相違点</w:t>
            </w:r>
            <w:r w:rsidR="001C0DD5" w:rsidRPr="001A2E50">
              <w:rPr>
                <w:rFonts w:ascii="ＭＳ 明朝" w:eastAsia="ＭＳ 明朝" w:hAnsi="ＭＳ 明朝" w:hint="eastAsia"/>
                <w:sz w:val="21"/>
                <w:szCs w:val="21"/>
              </w:rPr>
              <w:t>に関する事物・現象に進んで関わり</w:t>
            </w:r>
            <w:r w:rsidR="00571779" w:rsidRPr="001A2E50">
              <w:rPr>
                <w:rFonts w:ascii="ＭＳ 明朝" w:eastAsia="ＭＳ 明朝" w:hAnsi="ＭＳ 明朝" w:hint="eastAsia"/>
                <w:sz w:val="21"/>
                <w:szCs w:val="21"/>
              </w:rPr>
              <w:t>，</w:t>
            </w:r>
            <w:r w:rsidR="003F7CC4" w:rsidRPr="001A2E50">
              <w:rPr>
                <w:rFonts w:ascii="ＭＳ 明朝" w:eastAsia="ＭＳ 明朝" w:hAnsi="ＭＳ 明朝" w:hint="eastAsia"/>
                <w:sz w:val="21"/>
                <w:szCs w:val="21"/>
              </w:rPr>
              <w:t>見通しをも</w:t>
            </w:r>
            <w:r w:rsidR="001C0DD5" w:rsidRPr="001A2E50">
              <w:rPr>
                <w:rFonts w:ascii="ＭＳ 明朝" w:eastAsia="ＭＳ 明朝" w:hAnsi="ＭＳ 明朝" w:hint="eastAsia"/>
                <w:sz w:val="21"/>
                <w:szCs w:val="21"/>
              </w:rPr>
              <w:t>ったり振り返ったりするなど</w:t>
            </w:r>
            <w:r w:rsidR="00571779" w:rsidRPr="001A2E50">
              <w:rPr>
                <w:rFonts w:ascii="ＭＳ 明朝" w:eastAsia="ＭＳ 明朝" w:hAnsi="ＭＳ 明朝" w:hint="eastAsia"/>
                <w:sz w:val="21"/>
                <w:szCs w:val="21"/>
              </w:rPr>
              <w:t>，</w:t>
            </w:r>
            <w:r w:rsidR="001C0DD5" w:rsidRPr="001A2E50">
              <w:rPr>
                <w:rFonts w:ascii="ＭＳ 明朝" w:eastAsia="ＭＳ 明朝" w:hAnsi="ＭＳ 明朝" w:hint="eastAsia"/>
                <w:sz w:val="21"/>
                <w:szCs w:val="21"/>
              </w:rPr>
              <w:t>科学的に探究しようとしている。</w:t>
            </w:r>
          </w:p>
          <w:p w14:paraId="325CA652" w14:textId="77777777" w:rsidR="001C0DD5" w:rsidRPr="001A2E50" w:rsidRDefault="001C0DD5" w:rsidP="00EC1214">
            <w:pPr>
              <w:widowControl/>
              <w:spacing w:line="276" w:lineRule="auto"/>
              <w:rPr>
                <w:rFonts w:ascii="ＭＳ 明朝" w:eastAsia="ＭＳ 明朝" w:hAnsi="ＭＳ 明朝"/>
                <w:sz w:val="21"/>
                <w:szCs w:val="21"/>
              </w:rPr>
            </w:pPr>
          </w:p>
        </w:tc>
      </w:tr>
    </w:tbl>
    <w:p w14:paraId="773B5C62" w14:textId="77777777" w:rsidR="007648E6" w:rsidRPr="001A2E50" w:rsidRDefault="007648E6" w:rsidP="005613B2">
      <w:pPr>
        <w:widowControl/>
        <w:spacing w:line="276" w:lineRule="auto"/>
        <w:jc w:val="left"/>
        <w:rPr>
          <w:rFonts w:ascii="ＭＳ 明朝" w:eastAsia="ＭＳ 明朝" w:hAnsi="ＭＳ 明朝"/>
          <w:sz w:val="21"/>
          <w:szCs w:val="21"/>
        </w:rPr>
      </w:pPr>
    </w:p>
    <w:p w14:paraId="3B5425FF" w14:textId="77777777" w:rsidR="00027403" w:rsidRPr="001A2E50" w:rsidRDefault="00531A57" w:rsidP="005613B2">
      <w:pPr>
        <w:widowControl/>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３</w:t>
      </w:r>
      <w:r w:rsidR="00864E9A" w:rsidRPr="001A2E50">
        <w:rPr>
          <w:rFonts w:ascii="ＭＳ ゴシック" w:eastAsia="ＭＳ ゴシック" w:hAnsi="ＭＳ ゴシック" w:hint="eastAsia"/>
          <w:sz w:val="21"/>
          <w:szCs w:val="21"/>
        </w:rPr>
        <w:t xml:space="preserve">　</w:t>
      </w:r>
      <w:r w:rsidRPr="001A2E50">
        <w:rPr>
          <w:rFonts w:ascii="ＭＳ ゴシック" w:eastAsia="ＭＳ ゴシック" w:hAnsi="ＭＳ ゴシック" w:hint="eastAsia"/>
          <w:sz w:val="21"/>
          <w:szCs w:val="21"/>
        </w:rPr>
        <w:t>指導と評価の計画（例）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677"/>
        <w:gridCol w:w="426"/>
        <w:gridCol w:w="425"/>
        <w:gridCol w:w="3402"/>
      </w:tblGrid>
      <w:tr w:rsidR="00713089" w:rsidRPr="001A2E50" w14:paraId="13137747" w14:textId="77777777" w:rsidTr="00A75605">
        <w:tc>
          <w:tcPr>
            <w:tcW w:w="993" w:type="dxa"/>
            <w:shd w:val="clear" w:color="auto" w:fill="auto"/>
            <w:vAlign w:val="center"/>
          </w:tcPr>
          <w:p w14:paraId="12D199D5" w14:textId="77777777" w:rsidR="002945EF" w:rsidRPr="001A2E50" w:rsidRDefault="002945EF" w:rsidP="002945EF">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時間</w:t>
            </w:r>
          </w:p>
          <w:p w14:paraId="26426DFF" w14:textId="0E073043" w:rsidR="00027403" w:rsidRPr="001A2E50" w:rsidRDefault="002945EF" w:rsidP="002945EF">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区切り</w:t>
            </w:r>
          </w:p>
        </w:tc>
        <w:tc>
          <w:tcPr>
            <w:tcW w:w="4677" w:type="dxa"/>
            <w:shd w:val="clear" w:color="auto" w:fill="auto"/>
            <w:vAlign w:val="center"/>
          </w:tcPr>
          <w:p w14:paraId="5D82989E" w14:textId="77777777" w:rsidR="00027403" w:rsidRPr="001A2E50" w:rsidRDefault="00027403"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ねらい・</w:t>
            </w:r>
            <w:r w:rsidRPr="001A2E50">
              <w:rPr>
                <w:rFonts w:ascii="ＭＳ 明朝" w:eastAsia="ＭＳ 明朝" w:hAnsi="ＭＳ 明朝"/>
                <w:sz w:val="21"/>
                <w:szCs w:val="21"/>
              </w:rPr>
              <w:t>学習活動</w:t>
            </w:r>
          </w:p>
        </w:tc>
        <w:tc>
          <w:tcPr>
            <w:tcW w:w="426" w:type="dxa"/>
            <w:shd w:val="clear" w:color="auto" w:fill="auto"/>
            <w:vAlign w:val="center"/>
          </w:tcPr>
          <w:p w14:paraId="7625BC16" w14:textId="77777777" w:rsidR="00027403" w:rsidRPr="001A2E50" w:rsidRDefault="00027403" w:rsidP="00EC1214">
            <w:pPr>
              <w:spacing w:line="276" w:lineRule="auto"/>
              <w:jc w:val="center"/>
              <w:rPr>
                <w:rFonts w:ascii="ＭＳ 明朝" w:eastAsia="ＭＳ 明朝" w:hAnsi="ＭＳ 明朝"/>
                <w:sz w:val="21"/>
                <w:szCs w:val="21"/>
              </w:rPr>
            </w:pPr>
            <w:r w:rsidRPr="001A2E50">
              <w:rPr>
                <w:rFonts w:ascii="ＭＳ 明朝" w:eastAsia="ＭＳ 明朝" w:hAnsi="ＭＳ 明朝"/>
                <w:sz w:val="21"/>
                <w:szCs w:val="21"/>
              </w:rPr>
              <w:t>重点</w:t>
            </w:r>
          </w:p>
        </w:tc>
        <w:tc>
          <w:tcPr>
            <w:tcW w:w="425" w:type="dxa"/>
            <w:shd w:val="clear" w:color="auto" w:fill="auto"/>
            <w:vAlign w:val="center"/>
          </w:tcPr>
          <w:p w14:paraId="20AD9E44" w14:textId="77777777" w:rsidR="00027403" w:rsidRPr="001A2E50" w:rsidRDefault="00027403" w:rsidP="00EC1214">
            <w:pPr>
              <w:spacing w:line="276" w:lineRule="auto"/>
              <w:jc w:val="center"/>
              <w:rPr>
                <w:rFonts w:ascii="ＭＳ 明朝" w:eastAsia="ＭＳ 明朝" w:hAnsi="ＭＳ 明朝"/>
                <w:sz w:val="21"/>
                <w:szCs w:val="21"/>
              </w:rPr>
            </w:pPr>
            <w:r w:rsidRPr="001A2E50">
              <w:rPr>
                <w:rFonts w:ascii="ＭＳ 明朝" w:eastAsia="ＭＳ 明朝" w:hAnsi="ＭＳ 明朝"/>
                <w:sz w:val="21"/>
                <w:szCs w:val="21"/>
              </w:rPr>
              <w:t>記録</w:t>
            </w:r>
          </w:p>
        </w:tc>
        <w:tc>
          <w:tcPr>
            <w:tcW w:w="3402" w:type="dxa"/>
            <w:shd w:val="clear" w:color="auto" w:fill="auto"/>
            <w:vAlign w:val="center"/>
          </w:tcPr>
          <w:p w14:paraId="3F9D5D5C" w14:textId="77777777" w:rsidR="00027403" w:rsidRPr="001A2E50" w:rsidRDefault="00027403" w:rsidP="00EC1214">
            <w:pPr>
              <w:spacing w:line="276" w:lineRule="auto"/>
              <w:jc w:val="center"/>
              <w:rPr>
                <w:rFonts w:ascii="ＭＳ 明朝" w:eastAsia="ＭＳ 明朝" w:hAnsi="ＭＳ 明朝"/>
                <w:sz w:val="21"/>
                <w:szCs w:val="21"/>
              </w:rPr>
            </w:pPr>
            <w:r w:rsidRPr="001A2E50">
              <w:rPr>
                <w:rFonts w:ascii="ＭＳ 明朝" w:eastAsia="ＭＳ 明朝" w:hAnsi="ＭＳ 明朝"/>
                <w:sz w:val="21"/>
                <w:szCs w:val="21"/>
              </w:rPr>
              <w:t>備考</w:t>
            </w:r>
          </w:p>
        </w:tc>
      </w:tr>
      <w:tr w:rsidR="00A06C62" w:rsidRPr="001A2E50" w14:paraId="15FC2093" w14:textId="77777777" w:rsidTr="00D5199C">
        <w:trPr>
          <w:trHeight w:val="1113"/>
        </w:trPr>
        <w:tc>
          <w:tcPr>
            <w:tcW w:w="993" w:type="dxa"/>
            <w:vMerge w:val="restart"/>
            <w:shd w:val="clear" w:color="auto" w:fill="auto"/>
            <w:vAlign w:val="center"/>
          </w:tcPr>
          <w:p w14:paraId="0E6DD269" w14:textId="4D9242D1" w:rsidR="00A06C62" w:rsidRPr="001A2E50" w:rsidRDefault="00A06C62" w:rsidP="00D1073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１</w:t>
            </w:r>
          </w:p>
          <w:p w14:paraId="262DBEB8" w14:textId="77777777" w:rsidR="00A06C62" w:rsidRPr="001A2E50" w:rsidRDefault="00A06C62"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(教科書p.</w:t>
            </w:r>
            <w:r w:rsidRPr="001A2E50">
              <w:rPr>
                <w:rFonts w:ascii="ＭＳ 明朝" w:eastAsia="ＭＳ 明朝" w:hAnsi="ＭＳ 明朝" w:cs="ＭＳ 明朝" w:hint="eastAsia"/>
                <w:sz w:val="21"/>
                <w:szCs w:val="21"/>
              </w:rPr>
              <w:t>33</w:t>
            </w:r>
          </w:p>
          <w:p w14:paraId="43FA51A4" w14:textId="77777777" w:rsidR="00A06C62" w:rsidRPr="001A2E50" w:rsidRDefault="00A06C62"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w:t>
            </w:r>
          </w:p>
          <w:p w14:paraId="751ACE47" w14:textId="77777777" w:rsidR="00A06C62" w:rsidRPr="001A2E50" w:rsidRDefault="00A06C62" w:rsidP="005613B2">
            <w:pPr>
              <w:spacing w:line="276" w:lineRule="auto"/>
              <w:jc w:val="center"/>
              <w:rPr>
                <w:rFonts w:ascii="ＭＳ 明朝" w:eastAsia="ＭＳ 明朝" w:hAnsi="ＭＳ 明朝"/>
                <w:sz w:val="21"/>
                <w:szCs w:val="21"/>
              </w:rPr>
            </w:pPr>
            <w:r w:rsidRPr="001A2E50">
              <w:rPr>
                <w:rFonts w:ascii="ＭＳ 明朝" w:eastAsia="ＭＳ 明朝" w:hAnsi="ＭＳ 明朝" w:cs="ＭＳ 明朝"/>
                <w:sz w:val="21"/>
                <w:szCs w:val="21"/>
              </w:rPr>
              <w:t>p.</w:t>
            </w:r>
            <w:r w:rsidRPr="001A2E50">
              <w:rPr>
                <w:rFonts w:ascii="ＭＳ 明朝" w:eastAsia="ＭＳ 明朝" w:hAnsi="ＭＳ 明朝" w:cs="ＭＳ 明朝" w:hint="eastAsia"/>
                <w:sz w:val="21"/>
                <w:szCs w:val="21"/>
              </w:rPr>
              <w:t>36</w:t>
            </w:r>
            <w:r w:rsidRPr="001A2E50">
              <w:rPr>
                <w:rFonts w:ascii="ＭＳ 明朝" w:eastAsia="ＭＳ 明朝" w:hAnsi="ＭＳ 明朝" w:cs="ＭＳ 明朝"/>
                <w:sz w:val="21"/>
                <w:szCs w:val="21"/>
              </w:rPr>
              <w:t>）</w:t>
            </w:r>
          </w:p>
        </w:tc>
        <w:tc>
          <w:tcPr>
            <w:tcW w:w="4677" w:type="dxa"/>
            <w:vMerge w:val="restart"/>
            <w:shd w:val="clear" w:color="auto" w:fill="auto"/>
            <w:vAlign w:val="center"/>
          </w:tcPr>
          <w:p w14:paraId="5F710799" w14:textId="322B1406" w:rsidR="00A06C62" w:rsidRPr="001A2E50" w:rsidRDefault="00A06C62" w:rsidP="00B77D82">
            <w:pPr>
              <w:spacing w:line="276" w:lineRule="auto"/>
              <w:ind w:leftChars="72" w:left="314" w:hangingChars="67" w:hanging="141"/>
              <w:rPr>
                <w:rFonts w:ascii="ＭＳ 明朝" w:eastAsia="ＭＳ 明朝" w:hAnsi="ＭＳ 明朝"/>
                <w:sz w:val="21"/>
                <w:szCs w:val="21"/>
              </w:rPr>
            </w:pPr>
            <w:r w:rsidRPr="001A2E50">
              <w:rPr>
                <w:rFonts w:ascii="ＭＳ ゴシック" w:eastAsia="ＭＳ ゴシック" w:hAnsi="ＭＳ ゴシック" w:hint="eastAsia"/>
                <w:sz w:val="21"/>
                <w:szCs w:val="21"/>
              </w:rPr>
              <w:t>導：</w:t>
            </w:r>
            <w:r w:rsidRPr="001A2E50">
              <w:rPr>
                <w:rFonts w:ascii="ＭＳ 明朝" w:eastAsia="ＭＳ 明朝" w:hAnsi="ＭＳ 明朝" w:hint="eastAsia"/>
                <w:sz w:val="21"/>
                <w:szCs w:val="21"/>
              </w:rPr>
              <w:t>植物を比較すると，分類するための基準を作ることができることに</w:t>
            </w:r>
            <w:r w:rsidRPr="001A2E50">
              <w:rPr>
                <w:rFonts w:ascii="ＭＳ 明朝" w:eastAsia="ＭＳ 明朝" w:hAnsi="ＭＳ 明朝"/>
                <w:sz w:val="21"/>
                <w:szCs w:val="21"/>
              </w:rPr>
              <w:t>気づく</w:t>
            </w:r>
            <w:r w:rsidRPr="001A2E50">
              <w:rPr>
                <w:rFonts w:ascii="ＭＳ 明朝" w:eastAsia="ＭＳ 明朝" w:hAnsi="ＭＳ 明朝" w:hint="eastAsia"/>
                <w:sz w:val="21"/>
                <w:szCs w:val="21"/>
              </w:rPr>
              <w:t>。</w:t>
            </w:r>
          </w:p>
          <w:p w14:paraId="3A59A0DA" w14:textId="39ABE885" w:rsidR="00A06C62" w:rsidRPr="001A2E50" w:rsidRDefault="00A06C62" w:rsidP="00B77D82">
            <w:pPr>
              <w:spacing w:line="276" w:lineRule="auto"/>
              <w:ind w:leftChars="72" w:left="314" w:hangingChars="67" w:hanging="141"/>
              <w:rPr>
                <w:rFonts w:ascii="ＭＳ 明朝" w:eastAsia="ＭＳ 明朝" w:hAnsi="ＭＳ 明朝"/>
                <w:sz w:val="21"/>
                <w:szCs w:val="21"/>
              </w:rPr>
            </w:pPr>
            <w:r w:rsidRPr="001A2E50">
              <w:rPr>
                <w:rFonts w:ascii="ＭＳ ゴシック" w:eastAsia="ＭＳ ゴシック" w:hAnsi="ＭＳ ゴシック" w:hint="eastAsia"/>
                <w:sz w:val="21"/>
                <w:szCs w:val="21"/>
              </w:rPr>
              <w:t>課：</w:t>
            </w:r>
            <w:r w:rsidRPr="001A2E50">
              <w:rPr>
                <w:rFonts w:ascii="ＭＳ 明朝" w:eastAsia="ＭＳ 明朝" w:hAnsi="ＭＳ 明朝" w:hint="eastAsia"/>
                <w:sz w:val="21"/>
                <w:szCs w:val="21"/>
              </w:rPr>
              <w:t>花にはどのような似ているつくり・ちがうつくりがあり，どのように分類できるか。</w:t>
            </w:r>
          </w:p>
          <w:p w14:paraId="4EA26738" w14:textId="1B7C8EC8" w:rsidR="00A06C62" w:rsidRPr="001A2E50" w:rsidRDefault="00A06C62" w:rsidP="00EC1214">
            <w:pPr>
              <w:spacing w:line="276" w:lineRule="auto"/>
              <w:ind w:leftChars="72" w:left="314" w:hangingChars="67" w:hanging="141"/>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（探究２）花のつくり</w:t>
            </w:r>
          </w:p>
          <w:p w14:paraId="171FAFA5" w14:textId="130414F4" w:rsidR="00A06C62" w:rsidRPr="001A2E50" w:rsidRDefault="00A06C62" w:rsidP="00B77D82">
            <w:pPr>
              <w:spacing w:line="276" w:lineRule="auto"/>
              <w:ind w:leftChars="72" w:left="314" w:hangingChars="67" w:hanging="141"/>
              <w:rPr>
                <w:rFonts w:ascii="ＭＳ 明朝" w:eastAsia="ＭＳ 明朝" w:hAnsi="ＭＳ 明朝"/>
                <w:sz w:val="21"/>
                <w:szCs w:val="21"/>
              </w:rPr>
            </w:pPr>
            <w:r w:rsidRPr="001A2E50">
              <w:rPr>
                <w:rFonts w:ascii="ＭＳ ゴシック" w:eastAsia="ＭＳ ゴシック" w:hAnsi="ＭＳ ゴシック" w:hint="eastAsia"/>
                <w:sz w:val="21"/>
                <w:szCs w:val="21"/>
              </w:rPr>
              <w:t>展：</w:t>
            </w:r>
            <w:r w:rsidRPr="001A2E50">
              <w:rPr>
                <w:rFonts w:ascii="ＭＳ 明朝" w:eastAsia="ＭＳ 明朝" w:hAnsi="ＭＳ 明朝" w:hint="eastAsia"/>
                <w:sz w:val="21"/>
                <w:szCs w:val="21"/>
              </w:rPr>
              <w:t>アブラナとツツジの花を観察する。</w:t>
            </w:r>
          </w:p>
          <w:p w14:paraId="04F6C02E" w14:textId="77777777" w:rsidR="00A06C62" w:rsidRPr="001A2E50" w:rsidRDefault="00A06C62" w:rsidP="00EC1214">
            <w:pPr>
              <w:spacing w:line="276" w:lineRule="auto"/>
              <w:ind w:leftChars="72" w:left="314" w:hangingChars="67" w:hanging="141"/>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ま：</w:t>
            </w:r>
          </w:p>
          <w:p w14:paraId="55AAFD2A" w14:textId="093751F9" w:rsidR="00A06C62" w:rsidRPr="001A2E50" w:rsidRDefault="00A06C62" w:rsidP="00EC1214">
            <w:pPr>
              <w:spacing w:line="276" w:lineRule="auto"/>
              <w:ind w:leftChars="72" w:left="314" w:hangingChars="67" w:hanging="141"/>
              <w:rPr>
                <w:rFonts w:ascii="ＭＳ 明朝" w:eastAsia="ＭＳ 明朝" w:hAnsi="ＭＳ 明朝"/>
                <w:sz w:val="21"/>
                <w:szCs w:val="21"/>
              </w:rPr>
            </w:pPr>
            <w:r w:rsidRPr="001A2E50">
              <w:rPr>
                <w:rFonts w:ascii="ＭＳ 明朝" w:eastAsia="ＭＳ 明朝" w:hAnsi="ＭＳ 明朝" w:hint="eastAsia"/>
                <w:sz w:val="21"/>
                <w:szCs w:val="21"/>
              </w:rPr>
              <w:t>・花には，めしべ，おしべ，花弁，がくがあるという共通点がある。</w:t>
            </w:r>
          </w:p>
          <w:p w14:paraId="35A1FE78" w14:textId="1BBF1465" w:rsidR="00A06C62" w:rsidRPr="001A2E50" w:rsidRDefault="00A06C62" w:rsidP="00EC1214">
            <w:pPr>
              <w:spacing w:line="276" w:lineRule="auto"/>
              <w:ind w:leftChars="72" w:left="314" w:hangingChars="67" w:hanging="141"/>
              <w:rPr>
                <w:rFonts w:ascii="ＭＳ 明朝" w:eastAsia="ＭＳ 明朝" w:hAnsi="ＭＳ 明朝"/>
                <w:sz w:val="21"/>
                <w:szCs w:val="21"/>
              </w:rPr>
            </w:pPr>
            <w:r w:rsidRPr="001A2E50">
              <w:rPr>
                <w:rFonts w:ascii="ＭＳ 明朝" w:eastAsia="ＭＳ 明朝" w:hAnsi="ＭＳ 明朝" w:hint="eastAsia"/>
                <w:sz w:val="21"/>
                <w:szCs w:val="21"/>
              </w:rPr>
              <w:t>・めしべ，おしべ，花弁，がくの形や数は，花の種類によって異なっている。</w:t>
            </w:r>
          </w:p>
        </w:tc>
        <w:tc>
          <w:tcPr>
            <w:tcW w:w="426" w:type="dxa"/>
            <w:vMerge w:val="restart"/>
            <w:shd w:val="clear" w:color="auto" w:fill="auto"/>
            <w:vAlign w:val="center"/>
          </w:tcPr>
          <w:p w14:paraId="22AC1DE8" w14:textId="0FCC6C19" w:rsidR="00A06C62" w:rsidRPr="001A2E50" w:rsidRDefault="005C4113"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思</w:t>
            </w:r>
          </w:p>
        </w:tc>
        <w:tc>
          <w:tcPr>
            <w:tcW w:w="425" w:type="dxa"/>
            <w:vMerge w:val="restart"/>
            <w:shd w:val="clear" w:color="auto" w:fill="auto"/>
            <w:vAlign w:val="center"/>
          </w:tcPr>
          <w:p w14:paraId="40041EBB" w14:textId="143D6F1B" w:rsidR="00A06C62" w:rsidRPr="001A2E50" w:rsidRDefault="00D5199C" w:rsidP="00EC1214">
            <w:pPr>
              <w:spacing w:line="276" w:lineRule="auto"/>
              <w:jc w:val="center"/>
              <w:rPr>
                <w:rFonts w:ascii="ＭＳ 明朝" w:eastAsia="ＭＳ 明朝" w:hAnsi="ＭＳ 明朝"/>
                <w:sz w:val="21"/>
                <w:szCs w:val="21"/>
              </w:rPr>
            </w:pPr>
            <w:r w:rsidRPr="001A2E50">
              <w:rPr>
                <w:rFonts w:ascii="ＭＳ 明朝" w:eastAsia="ＭＳ 明朝" w:hAnsi="ＭＳ 明朝" w:cs="ＭＳ 明朝" w:hint="eastAsia"/>
                <w:sz w:val="21"/>
                <w:szCs w:val="21"/>
              </w:rPr>
              <w:t>−</w:t>
            </w:r>
          </w:p>
        </w:tc>
        <w:tc>
          <w:tcPr>
            <w:tcW w:w="3402" w:type="dxa"/>
            <w:shd w:val="clear" w:color="auto" w:fill="auto"/>
            <w:vAlign w:val="center"/>
          </w:tcPr>
          <w:p w14:paraId="791BB06A" w14:textId="77777777" w:rsidR="00A06C62" w:rsidRPr="001A2E50" w:rsidRDefault="00A06C62"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知識・技能</w:t>
            </w:r>
          </w:p>
          <w:p w14:paraId="364BD376" w14:textId="28703EE5" w:rsidR="00A06C62" w:rsidRPr="001A2E50" w:rsidRDefault="005C4113" w:rsidP="00EC1214">
            <w:pPr>
              <w:spacing w:line="276" w:lineRule="auto"/>
              <w:jc w:val="left"/>
              <w:rPr>
                <w:rFonts w:ascii="ＭＳ 明朝" w:eastAsia="ＭＳ 明朝" w:hAnsi="ＭＳ 明朝"/>
                <w:sz w:val="21"/>
                <w:szCs w:val="21"/>
              </w:rPr>
            </w:pPr>
            <w:r w:rsidRPr="001A2E50">
              <w:rPr>
                <w:rFonts w:ascii="ＭＳ 明朝" w:eastAsia="ＭＳ 明朝" w:hAnsi="ＭＳ 明朝" w:hint="eastAsia"/>
                <w:sz w:val="21"/>
                <w:szCs w:val="21"/>
              </w:rPr>
              <w:t>花を分類するための観点や基準を見いだして表現しているなど，科学的に探究している。</w:t>
            </w:r>
          </w:p>
        </w:tc>
      </w:tr>
      <w:tr w:rsidR="00A06C62" w:rsidRPr="001A2E50" w14:paraId="0C8CA4E7" w14:textId="77777777" w:rsidTr="00A06C62">
        <w:trPr>
          <w:trHeight w:val="429"/>
        </w:trPr>
        <w:tc>
          <w:tcPr>
            <w:tcW w:w="993" w:type="dxa"/>
            <w:vMerge/>
            <w:shd w:val="clear" w:color="auto" w:fill="auto"/>
            <w:vAlign w:val="center"/>
          </w:tcPr>
          <w:p w14:paraId="554F7D1F" w14:textId="77777777" w:rsidR="00A06C62" w:rsidRPr="001A2E50" w:rsidRDefault="00A06C62" w:rsidP="00D10732">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657FFCA1" w14:textId="77777777" w:rsidR="00A06C62" w:rsidRPr="001A2E50" w:rsidRDefault="00A06C62" w:rsidP="00EC1214">
            <w:pPr>
              <w:spacing w:line="276" w:lineRule="auto"/>
              <w:ind w:leftChars="72" w:left="314" w:hangingChars="67" w:hanging="141"/>
              <w:rPr>
                <w:rFonts w:ascii="ＭＳ ゴシック" w:eastAsia="ＭＳ ゴシック" w:hAnsi="ＭＳ ゴシック"/>
                <w:sz w:val="21"/>
                <w:szCs w:val="21"/>
              </w:rPr>
            </w:pPr>
          </w:p>
        </w:tc>
        <w:tc>
          <w:tcPr>
            <w:tcW w:w="426" w:type="dxa"/>
            <w:vMerge/>
            <w:shd w:val="clear" w:color="auto" w:fill="auto"/>
            <w:vAlign w:val="center"/>
          </w:tcPr>
          <w:p w14:paraId="7A0B9BAE" w14:textId="77777777" w:rsidR="00A06C62" w:rsidRPr="001A2E50" w:rsidRDefault="00A06C62"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2A605155" w14:textId="77777777" w:rsidR="00A06C62" w:rsidRPr="001A2E50" w:rsidRDefault="00A06C62"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351C9C15" w14:textId="77777777" w:rsidR="00A06C62" w:rsidRPr="001A2E50" w:rsidRDefault="00A06C62"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A</w:t>
            </w:r>
          </w:p>
          <w:p w14:paraId="4C1CEBBE" w14:textId="50D84FA5" w:rsidR="00A06C62" w:rsidRPr="001A2E50" w:rsidRDefault="005C4113"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花について</w:t>
            </w:r>
            <w:r w:rsidRPr="001A2E50">
              <w:rPr>
                <w:rFonts w:ascii="ＭＳ ゴシック" w:eastAsia="ＭＳ ゴシック" w:hAnsi="ＭＳ ゴシック" w:hint="eastAsia"/>
                <w:sz w:val="21"/>
                <w:szCs w:val="21"/>
              </w:rPr>
              <w:t>共通点</w:t>
            </w:r>
            <w:r w:rsidR="0036693B" w:rsidRPr="001A2E50">
              <w:rPr>
                <w:rFonts w:ascii="ＭＳ ゴシック" w:eastAsia="ＭＳ ゴシック" w:hAnsi="ＭＳ ゴシック" w:hint="eastAsia"/>
                <w:sz w:val="21"/>
                <w:szCs w:val="21"/>
              </w:rPr>
              <w:t>・</w:t>
            </w:r>
            <w:r w:rsidRPr="001A2E50">
              <w:rPr>
                <w:rFonts w:ascii="ＭＳ ゴシック" w:eastAsia="ＭＳ ゴシック" w:hAnsi="ＭＳ ゴシック" w:hint="eastAsia"/>
                <w:sz w:val="21"/>
                <w:szCs w:val="21"/>
              </w:rPr>
              <w:t>差異点を明確にして</w:t>
            </w:r>
            <w:r w:rsidRPr="001A2E50">
              <w:rPr>
                <w:rFonts w:ascii="ＭＳ 明朝" w:eastAsia="ＭＳ 明朝" w:hAnsi="ＭＳ 明朝" w:hint="eastAsia"/>
                <w:sz w:val="21"/>
                <w:szCs w:val="21"/>
              </w:rPr>
              <w:t>分類している。</w:t>
            </w:r>
          </w:p>
        </w:tc>
      </w:tr>
      <w:tr w:rsidR="00A06C62" w:rsidRPr="001A2E50" w14:paraId="04963900" w14:textId="77777777" w:rsidTr="00A75605">
        <w:trPr>
          <w:trHeight w:val="686"/>
        </w:trPr>
        <w:tc>
          <w:tcPr>
            <w:tcW w:w="993" w:type="dxa"/>
            <w:vMerge/>
            <w:shd w:val="clear" w:color="auto" w:fill="auto"/>
            <w:vAlign w:val="center"/>
          </w:tcPr>
          <w:p w14:paraId="2C444CC5" w14:textId="77777777" w:rsidR="00A06C62" w:rsidRPr="001A2E50" w:rsidRDefault="00A06C62" w:rsidP="00D10732">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5341EA05" w14:textId="77777777" w:rsidR="00A06C62" w:rsidRPr="001A2E50" w:rsidRDefault="00A06C62" w:rsidP="00EC1214">
            <w:pPr>
              <w:spacing w:line="276" w:lineRule="auto"/>
              <w:ind w:leftChars="72" w:left="314" w:hangingChars="67" w:hanging="141"/>
              <w:rPr>
                <w:rFonts w:ascii="ＭＳ ゴシック" w:eastAsia="ＭＳ ゴシック" w:hAnsi="ＭＳ ゴシック"/>
                <w:sz w:val="21"/>
                <w:szCs w:val="21"/>
              </w:rPr>
            </w:pPr>
          </w:p>
        </w:tc>
        <w:tc>
          <w:tcPr>
            <w:tcW w:w="426" w:type="dxa"/>
            <w:vMerge/>
            <w:shd w:val="clear" w:color="auto" w:fill="auto"/>
            <w:vAlign w:val="center"/>
          </w:tcPr>
          <w:p w14:paraId="22BBB475" w14:textId="77777777" w:rsidR="00A06C62" w:rsidRPr="001A2E50" w:rsidRDefault="00A06C62"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1606C2E6" w14:textId="77777777" w:rsidR="00A06C62" w:rsidRPr="001A2E50" w:rsidRDefault="00A06C62"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032C31A5" w14:textId="77777777" w:rsidR="00A06C62" w:rsidRPr="001A2E50" w:rsidRDefault="00A06C62"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支援</w:t>
            </w:r>
          </w:p>
          <w:p w14:paraId="1C6FB598" w14:textId="1B420AC0" w:rsidR="00A06C62" w:rsidRPr="001A2E50" w:rsidRDefault="005C4113"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花を観察する視点をあたえる。</w:t>
            </w:r>
          </w:p>
        </w:tc>
      </w:tr>
      <w:tr w:rsidR="00A06C62" w:rsidRPr="001A2E50" w14:paraId="263FC1A4" w14:textId="77777777" w:rsidTr="00A06C62">
        <w:trPr>
          <w:trHeight w:val="1371"/>
        </w:trPr>
        <w:tc>
          <w:tcPr>
            <w:tcW w:w="993" w:type="dxa"/>
            <w:vMerge w:val="restart"/>
            <w:shd w:val="clear" w:color="auto" w:fill="auto"/>
            <w:vAlign w:val="center"/>
          </w:tcPr>
          <w:p w14:paraId="047A5E8E" w14:textId="77777777" w:rsidR="00A06C62" w:rsidRPr="001A2E50" w:rsidRDefault="00A06C62" w:rsidP="005613B2">
            <w:pPr>
              <w:spacing w:line="276" w:lineRule="auto"/>
              <w:jc w:val="center"/>
              <w:rPr>
                <w:rFonts w:ascii="ＭＳ 明朝" w:eastAsia="ＭＳ 明朝" w:hAnsi="ＭＳ 明朝"/>
                <w:sz w:val="21"/>
                <w:szCs w:val="21"/>
              </w:rPr>
            </w:pPr>
            <w:r w:rsidRPr="001A2E50">
              <w:rPr>
                <w:rFonts w:ascii="ＭＳ 明朝" w:eastAsia="ＭＳ 明朝" w:hAnsi="ＭＳ 明朝"/>
                <w:sz w:val="21"/>
                <w:szCs w:val="21"/>
              </w:rPr>
              <w:t>２</w:t>
            </w:r>
          </w:p>
          <w:p w14:paraId="658A1512" w14:textId="77777777" w:rsidR="00A06C62" w:rsidRPr="001A2E50" w:rsidRDefault="00A06C62"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(教科書p.</w:t>
            </w:r>
            <w:r w:rsidRPr="001A2E50">
              <w:rPr>
                <w:rFonts w:ascii="ＭＳ 明朝" w:eastAsia="ＭＳ 明朝" w:hAnsi="ＭＳ 明朝" w:cs="ＭＳ 明朝" w:hint="eastAsia"/>
                <w:sz w:val="21"/>
                <w:szCs w:val="21"/>
              </w:rPr>
              <w:t>37</w:t>
            </w:r>
          </w:p>
          <w:p w14:paraId="7D57492C" w14:textId="77777777" w:rsidR="00A06C62" w:rsidRPr="001A2E50" w:rsidRDefault="00A06C62"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w:t>
            </w:r>
          </w:p>
          <w:p w14:paraId="189F23EF" w14:textId="77777777" w:rsidR="00A06C62" w:rsidRPr="001A2E50" w:rsidRDefault="00A06C62" w:rsidP="005613B2">
            <w:pPr>
              <w:spacing w:line="276" w:lineRule="auto"/>
              <w:jc w:val="center"/>
              <w:rPr>
                <w:rFonts w:ascii="ＭＳ 明朝" w:eastAsia="ＭＳ 明朝" w:hAnsi="ＭＳ 明朝"/>
                <w:sz w:val="21"/>
                <w:szCs w:val="21"/>
              </w:rPr>
            </w:pPr>
            <w:r w:rsidRPr="001A2E50">
              <w:rPr>
                <w:rFonts w:ascii="ＭＳ 明朝" w:eastAsia="ＭＳ 明朝" w:hAnsi="ＭＳ 明朝" w:cs="ＭＳ 明朝"/>
                <w:sz w:val="21"/>
                <w:szCs w:val="21"/>
              </w:rPr>
              <w:t>p.</w:t>
            </w:r>
            <w:r w:rsidRPr="001A2E50">
              <w:rPr>
                <w:rFonts w:ascii="ＭＳ 明朝" w:eastAsia="ＭＳ 明朝" w:hAnsi="ＭＳ 明朝" w:cs="ＭＳ 明朝" w:hint="eastAsia"/>
                <w:sz w:val="21"/>
                <w:szCs w:val="21"/>
              </w:rPr>
              <w:t>38</w:t>
            </w:r>
            <w:r w:rsidRPr="001A2E50">
              <w:rPr>
                <w:rFonts w:ascii="ＭＳ 明朝" w:eastAsia="ＭＳ 明朝" w:hAnsi="ＭＳ 明朝" w:cs="ＭＳ 明朝"/>
                <w:sz w:val="21"/>
                <w:szCs w:val="21"/>
              </w:rPr>
              <w:t>）</w:t>
            </w:r>
          </w:p>
        </w:tc>
        <w:tc>
          <w:tcPr>
            <w:tcW w:w="4677" w:type="dxa"/>
            <w:vMerge w:val="restart"/>
            <w:shd w:val="clear" w:color="auto" w:fill="auto"/>
            <w:vAlign w:val="center"/>
          </w:tcPr>
          <w:p w14:paraId="2C32408C" w14:textId="6E8088F0" w:rsidR="00A06C62" w:rsidRPr="001A2E50" w:rsidRDefault="00A06C62" w:rsidP="00EC1214">
            <w:pPr>
              <w:spacing w:line="276" w:lineRule="auto"/>
              <w:ind w:leftChars="72" w:left="314" w:hangingChars="67" w:hanging="141"/>
              <w:rPr>
                <w:rFonts w:ascii="ＭＳ 明朝" w:eastAsia="ＭＳ 明朝" w:hAnsi="ＭＳ 明朝"/>
                <w:sz w:val="21"/>
                <w:szCs w:val="21"/>
              </w:rPr>
            </w:pPr>
            <w:r w:rsidRPr="001A2E50">
              <w:rPr>
                <w:rFonts w:ascii="ＭＳ ゴシック" w:eastAsia="ＭＳ ゴシック" w:hAnsi="ＭＳ ゴシック" w:hint="eastAsia"/>
                <w:sz w:val="21"/>
                <w:szCs w:val="21"/>
              </w:rPr>
              <w:t>導：</w:t>
            </w:r>
            <w:r w:rsidRPr="001A2E50">
              <w:rPr>
                <w:rFonts w:ascii="ＭＳ 明朝" w:eastAsia="ＭＳ 明朝" w:hAnsi="ＭＳ 明朝" w:hint="eastAsia"/>
                <w:sz w:val="21"/>
                <w:szCs w:val="21"/>
              </w:rPr>
              <w:t>アブラナとツツジに加えて，資料など</w:t>
            </w:r>
            <w:r w:rsidRPr="001A2E50">
              <w:rPr>
                <w:rFonts w:ascii="ＭＳ 明朝" w:eastAsia="ＭＳ 明朝" w:hAnsi="ＭＳ 明朝" w:hint="eastAsia"/>
                <w:sz w:val="21"/>
                <w:szCs w:val="21"/>
                <w:vertAlign w:val="superscript"/>
              </w:rPr>
              <w:t>＊</w:t>
            </w:r>
            <w:r w:rsidRPr="001A2E50">
              <w:rPr>
                <w:rFonts w:ascii="ＭＳ 明朝" w:eastAsia="ＭＳ 明朝" w:hAnsi="ＭＳ 明朝" w:hint="eastAsia"/>
                <w:sz w:val="21"/>
                <w:szCs w:val="21"/>
              </w:rPr>
              <w:t>から花の共通性と多様性をふり返り，課題</w:t>
            </w:r>
            <w:r w:rsidR="00FE1073" w:rsidRPr="001A2E50">
              <w:rPr>
                <w:rFonts w:ascii="ＭＳ 明朝" w:eastAsia="ＭＳ 明朝" w:hAnsi="ＭＳ 明朝" w:hint="eastAsia"/>
                <w:sz w:val="21"/>
                <w:szCs w:val="21"/>
              </w:rPr>
              <w:t>につなげる</w:t>
            </w:r>
            <w:r w:rsidRPr="001A2E50">
              <w:rPr>
                <w:rFonts w:ascii="ＭＳ 明朝" w:eastAsia="ＭＳ 明朝" w:hAnsi="ＭＳ 明朝" w:hint="eastAsia"/>
                <w:sz w:val="21"/>
                <w:szCs w:val="21"/>
              </w:rPr>
              <w:t>。</w:t>
            </w:r>
          </w:p>
          <w:p w14:paraId="48BEDED2" w14:textId="5E5C20A4" w:rsidR="00332467" w:rsidRPr="001A2E50" w:rsidRDefault="00332467" w:rsidP="00B77D82">
            <w:pPr>
              <w:spacing w:line="276" w:lineRule="auto"/>
              <w:ind w:leftChars="72" w:left="294" w:hangingChars="67" w:hanging="121"/>
              <w:rPr>
                <w:rFonts w:ascii="ＭＳ 明朝" w:eastAsia="ＭＳ 明朝" w:hAnsi="ＭＳ 明朝"/>
                <w:sz w:val="18"/>
                <w:szCs w:val="18"/>
              </w:rPr>
            </w:pPr>
            <w:r w:rsidRPr="001A2E50">
              <w:rPr>
                <w:rFonts w:ascii="ＭＳ 明朝" w:eastAsia="ＭＳ 明朝" w:hAnsi="ＭＳ 明朝" w:hint="eastAsia"/>
                <w:sz w:val="18"/>
                <w:szCs w:val="18"/>
              </w:rPr>
              <w:t>＊画像であってもできる限りたくさんの植物を提供したい。</w:t>
            </w:r>
          </w:p>
          <w:p w14:paraId="54D17A4C" w14:textId="0F5D16A3" w:rsidR="00A06C62" w:rsidRPr="001A2E50" w:rsidRDefault="00A06C62" w:rsidP="00B77D82">
            <w:pPr>
              <w:spacing w:line="276" w:lineRule="auto"/>
              <w:ind w:leftChars="72" w:left="314" w:hangingChars="67" w:hanging="141"/>
              <w:rPr>
                <w:rFonts w:ascii="ＭＳ 明朝" w:eastAsia="ＭＳ 明朝" w:hAnsi="ＭＳ 明朝"/>
                <w:sz w:val="21"/>
                <w:szCs w:val="21"/>
              </w:rPr>
            </w:pPr>
            <w:r w:rsidRPr="001A2E50">
              <w:rPr>
                <w:rFonts w:ascii="ＭＳ ゴシック" w:eastAsia="ＭＳ ゴシック" w:hAnsi="ＭＳ ゴシック" w:hint="eastAsia"/>
                <w:sz w:val="21"/>
                <w:szCs w:val="21"/>
              </w:rPr>
              <w:lastRenderedPageBreak/>
              <w:t>課：</w:t>
            </w:r>
            <w:r w:rsidRPr="001A2E50">
              <w:rPr>
                <w:rFonts w:ascii="ＭＳ 明朝" w:eastAsia="ＭＳ 明朝" w:hAnsi="ＭＳ 明朝" w:hint="eastAsia"/>
                <w:sz w:val="21"/>
                <w:szCs w:val="21"/>
              </w:rPr>
              <w:t>花のつくりをもとにして，植物はどのように分類できるか。</w:t>
            </w:r>
          </w:p>
          <w:p w14:paraId="1F96ED95" w14:textId="013A23A4" w:rsidR="00A06C62" w:rsidRPr="001A2E50" w:rsidRDefault="00A06C62" w:rsidP="00B77D82">
            <w:pPr>
              <w:spacing w:line="276" w:lineRule="auto"/>
              <w:ind w:leftChars="72" w:left="314" w:hangingChars="67" w:hanging="141"/>
              <w:rPr>
                <w:rFonts w:ascii="ＭＳ 明朝" w:eastAsia="ＭＳ 明朝" w:hAnsi="ＭＳ 明朝"/>
                <w:sz w:val="21"/>
                <w:szCs w:val="21"/>
              </w:rPr>
            </w:pPr>
            <w:r w:rsidRPr="001A2E50">
              <w:rPr>
                <w:rFonts w:ascii="ＭＳ ゴシック" w:eastAsia="ＭＳ ゴシック" w:hAnsi="ＭＳ ゴシック" w:hint="eastAsia"/>
                <w:sz w:val="21"/>
                <w:szCs w:val="21"/>
              </w:rPr>
              <w:t>展：</w:t>
            </w:r>
            <w:r w:rsidRPr="001A2E50">
              <w:rPr>
                <w:rFonts w:ascii="ＭＳ 明朝" w:eastAsia="ＭＳ 明朝" w:hAnsi="ＭＳ 明朝" w:hint="eastAsia"/>
                <w:sz w:val="21"/>
                <w:szCs w:val="21"/>
              </w:rPr>
              <w:t>多くの花のつくりから，花にはめしべ，おしべ，花弁，がくがあることを知る。胚珠が子房の中にある植物があることを知る。</w:t>
            </w:r>
          </w:p>
          <w:p w14:paraId="695FE5A2" w14:textId="77777777" w:rsidR="00A06C62" w:rsidRPr="001A2E50" w:rsidRDefault="00A06C62" w:rsidP="00EC1214">
            <w:pPr>
              <w:spacing w:line="276" w:lineRule="auto"/>
              <w:ind w:leftChars="72" w:left="314" w:hangingChars="67" w:hanging="141"/>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ま：</w:t>
            </w:r>
          </w:p>
          <w:p w14:paraId="7B57E21D" w14:textId="1EF973B6" w:rsidR="00A06C62" w:rsidRPr="001A2E50" w:rsidRDefault="00A06C62" w:rsidP="00EC1214">
            <w:pPr>
              <w:spacing w:line="276" w:lineRule="auto"/>
              <w:ind w:leftChars="72" w:left="314" w:hangingChars="67" w:hanging="141"/>
              <w:rPr>
                <w:rFonts w:ascii="ＭＳ 明朝" w:eastAsia="ＭＳ 明朝" w:hAnsi="ＭＳ 明朝"/>
                <w:sz w:val="21"/>
                <w:szCs w:val="21"/>
              </w:rPr>
            </w:pPr>
            <w:r w:rsidRPr="001A2E50">
              <w:rPr>
                <w:rFonts w:ascii="ＭＳ 明朝" w:eastAsia="ＭＳ 明朝" w:hAnsi="ＭＳ 明朝" w:hint="eastAsia"/>
                <w:sz w:val="21"/>
                <w:szCs w:val="21"/>
              </w:rPr>
              <w:t>・花のつくりをもとにして，被子植物という分類がつくられている。</w:t>
            </w:r>
          </w:p>
          <w:p w14:paraId="7C252D57" w14:textId="758A6702" w:rsidR="00A06C62" w:rsidRPr="001A2E50" w:rsidRDefault="00A06C62" w:rsidP="00EC1214">
            <w:pPr>
              <w:spacing w:line="276" w:lineRule="auto"/>
              <w:ind w:leftChars="72" w:left="314" w:hangingChars="67" w:hanging="141"/>
              <w:rPr>
                <w:rFonts w:ascii="ＭＳ 明朝" w:eastAsia="ＭＳ 明朝" w:hAnsi="ＭＳ 明朝"/>
                <w:sz w:val="21"/>
                <w:szCs w:val="21"/>
              </w:rPr>
            </w:pPr>
            <w:r w:rsidRPr="001A2E50">
              <w:rPr>
                <w:rFonts w:ascii="ＭＳ 明朝" w:eastAsia="ＭＳ 明朝" w:hAnsi="ＭＳ 明朝" w:hint="eastAsia"/>
                <w:sz w:val="21"/>
                <w:szCs w:val="21"/>
              </w:rPr>
              <w:t>・被子植物の花のつくりには，合弁花と離弁花がある。</w:t>
            </w:r>
          </w:p>
        </w:tc>
        <w:tc>
          <w:tcPr>
            <w:tcW w:w="426" w:type="dxa"/>
            <w:vMerge w:val="restart"/>
            <w:shd w:val="clear" w:color="auto" w:fill="auto"/>
            <w:vAlign w:val="center"/>
          </w:tcPr>
          <w:p w14:paraId="394955FF" w14:textId="77777777" w:rsidR="00A06C62" w:rsidRPr="001A2E50" w:rsidRDefault="00A06C62"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lastRenderedPageBreak/>
              <w:t>知</w:t>
            </w:r>
          </w:p>
        </w:tc>
        <w:tc>
          <w:tcPr>
            <w:tcW w:w="425" w:type="dxa"/>
            <w:vMerge w:val="restart"/>
            <w:shd w:val="clear" w:color="auto" w:fill="auto"/>
            <w:vAlign w:val="center"/>
          </w:tcPr>
          <w:p w14:paraId="4D74E6FC" w14:textId="77777777" w:rsidR="00A06C62" w:rsidRPr="001A2E50" w:rsidRDefault="00A06C62"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w:t>
            </w:r>
          </w:p>
        </w:tc>
        <w:tc>
          <w:tcPr>
            <w:tcW w:w="3402" w:type="dxa"/>
            <w:shd w:val="clear" w:color="auto" w:fill="auto"/>
            <w:vAlign w:val="center"/>
          </w:tcPr>
          <w:p w14:paraId="18CE391A" w14:textId="77777777" w:rsidR="00A06C62" w:rsidRPr="001A2E50" w:rsidRDefault="00A06C62"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知識・技能</w:t>
            </w:r>
          </w:p>
          <w:p w14:paraId="3A714EF9" w14:textId="7B627109" w:rsidR="00A06C62" w:rsidRPr="001A2E50" w:rsidRDefault="00A06C62" w:rsidP="00EC1214">
            <w:pPr>
              <w:spacing w:line="276" w:lineRule="auto"/>
              <w:jc w:val="left"/>
              <w:rPr>
                <w:rFonts w:ascii="ＭＳ 明朝" w:eastAsia="ＭＳ 明朝" w:hAnsi="ＭＳ 明朝"/>
                <w:sz w:val="21"/>
                <w:szCs w:val="21"/>
              </w:rPr>
            </w:pPr>
            <w:r w:rsidRPr="001A2E50">
              <w:rPr>
                <w:rFonts w:ascii="ＭＳ 明朝" w:eastAsia="ＭＳ 明朝" w:hAnsi="ＭＳ 明朝" w:cs="Times New Roman" w:hint="eastAsia"/>
                <w:sz w:val="21"/>
                <w:szCs w:val="21"/>
              </w:rPr>
              <w:t>被子植物の花の共通点と相違点についての基本的な概念を理解</w:t>
            </w:r>
            <w:r w:rsidR="00787742" w:rsidRPr="001A2E50">
              <w:rPr>
                <w:rFonts w:ascii="ＭＳ 明朝" w:eastAsia="ＭＳ 明朝" w:hAnsi="ＭＳ 明朝" w:cs="Times New Roman" w:hint="eastAsia"/>
                <w:sz w:val="21"/>
                <w:szCs w:val="21"/>
              </w:rPr>
              <w:t>してい</w:t>
            </w:r>
            <w:r w:rsidRPr="001A2E50">
              <w:rPr>
                <w:rFonts w:ascii="ＭＳ 明朝" w:eastAsia="ＭＳ 明朝" w:hAnsi="ＭＳ 明朝" w:cs="Times New Roman" w:hint="eastAsia"/>
                <w:sz w:val="21"/>
                <w:szCs w:val="21"/>
              </w:rPr>
              <w:t>る</w:t>
            </w:r>
            <w:r w:rsidRPr="001A2E50">
              <w:rPr>
                <w:rFonts w:ascii="ＭＳ 明朝" w:eastAsia="ＭＳ 明朝" w:hAnsi="ＭＳ 明朝" w:hint="eastAsia"/>
                <w:sz w:val="21"/>
                <w:szCs w:val="21"/>
              </w:rPr>
              <w:t>。</w:t>
            </w:r>
          </w:p>
          <w:p w14:paraId="27EF6699" w14:textId="77777777" w:rsidR="00A06C62" w:rsidRPr="001A2E50" w:rsidRDefault="00A06C62"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sz w:val="21"/>
                <w:szCs w:val="21"/>
              </w:rPr>
              <w:t>【</w:t>
            </w:r>
            <w:r w:rsidRPr="001A2E50">
              <w:rPr>
                <w:rFonts w:ascii="ＭＳ ゴシック" w:eastAsia="ＭＳ ゴシック" w:hAnsi="ＭＳ ゴシック" w:hint="eastAsia"/>
                <w:sz w:val="21"/>
                <w:szCs w:val="21"/>
              </w:rPr>
              <w:t>記述分析</w:t>
            </w:r>
            <w:r w:rsidRPr="001A2E50">
              <w:rPr>
                <w:rFonts w:ascii="ＭＳ ゴシック" w:eastAsia="ＭＳ ゴシック" w:hAnsi="ＭＳ ゴシック"/>
                <w:sz w:val="21"/>
                <w:szCs w:val="21"/>
              </w:rPr>
              <w:t>】</w:t>
            </w:r>
          </w:p>
        </w:tc>
      </w:tr>
      <w:tr w:rsidR="00A06C62" w:rsidRPr="001A2E50" w14:paraId="1A84E83B" w14:textId="77777777" w:rsidTr="007400B4">
        <w:trPr>
          <w:trHeight w:val="1529"/>
        </w:trPr>
        <w:tc>
          <w:tcPr>
            <w:tcW w:w="993" w:type="dxa"/>
            <w:vMerge/>
            <w:shd w:val="clear" w:color="auto" w:fill="auto"/>
            <w:vAlign w:val="center"/>
          </w:tcPr>
          <w:p w14:paraId="76BD5AE4" w14:textId="77777777" w:rsidR="00A06C62" w:rsidRPr="001A2E50" w:rsidRDefault="00A06C62"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5954CFFE" w14:textId="77777777" w:rsidR="00A06C62" w:rsidRPr="001A2E50" w:rsidRDefault="00A06C62" w:rsidP="00EC1214">
            <w:pPr>
              <w:spacing w:line="276" w:lineRule="auto"/>
              <w:ind w:leftChars="72" w:left="314" w:hangingChars="67" w:hanging="141"/>
              <w:rPr>
                <w:rFonts w:ascii="ＭＳ ゴシック" w:eastAsia="ＭＳ ゴシック" w:hAnsi="ＭＳ ゴシック"/>
                <w:sz w:val="21"/>
                <w:szCs w:val="21"/>
              </w:rPr>
            </w:pPr>
          </w:p>
        </w:tc>
        <w:tc>
          <w:tcPr>
            <w:tcW w:w="426" w:type="dxa"/>
            <w:vMerge/>
            <w:shd w:val="clear" w:color="auto" w:fill="auto"/>
            <w:vAlign w:val="center"/>
          </w:tcPr>
          <w:p w14:paraId="25BC2428" w14:textId="77777777" w:rsidR="00A06C62" w:rsidRPr="001A2E50" w:rsidRDefault="00A06C62"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3DC3E70D" w14:textId="77777777" w:rsidR="00A06C62" w:rsidRPr="001A2E50" w:rsidRDefault="00A06C62"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09B8AF5D" w14:textId="77777777" w:rsidR="00A06C62" w:rsidRPr="001A2E50" w:rsidRDefault="00A06C62"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A</w:t>
            </w:r>
          </w:p>
          <w:p w14:paraId="1F83B35E" w14:textId="3D023B09" w:rsidR="00A06C62" w:rsidRPr="001A2E50" w:rsidRDefault="005C4113"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花の共通点，差異点となかま</w:t>
            </w:r>
            <w:r w:rsidR="00FE1818" w:rsidRPr="001A2E50">
              <w:rPr>
                <w:rFonts w:ascii="ＭＳ 明朝" w:eastAsia="ＭＳ 明朝" w:hAnsi="ＭＳ 明朝" w:hint="eastAsia"/>
                <w:sz w:val="21"/>
                <w:szCs w:val="21"/>
              </w:rPr>
              <w:t>分け</w:t>
            </w:r>
            <w:r w:rsidRPr="001A2E50">
              <w:rPr>
                <w:rFonts w:ascii="ＭＳ 明朝" w:eastAsia="ＭＳ 明朝" w:hAnsi="ＭＳ 明朝" w:hint="eastAsia"/>
                <w:sz w:val="21"/>
                <w:szCs w:val="21"/>
              </w:rPr>
              <w:t>を</w:t>
            </w:r>
            <w:r w:rsidRPr="001A2E50">
              <w:rPr>
                <w:rFonts w:ascii="ＭＳ ゴシック" w:eastAsia="ＭＳ ゴシック" w:hAnsi="ＭＳ ゴシック" w:hint="eastAsia"/>
                <w:sz w:val="21"/>
                <w:szCs w:val="21"/>
              </w:rPr>
              <w:t>関連づけて</w:t>
            </w:r>
            <w:r w:rsidRPr="001A2E50">
              <w:rPr>
                <w:rFonts w:ascii="ＭＳ 明朝" w:eastAsia="ＭＳ 明朝" w:hAnsi="ＭＳ 明朝" w:hint="eastAsia"/>
                <w:sz w:val="21"/>
                <w:szCs w:val="21"/>
              </w:rPr>
              <w:t>いる。</w:t>
            </w:r>
          </w:p>
        </w:tc>
      </w:tr>
      <w:tr w:rsidR="00A06C62" w:rsidRPr="001A2E50" w14:paraId="490E6348" w14:textId="77777777" w:rsidTr="00C865B7">
        <w:trPr>
          <w:trHeight w:val="1429"/>
        </w:trPr>
        <w:tc>
          <w:tcPr>
            <w:tcW w:w="993" w:type="dxa"/>
            <w:vMerge/>
            <w:shd w:val="clear" w:color="auto" w:fill="auto"/>
            <w:vAlign w:val="center"/>
          </w:tcPr>
          <w:p w14:paraId="0120DB9B" w14:textId="77777777" w:rsidR="00A06C62" w:rsidRPr="001A2E50" w:rsidRDefault="00A06C62"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64957D3B" w14:textId="77777777" w:rsidR="00A06C62" w:rsidRPr="001A2E50" w:rsidRDefault="00A06C62" w:rsidP="00EC1214">
            <w:pPr>
              <w:spacing w:line="276" w:lineRule="auto"/>
              <w:ind w:leftChars="72" w:left="314" w:hangingChars="67" w:hanging="141"/>
              <w:rPr>
                <w:rFonts w:ascii="ＭＳ ゴシック" w:eastAsia="ＭＳ ゴシック" w:hAnsi="ＭＳ ゴシック"/>
                <w:sz w:val="21"/>
                <w:szCs w:val="21"/>
              </w:rPr>
            </w:pPr>
          </w:p>
        </w:tc>
        <w:tc>
          <w:tcPr>
            <w:tcW w:w="426" w:type="dxa"/>
            <w:vMerge/>
            <w:shd w:val="clear" w:color="auto" w:fill="auto"/>
            <w:vAlign w:val="center"/>
          </w:tcPr>
          <w:p w14:paraId="55F23BEA" w14:textId="77777777" w:rsidR="00A06C62" w:rsidRPr="001A2E50" w:rsidRDefault="00A06C62"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48F1727F" w14:textId="77777777" w:rsidR="00A06C62" w:rsidRPr="001A2E50" w:rsidRDefault="00A06C62"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7344845B" w14:textId="77777777" w:rsidR="00A06C62" w:rsidRPr="001A2E50" w:rsidRDefault="00A06C62"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支援</w:t>
            </w:r>
          </w:p>
          <w:p w14:paraId="71C260F4" w14:textId="5483D9BC" w:rsidR="00A06C62" w:rsidRPr="001A2E50" w:rsidRDefault="00FE1818"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理解の不十分な箇所を指摘し，まとめ直すようにうながす。</w:t>
            </w:r>
          </w:p>
        </w:tc>
      </w:tr>
      <w:tr w:rsidR="00A06C62" w:rsidRPr="001A2E50" w14:paraId="1BBA6ABB" w14:textId="77777777" w:rsidTr="00787742">
        <w:trPr>
          <w:trHeight w:val="1940"/>
        </w:trPr>
        <w:tc>
          <w:tcPr>
            <w:tcW w:w="993" w:type="dxa"/>
            <w:vMerge w:val="restart"/>
            <w:shd w:val="clear" w:color="auto" w:fill="auto"/>
            <w:vAlign w:val="center"/>
          </w:tcPr>
          <w:p w14:paraId="76F4840C" w14:textId="77777777" w:rsidR="00A06C62" w:rsidRPr="001A2E50" w:rsidRDefault="00A06C62" w:rsidP="005613B2">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３</w:t>
            </w:r>
          </w:p>
          <w:p w14:paraId="1D7AA78A" w14:textId="77777777" w:rsidR="00A06C62" w:rsidRPr="001A2E50" w:rsidRDefault="00A06C62"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(教科書p.</w:t>
            </w:r>
            <w:r w:rsidRPr="001A2E50">
              <w:rPr>
                <w:rFonts w:ascii="ＭＳ 明朝" w:eastAsia="ＭＳ 明朝" w:hAnsi="ＭＳ 明朝" w:cs="ＭＳ 明朝" w:hint="eastAsia"/>
                <w:sz w:val="21"/>
                <w:szCs w:val="21"/>
              </w:rPr>
              <w:t>39</w:t>
            </w:r>
          </w:p>
          <w:p w14:paraId="057A1142" w14:textId="77777777" w:rsidR="00A06C62" w:rsidRPr="001A2E50" w:rsidRDefault="00A06C62"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w:t>
            </w:r>
          </w:p>
          <w:p w14:paraId="36F4C654" w14:textId="77777777" w:rsidR="00A06C62" w:rsidRPr="001A2E50" w:rsidRDefault="00A06C62" w:rsidP="005613B2">
            <w:pPr>
              <w:spacing w:line="276" w:lineRule="auto"/>
              <w:jc w:val="center"/>
              <w:rPr>
                <w:rFonts w:ascii="ＭＳ 明朝" w:eastAsia="ＭＳ 明朝" w:hAnsi="ＭＳ 明朝"/>
                <w:sz w:val="21"/>
                <w:szCs w:val="21"/>
              </w:rPr>
            </w:pPr>
            <w:r w:rsidRPr="001A2E50">
              <w:rPr>
                <w:rFonts w:ascii="ＭＳ 明朝" w:eastAsia="ＭＳ 明朝" w:hAnsi="ＭＳ 明朝" w:cs="ＭＳ 明朝"/>
                <w:sz w:val="21"/>
                <w:szCs w:val="21"/>
              </w:rPr>
              <w:t>p.</w:t>
            </w:r>
            <w:r w:rsidRPr="001A2E50">
              <w:rPr>
                <w:rFonts w:ascii="ＭＳ 明朝" w:eastAsia="ＭＳ 明朝" w:hAnsi="ＭＳ 明朝" w:cs="ＭＳ 明朝" w:hint="eastAsia"/>
                <w:sz w:val="21"/>
                <w:szCs w:val="21"/>
              </w:rPr>
              <w:t>41</w:t>
            </w:r>
            <w:r w:rsidRPr="001A2E50">
              <w:rPr>
                <w:rFonts w:ascii="ＭＳ 明朝" w:eastAsia="ＭＳ 明朝" w:hAnsi="ＭＳ 明朝" w:cs="ＭＳ 明朝"/>
                <w:sz w:val="21"/>
                <w:szCs w:val="21"/>
              </w:rPr>
              <w:t>）</w:t>
            </w:r>
          </w:p>
        </w:tc>
        <w:tc>
          <w:tcPr>
            <w:tcW w:w="4677" w:type="dxa"/>
            <w:vMerge w:val="restart"/>
            <w:shd w:val="clear" w:color="auto" w:fill="auto"/>
            <w:vAlign w:val="center"/>
          </w:tcPr>
          <w:p w14:paraId="4C78C738" w14:textId="0787CC23" w:rsidR="00A06C62" w:rsidRPr="001A2E50" w:rsidRDefault="00A06C62" w:rsidP="00B77D82">
            <w:pPr>
              <w:spacing w:line="276" w:lineRule="auto"/>
              <w:ind w:leftChars="72" w:left="314" w:hangingChars="67" w:hanging="141"/>
              <w:rPr>
                <w:rFonts w:ascii="ＭＳ 明朝" w:eastAsia="ＭＳ 明朝" w:hAnsi="ＭＳ 明朝"/>
                <w:sz w:val="21"/>
                <w:szCs w:val="21"/>
              </w:rPr>
            </w:pPr>
            <w:r w:rsidRPr="001A2E50">
              <w:rPr>
                <w:rFonts w:ascii="ＭＳ ゴシック" w:eastAsia="ＭＳ ゴシック" w:hAnsi="ＭＳ ゴシック" w:hint="eastAsia"/>
                <w:sz w:val="21"/>
                <w:szCs w:val="21"/>
              </w:rPr>
              <w:t>導：</w:t>
            </w:r>
            <w:r w:rsidRPr="001A2E50">
              <w:rPr>
                <w:rFonts w:ascii="ＭＳ 明朝" w:eastAsia="ＭＳ 明朝" w:hAnsi="ＭＳ 明朝" w:hint="eastAsia"/>
                <w:sz w:val="21"/>
                <w:szCs w:val="21"/>
              </w:rPr>
              <w:t>被子植物について花以外の特徴でも，共通点や相違点について比較できることに</w:t>
            </w:r>
            <w:r w:rsidRPr="001A2E50">
              <w:rPr>
                <w:rFonts w:ascii="ＭＳ 明朝" w:eastAsia="ＭＳ 明朝" w:hAnsi="ＭＳ 明朝"/>
                <w:sz w:val="21"/>
                <w:szCs w:val="21"/>
              </w:rPr>
              <w:t>気づき，課題</w:t>
            </w:r>
            <w:r w:rsidR="00FB7B2E" w:rsidRPr="001A2E50">
              <w:rPr>
                <w:rFonts w:ascii="ＭＳ 明朝" w:eastAsia="ＭＳ 明朝" w:hAnsi="ＭＳ 明朝" w:hint="eastAsia"/>
                <w:sz w:val="21"/>
                <w:szCs w:val="21"/>
              </w:rPr>
              <w:t>につなげる</w:t>
            </w:r>
            <w:r w:rsidRPr="001A2E50">
              <w:rPr>
                <w:rFonts w:ascii="ＭＳ 明朝" w:eastAsia="ＭＳ 明朝" w:hAnsi="ＭＳ 明朝" w:hint="eastAsia"/>
                <w:sz w:val="21"/>
                <w:szCs w:val="21"/>
              </w:rPr>
              <w:t>。</w:t>
            </w:r>
          </w:p>
          <w:p w14:paraId="476865A0" w14:textId="7E559FA1" w:rsidR="00A06C62" w:rsidRPr="001A2E50" w:rsidRDefault="00A06C62" w:rsidP="00B77D82">
            <w:pPr>
              <w:spacing w:line="276" w:lineRule="auto"/>
              <w:ind w:leftChars="72" w:left="314" w:hangingChars="67" w:hanging="141"/>
              <w:rPr>
                <w:rFonts w:ascii="ＭＳ 明朝" w:eastAsia="ＭＳ 明朝" w:hAnsi="ＭＳ 明朝"/>
                <w:sz w:val="21"/>
                <w:szCs w:val="21"/>
              </w:rPr>
            </w:pPr>
            <w:r w:rsidRPr="001A2E50">
              <w:rPr>
                <w:rFonts w:ascii="ＭＳ ゴシック" w:eastAsia="ＭＳ ゴシック" w:hAnsi="ＭＳ ゴシック" w:hint="eastAsia"/>
                <w:sz w:val="21"/>
                <w:szCs w:val="21"/>
              </w:rPr>
              <w:t>課：</w:t>
            </w:r>
            <w:r w:rsidRPr="001A2E50">
              <w:rPr>
                <w:rFonts w:ascii="ＭＳ 明朝" w:eastAsia="ＭＳ 明朝" w:hAnsi="ＭＳ 明朝" w:hint="eastAsia"/>
                <w:sz w:val="21"/>
                <w:szCs w:val="21"/>
              </w:rPr>
              <w:t>被子植物は，さらにどのように分類できるか。</w:t>
            </w:r>
          </w:p>
          <w:p w14:paraId="6EA33B6F" w14:textId="35D9D5F1" w:rsidR="00A06C62" w:rsidRPr="001A2E50" w:rsidRDefault="00A06C62" w:rsidP="00B77D82">
            <w:pPr>
              <w:spacing w:line="276" w:lineRule="auto"/>
              <w:ind w:leftChars="72" w:left="314" w:hangingChars="67" w:hanging="141"/>
              <w:rPr>
                <w:rFonts w:ascii="ＭＳ 明朝" w:eastAsia="ＭＳ 明朝" w:hAnsi="ＭＳ 明朝"/>
                <w:sz w:val="21"/>
                <w:szCs w:val="21"/>
              </w:rPr>
            </w:pPr>
            <w:r w:rsidRPr="001A2E50">
              <w:rPr>
                <w:rFonts w:ascii="ＭＳ ゴシック" w:eastAsia="ＭＳ ゴシック" w:hAnsi="ＭＳ ゴシック" w:hint="eastAsia"/>
                <w:sz w:val="21"/>
                <w:szCs w:val="21"/>
              </w:rPr>
              <w:t>展：</w:t>
            </w:r>
            <w:r w:rsidRPr="001A2E50">
              <w:rPr>
                <w:rFonts w:ascii="ＭＳ 明朝" w:eastAsia="ＭＳ 明朝" w:hAnsi="ＭＳ 明朝" w:hint="eastAsia"/>
                <w:sz w:val="21"/>
                <w:szCs w:val="21"/>
              </w:rPr>
              <w:t>ヒマワリ，アサガオ，スズメノカタビラ，ナズナ，ネギの，芽生え，根，葉についてそれぞれ特徴をとらえることで，分類を行う。使用する用語をまとめる。</w:t>
            </w:r>
          </w:p>
          <w:p w14:paraId="62D8CA42" w14:textId="77777777" w:rsidR="00A06C62" w:rsidRPr="001A2E50" w:rsidRDefault="00A06C62" w:rsidP="00EC1214">
            <w:pPr>
              <w:spacing w:line="276" w:lineRule="auto"/>
              <w:ind w:leftChars="72" w:left="314" w:hangingChars="67" w:hanging="141"/>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ま：</w:t>
            </w:r>
          </w:p>
          <w:p w14:paraId="6CF0EF42" w14:textId="31D42835" w:rsidR="00A06C62" w:rsidRPr="001A2E50" w:rsidRDefault="00A06C62" w:rsidP="00EC1214">
            <w:pPr>
              <w:spacing w:line="276" w:lineRule="auto"/>
              <w:ind w:leftChars="72" w:left="314" w:hangingChars="67" w:hanging="141"/>
              <w:rPr>
                <w:rFonts w:ascii="ＭＳ 明朝" w:eastAsia="ＭＳ 明朝" w:hAnsi="ＭＳ 明朝"/>
                <w:sz w:val="21"/>
                <w:szCs w:val="21"/>
              </w:rPr>
            </w:pPr>
            <w:r w:rsidRPr="001A2E50">
              <w:rPr>
                <w:rFonts w:ascii="ＭＳ 明朝" w:eastAsia="ＭＳ 明朝" w:hAnsi="ＭＳ 明朝" w:hint="eastAsia"/>
                <w:sz w:val="21"/>
                <w:szCs w:val="21"/>
              </w:rPr>
              <w:t>・被子植物は，双子葉類と単子葉類に分類することができる。</w:t>
            </w:r>
          </w:p>
          <w:p w14:paraId="072BFA01" w14:textId="7217A26C" w:rsidR="00A06C62" w:rsidRPr="001A2E50" w:rsidRDefault="00A06C62" w:rsidP="00EC1214">
            <w:pPr>
              <w:spacing w:line="276" w:lineRule="auto"/>
              <w:ind w:leftChars="72" w:left="314" w:hangingChars="67" w:hanging="141"/>
              <w:rPr>
                <w:rFonts w:ascii="ＭＳ 明朝" w:eastAsia="ＭＳ 明朝" w:hAnsi="ＭＳ 明朝"/>
                <w:sz w:val="21"/>
                <w:szCs w:val="21"/>
              </w:rPr>
            </w:pPr>
            <w:r w:rsidRPr="001A2E50">
              <w:rPr>
                <w:rFonts w:ascii="ＭＳ 明朝" w:eastAsia="ＭＳ 明朝" w:hAnsi="ＭＳ 明朝" w:hint="eastAsia"/>
                <w:sz w:val="21"/>
                <w:szCs w:val="21"/>
              </w:rPr>
              <w:t>・双子葉類は離弁花類と合弁花類に分類することができる。</w:t>
            </w:r>
          </w:p>
        </w:tc>
        <w:tc>
          <w:tcPr>
            <w:tcW w:w="426" w:type="dxa"/>
            <w:vMerge w:val="restart"/>
            <w:shd w:val="clear" w:color="auto" w:fill="auto"/>
            <w:vAlign w:val="center"/>
          </w:tcPr>
          <w:p w14:paraId="3D22A266" w14:textId="77777777" w:rsidR="00A06C62" w:rsidRPr="001A2E50" w:rsidRDefault="00A06C62"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思</w:t>
            </w:r>
          </w:p>
        </w:tc>
        <w:tc>
          <w:tcPr>
            <w:tcW w:w="425" w:type="dxa"/>
            <w:vMerge w:val="restart"/>
            <w:shd w:val="clear" w:color="auto" w:fill="auto"/>
            <w:vAlign w:val="center"/>
          </w:tcPr>
          <w:p w14:paraId="74BCF912" w14:textId="77777777" w:rsidR="00A06C62" w:rsidRPr="001A2E50" w:rsidRDefault="00A06C62"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w:t>
            </w:r>
          </w:p>
        </w:tc>
        <w:tc>
          <w:tcPr>
            <w:tcW w:w="3402" w:type="dxa"/>
            <w:shd w:val="clear" w:color="auto" w:fill="auto"/>
            <w:vAlign w:val="center"/>
          </w:tcPr>
          <w:p w14:paraId="10AC1576" w14:textId="77777777" w:rsidR="00A06C62" w:rsidRPr="001A2E50" w:rsidRDefault="00A06C62"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sz w:val="21"/>
                <w:szCs w:val="21"/>
              </w:rPr>
              <w:t>思考・判断・表現</w:t>
            </w:r>
          </w:p>
          <w:p w14:paraId="34C01554" w14:textId="53343E40" w:rsidR="00A06C62" w:rsidRPr="001A2E50" w:rsidRDefault="00A06C62" w:rsidP="00EC1214">
            <w:pPr>
              <w:spacing w:line="276" w:lineRule="auto"/>
              <w:jc w:val="left"/>
              <w:rPr>
                <w:rFonts w:ascii="ＭＳ 明朝" w:eastAsia="ＭＳ 明朝" w:hAnsi="ＭＳ 明朝"/>
                <w:sz w:val="21"/>
                <w:szCs w:val="21"/>
              </w:rPr>
            </w:pPr>
            <w:r w:rsidRPr="001A2E50">
              <w:rPr>
                <w:rFonts w:ascii="ＭＳ 明朝" w:eastAsia="ＭＳ 明朝" w:hAnsi="ＭＳ 明朝" w:cs="Times New Roman" w:hint="eastAsia"/>
                <w:sz w:val="21"/>
                <w:szCs w:val="21"/>
              </w:rPr>
              <w:t>花以外の共通点や相違点を</w:t>
            </w:r>
            <w:r w:rsidRPr="001A2E50">
              <w:rPr>
                <w:rFonts w:ascii="ＭＳ 明朝" w:eastAsia="ＭＳ 明朝" w:hAnsi="ＭＳ 明朝" w:hint="eastAsia"/>
                <w:sz w:val="21"/>
                <w:szCs w:val="21"/>
              </w:rPr>
              <w:t>見いだ</w:t>
            </w:r>
            <w:r w:rsidR="00787742" w:rsidRPr="001A2E50">
              <w:rPr>
                <w:rFonts w:ascii="ＭＳ 明朝" w:eastAsia="ＭＳ 明朝" w:hAnsi="ＭＳ 明朝" w:hint="eastAsia"/>
                <w:sz w:val="21"/>
                <w:szCs w:val="21"/>
              </w:rPr>
              <w:t>し</w:t>
            </w:r>
            <w:r w:rsidRPr="001A2E50">
              <w:rPr>
                <w:rFonts w:ascii="ＭＳ 明朝" w:eastAsia="ＭＳ 明朝" w:hAnsi="ＭＳ 明朝" w:cs="Times New Roman" w:hint="eastAsia"/>
                <w:sz w:val="21"/>
                <w:szCs w:val="21"/>
              </w:rPr>
              <w:t>，さらに分類するための観点や基準を</w:t>
            </w:r>
            <w:r w:rsidRPr="001A2E50">
              <w:rPr>
                <w:rFonts w:ascii="ＭＳ 明朝" w:eastAsia="ＭＳ 明朝" w:hAnsi="ＭＳ 明朝" w:hint="eastAsia"/>
                <w:sz w:val="21"/>
                <w:szCs w:val="21"/>
              </w:rPr>
              <w:t>表現</w:t>
            </w:r>
            <w:r w:rsidR="00787742" w:rsidRPr="001A2E50">
              <w:rPr>
                <w:rFonts w:ascii="ＭＳ 明朝" w:eastAsia="ＭＳ 明朝" w:hAnsi="ＭＳ 明朝" w:cs="Times New Roman" w:hint="eastAsia"/>
                <w:sz w:val="21"/>
                <w:szCs w:val="21"/>
              </w:rPr>
              <w:t>している</w:t>
            </w:r>
            <w:r w:rsidRPr="001A2E50">
              <w:rPr>
                <w:rFonts w:ascii="ＭＳ 明朝" w:eastAsia="ＭＳ 明朝" w:hAnsi="ＭＳ 明朝" w:hint="eastAsia"/>
                <w:sz w:val="21"/>
                <w:szCs w:val="21"/>
              </w:rPr>
              <w:t>。</w:t>
            </w:r>
          </w:p>
          <w:p w14:paraId="47FEF99A" w14:textId="77777777" w:rsidR="00A06C62" w:rsidRPr="001A2E50" w:rsidRDefault="00A06C62"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sz w:val="21"/>
                <w:szCs w:val="21"/>
              </w:rPr>
              <w:t>【</w:t>
            </w:r>
            <w:r w:rsidRPr="001A2E50">
              <w:rPr>
                <w:rFonts w:ascii="ＭＳ ゴシック" w:eastAsia="ＭＳ ゴシック" w:hAnsi="ＭＳ ゴシック" w:hint="eastAsia"/>
                <w:sz w:val="21"/>
                <w:szCs w:val="21"/>
              </w:rPr>
              <w:t>記述分析</w:t>
            </w:r>
            <w:r w:rsidRPr="001A2E50">
              <w:rPr>
                <w:rFonts w:ascii="ＭＳ ゴシック" w:eastAsia="ＭＳ ゴシック" w:hAnsi="ＭＳ ゴシック"/>
                <w:sz w:val="21"/>
                <w:szCs w:val="21"/>
              </w:rPr>
              <w:t>】</w:t>
            </w:r>
          </w:p>
        </w:tc>
      </w:tr>
      <w:tr w:rsidR="00A06C62" w:rsidRPr="001A2E50" w14:paraId="4CD452E8" w14:textId="77777777" w:rsidTr="00A06C62">
        <w:trPr>
          <w:trHeight w:val="636"/>
        </w:trPr>
        <w:tc>
          <w:tcPr>
            <w:tcW w:w="993" w:type="dxa"/>
            <w:vMerge/>
            <w:shd w:val="clear" w:color="auto" w:fill="auto"/>
            <w:vAlign w:val="center"/>
          </w:tcPr>
          <w:p w14:paraId="2A4ADFA5" w14:textId="77777777" w:rsidR="00A06C62" w:rsidRPr="001A2E50" w:rsidRDefault="00A06C62"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15728C83" w14:textId="77777777" w:rsidR="00A06C62" w:rsidRPr="001A2E50" w:rsidRDefault="00A06C62" w:rsidP="00EC1214">
            <w:pPr>
              <w:spacing w:line="276" w:lineRule="auto"/>
              <w:ind w:leftChars="72" w:left="314" w:hangingChars="67" w:hanging="141"/>
              <w:rPr>
                <w:rFonts w:ascii="ＭＳ ゴシック" w:eastAsia="ＭＳ ゴシック" w:hAnsi="ＭＳ ゴシック"/>
                <w:sz w:val="21"/>
                <w:szCs w:val="21"/>
              </w:rPr>
            </w:pPr>
          </w:p>
        </w:tc>
        <w:tc>
          <w:tcPr>
            <w:tcW w:w="426" w:type="dxa"/>
            <w:vMerge/>
            <w:shd w:val="clear" w:color="auto" w:fill="auto"/>
            <w:vAlign w:val="center"/>
          </w:tcPr>
          <w:p w14:paraId="66854093" w14:textId="77777777" w:rsidR="00A06C62" w:rsidRPr="001A2E50" w:rsidRDefault="00A06C62"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210B3014" w14:textId="77777777" w:rsidR="00A06C62" w:rsidRPr="001A2E50" w:rsidRDefault="00A06C62"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14D7661C" w14:textId="77777777" w:rsidR="00A06C62" w:rsidRPr="001A2E50" w:rsidRDefault="00A06C62"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A</w:t>
            </w:r>
          </w:p>
          <w:p w14:paraId="45403F97" w14:textId="6FA6D430" w:rsidR="00A06C62" w:rsidRPr="001A2E50" w:rsidRDefault="00FE1818"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被子植物の共通点</w:t>
            </w:r>
            <w:r w:rsidR="0036693B"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差異点と</w:t>
            </w:r>
            <w:r w:rsidR="0036693B" w:rsidRPr="001A2E50">
              <w:rPr>
                <w:rFonts w:ascii="ＭＳ 明朝" w:eastAsia="ＭＳ 明朝" w:hAnsi="ＭＳ 明朝" w:hint="eastAsia"/>
                <w:sz w:val="21"/>
                <w:szCs w:val="21"/>
              </w:rPr>
              <w:t>分類すること</w:t>
            </w:r>
            <w:r w:rsidRPr="001A2E50">
              <w:rPr>
                <w:rFonts w:ascii="ＭＳ 明朝" w:eastAsia="ＭＳ 明朝" w:hAnsi="ＭＳ 明朝" w:hint="eastAsia"/>
                <w:sz w:val="21"/>
                <w:szCs w:val="21"/>
              </w:rPr>
              <w:t>を</w:t>
            </w:r>
            <w:r w:rsidRPr="001A2E50">
              <w:rPr>
                <w:rFonts w:ascii="ＭＳ ゴシック" w:eastAsia="ＭＳ ゴシック" w:hAnsi="ＭＳ ゴシック" w:hint="eastAsia"/>
                <w:sz w:val="21"/>
                <w:szCs w:val="21"/>
              </w:rPr>
              <w:t>関連づけて</w:t>
            </w:r>
            <w:r w:rsidRPr="001A2E50">
              <w:rPr>
                <w:rFonts w:ascii="ＭＳ 明朝" w:eastAsia="ＭＳ 明朝" w:hAnsi="ＭＳ 明朝" w:hint="eastAsia"/>
                <w:sz w:val="21"/>
                <w:szCs w:val="21"/>
              </w:rPr>
              <w:t>いる。</w:t>
            </w:r>
          </w:p>
        </w:tc>
      </w:tr>
      <w:tr w:rsidR="00A06C62" w:rsidRPr="001A2E50" w14:paraId="509A3A31" w14:textId="77777777" w:rsidTr="00787742">
        <w:trPr>
          <w:trHeight w:val="1599"/>
        </w:trPr>
        <w:tc>
          <w:tcPr>
            <w:tcW w:w="993" w:type="dxa"/>
            <w:vMerge/>
            <w:shd w:val="clear" w:color="auto" w:fill="auto"/>
            <w:vAlign w:val="center"/>
          </w:tcPr>
          <w:p w14:paraId="7EC089FB" w14:textId="77777777" w:rsidR="00A06C62" w:rsidRPr="001A2E50" w:rsidRDefault="00A06C62"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3B7A6E4D" w14:textId="77777777" w:rsidR="00A06C62" w:rsidRPr="001A2E50" w:rsidRDefault="00A06C62" w:rsidP="00EC1214">
            <w:pPr>
              <w:spacing w:line="276" w:lineRule="auto"/>
              <w:ind w:leftChars="72" w:left="314" w:hangingChars="67" w:hanging="141"/>
              <w:rPr>
                <w:rFonts w:ascii="ＭＳ ゴシック" w:eastAsia="ＭＳ ゴシック" w:hAnsi="ＭＳ ゴシック"/>
                <w:sz w:val="21"/>
                <w:szCs w:val="21"/>
              </w:rPr>
            </w:pPr>
          </w:p>
        </w:tc>
        <w:tc>
          <w:tcPr>
            <w:tcW w:w="426" w:type="dxa"/>
            <w:vMerge/>
            <w:shd w:val="clear" w:color="auto" w:fill="auto"/>
            <w:vAlign w:val="center"/>
          </w:tcPr>
          <w:p w14:paraId="62E64D12" w14:textId="77777777" w:rsidR="00A06C62" w:rsidRPr="001A2E50" w:rsidRDefault="00A06C62"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3827A838" w14:textId="77777777" w:rsidR="00A06C62" w:rsidRPr="001A2E50" w:rsidRDefault="00A06C62"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6EB7045B" w14:textId="77777777" w:rsidR="00A06C62" w:rsidRPr="001A2E50" w:rsidRDefault="00A06C62"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支援</w:t>
            </w:r>
          </w:p>
          <w:p w14:paraId="646D4FC6" w14:textId="21128023" w:rsidR="00A06C62" w:rsidRPr="001A2E50" w:rsidRDefault="00FE1818"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観点と基準の意味を指摘し，被子植物の特徴を整理するようにうながす。</w:t>
            </w:r>
          </w:p>
        </w:tc>
      </w:tr>
      <w:tr w:rsidR="00E4772F" w:rsidRPr="001A2E50" w14:paraId="3C71A4B7" w14:textId="77777777" w:rsidTr="005A6529">
        <w:trPr>
          <w:trHeight w:val="1403"/>
        </w:trPr>
        <w:tc>
          <w:tcPr>
            <w:tcW w:w="993" w:type="dxa"/>
            <w:vMerge w:val="restart"/>
            <w:shd w:val="clear" w:color="auto" w:fill="auto"/>
            <w:vAlign w:val="center"/>
          </w:tcPr>
          <w:p w14:paraId="599D3CFB" w14:textId="77777777" w:rsidR="00E4772F" w:rsidRPr="001A2E50" w:rsidRDefault="00E4772F" w:rsidP="005613B2">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４</w:t>
            </w:r>
          </w:p>
          <w:p w14:paraId="00395A1B" w14:textId="77777777" w:rsidR="00E4772F" w:rsidRPr="001A2E50" w:rsidRDefault="00E4772F"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(教科書p.</w:t>
            </w:r>
            <w:r w:rsidRPr="001A2E50">
              <w:rPr>
                <w:rFonts w:ascii="ＭＳ 明朝" w:eastAsia="ＭＳ 明朝" w:hAnsi="ＭＳ 明朝" w:cs="ＭＳ 明朝" w:hint="eastAsia"/>
                <w:sz w:val="21"/>
                <w:szCs w:val="21"/>
              </w:rPr>
              <w:t>42</w:t>
            </w:r>
            <w:r w:rsidRPr="001A2E50">
              <w:rPr>
                <w:rFonts w:ascii="ＭＳ 明朝" w:eastAsia="ＭＳ 明朝" w:hAnsi="ＭＳ 明朝" w:cs="ＭＳ 明朝"/>
                <w:sz w:val="21"/>
                <w:szCs w:val="21"/>
              </w:rPr>
              <w:t>）</w:t>
            </w:r>
          </w:p>
        </w:tc>
        <w:tc>
          <w:tcPr>
            <w:tcW w:w="4677" w:type="dxa"/>
            <w:vMerge w:val="restart"/>
            <w:shd w:val="clear" w:color="auto" w:fill="auto"/>
            <w:vAlign w:val="center"/>
          </w:tcPr>
          <w:p w14:paraId="157700EA" w14:textId="107F7648" w:rsidR="00E4772F" w:rsidRPr="001A2E50" w:rsidRDefault="00E4772F" w:rsidP="00B77D82">
            <w:pPr>
              <w:spacing w:line="276" w:lineRule="auto"/>
              <w:ind w:leftChars="72" w:left="314" w:hangingChars="67" w:hanging="141"/>
              <w:rPr>
                <w:rFonts w:ascii="ＭＳ 明朝" w:eastAsia="ＭＳ 明朝" w:hAnsi="ＭＳ 明朝"/>
                <w:sz w:val="21"/>
                <w:szCs w:val="21"/>
              </w:rPr>
            </w:pPr>
            <w:r w:rsidRPr="001A2E50">
              <w:rPr>
                <w:rFonts w:ascii="ＭＳ ゴシック" w:eastAsia="ＭＳ ゴシック" w:hAnsi="ＭＳ ゴシック" w:hint="eastAsia"/>
                <w:sz w:val="21"/>
                <w:szCs w:val="21"/>
              </w:rPr>
              <w:t>導：</w:t>
            </w:r>
            <w:r w:rsidRPr="001A2E50">
              <w:rPr>
                <w:rFonts w:ascii="ＭＳ 明朝" w:eastAsia="ＭＳ 明朝" w:hAnsi="ＭＳ 明朝" w:hint="eastAsia"/>
                <w:sz w:val="21"/>
                <w:szCs w:val="21"/>
              </w:rPr>
              <w:t>マツの種子から問題を見いだし，課題</w:t>
            </w:r>
            <w:r w:rsidR="00FB7B2E" w:rsidRPr="001A2E50">
              <w:rPr>
                <w:rFonts w:ascii="ＭＳ 明朝" w:eastAsia="ＭＳ 明朝" w:hAnsi="ＭＳ 明朝" w:hint="eastAsia"/>
                <w:sz w:val="21"/>
                <w:szCs w:val="21"/>
              </w:rPr>
              <w:t>につなげる</w:t>
            </w:r>
            <w:r w:rsidRPr="001A2E50">
              <w:rPr>
                <w:rFonts w:ascii="ＭＳ 明朝" w:eastAsia="ＭＳ 明朝" w:hAnsi="ＭＳ 明朝" w:hint="eastAsia"/>
                <w:sz w:val="21"/>
                <w:szCs w:val="21"/>
              </w:rPr>
              <w:t>。</w:t>
            </w:r>
          </w:p>
          <w:p w14:paraId="4876756B" w14:textId="459988D8" w:rsidR="00E4772F" w:rsidRPr="001A2E50" w:rsidRDefault="00E4772F" w:rsidP="00B77D82">
            <w:pPr>
              <w:spacing w:line="276" w:lineRule="auto"/>
              <w:ind w:leftChars="72" w:left="314" w:hangingChars="67" w:hanging="141"/>
              <w:rPr>
                <w:rFonts w:ascii="ＭＳ 明朝" w:eastAsia="ＭＳ 明朝" w:hAnsi="ＭＳ 明朝"/>
                <w:sz w:val="21"/>
                <w:szCs w:val="21"/>
              </w:rPr>
            </w:pPr>
            <w:r w:rsidRPr="001A2E50">
              <w:rPr>
                <w:rFonts w:ascii="ＭＳ ゴシック" w:eastAsia="ＭＳ ゴシック" w:hAnsi="ＭＳ ゴシック" w:hint="eastAsia"/>
                <w:sz w:val="21"/>
                <w:szCs w:val="21"/>
              </w:rPr>
              <w:t>課：</w:t>
            </w:r>
            <w:r w:rsidRPr="001A2E50">
              <w:rPr>
                <w:rFonts w:ascii="ＭＳ 明朝" w:eastAsia="ＭＳ 明朝" w:hAnsi="ＭＳ 明朝" w:hint="eastAsia"/>
                <w:sz w:val="21"/>
                <w:szCs w:val="21"/>
              </w:rPr>
              <w:t>マツなどは，どのような特徴の花をつけるか。</w:t>
            </w:r>
          </w:p>
          <w:p w14:paraId="6030CA55" w14:textId="29CF3C8F" w:rsidR="00E4772F" w:rsidRPr="001A2E50" w:rsidRDefault="00E4772F" w:rsidP="00B77D82">
            <w:pPr>
              <w:spacing w:line="276" w:lineRule="auto"/>
              <w:ind w:leftChars="72" w:left="314" w:hangingChars="67" w:hanging="141"/>
              <w:rPr>
                <w:rFonts w:ascii="ＭＳ 明朝" w:eastAsia="ＭＳ 明朝" w:hAnsi="ＭＳ 明朝"/>
                <w:sz w:val="21"/>
                <w:szCs w:val="21"/>
              </w:rPr>
            </w:pPr>
            <w:r w:rsidRPr="001A2E50">
              <w:rPr>
                <w:rFonts w:ascii="ＭＳ ゴシック" w:eastAsia="ＭＳ ゴシック" w:hAnsi="ＭＳ ゴシック" w:hint="eastAsia"/>
                <w:sz w:val="21"/>
                <w:szCs w:val="21"/>
              </w:rPr>
              <w:t>展：</w:t>
            </w:r>
            <w:r w:rsidRPr="001A2E50">
              <w:rPr>
                <w:rFonts w:ascii="ＭＳ 明朝" w:eastAsia="ＭＳ 明朝" w:hAnsi="ＭＳ 明朝" w:hint="eastAsia"/>
                <w:sz w:val="21"/>
                <w:szCs w:val="21"/>
              </w:rPr>
              <w:t>マツの資料など（できれば実物）からどのような特徴の花をつけるか被子植物を比較してまとめる。</w:t>
            </w:r>
          </w:p>
          <w:p w14:paraId="4ACF1A10" w14:textId="762B835E" w:rsidR="00E4772F" w:rsidRPr="001A2E50" w:rsidRDefault="00E4772F" w:rsidP="00EC1214">
            <w:pPr>
              <w:spacing w:line="276" w:lineRule="auto"/>
              <w:ind w:leftChars="72" w:left="314" w:hangingChars="67" w:hanging="141"/>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ま：</w:t>
            </w:r>
            <w:r w:rsidRPr="001A2E50">
              <w:rPr>
                <w:rFonts w:ascii="ＭＳ 明朝" w:eastAsia="ＭＳ 明朝" w:hAnsi="ＭＳ 明朝" w:hint="eastAsia"/>
                <w:sz w:val="21"/>
                <w:szCs w:val="21"/>
              </w:rPr>
              <w:t>マツなどは，胚珠がむき出しの花をもつ。このような花のつくりをもつ種類をまとめて裸子植物という。</w:t>
            </w:r>
          </w:p>
        </w:tc>
        <w:tc>
          <w:tcPr>
            <w:tcW w:w="426" w:type="dxa"/>
            <w:vMerge w:val="restart"/>
            <w:shd w:val="clear" w:color="auto" w:fill="auto"/>
            <w:vAlign w:val="center"/>
          </w:tcPr>
          <w:p w14:paraId="0627A2F8" w14:textId="77777777" w:rsidR="00E4772F" w:rsidRPr="001A2E50" w:rsidRDefault="00E4772F"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思</w:t>
            </w:r>
          </w:p>
        </w:tc>
        <w:tc>
          <w:tcPr>
            <w:tcW w:w="425" w:type="dxa"/>
            <w:vMerge w:val="restart"/>
            <w:shd w:val="clear" w:color="auto" w:fill="auto"/>
            <w:vAlign w:val="center"/>
          </w:tcPr>
          <w:p w14:paraId="39A3BEB0" w14:textId="13DC106A" w:rsidR="00E4772F" w:rsidRPr="001A2E50" w:rsidRDefault="00D5199C" w:rsidP="00EC1214">
            <w:pPr>
              <w:spacing w:line="276" w:lineRule="auto"/>
              <w:jc w:val="center"/>
              <w:rPr>
                <w:rFonts w:ascii="ＭＳ 明朝" w:eastAsia="ＭＳ 明朝" w:hAnsi="ＭＳ 明朝"/>
                <w:sz w:val="21"/>
                <w:szCs w:val="21"/>
              </w:rPr>
            </w:pPr>
            <w:r w:rsidRPr="001A2E50">
              <w:rPr>
                <w:rFonts w:ascii="ＭＳ 明朝" w:eastAsia="ＭＳ 明朝" w:hAnsi="ＭＳ 明朝" w:cs="ＭＳ 明朝" w:hint="eastAsia"/>
                <w:sz w:val="21"/>
                <w:szCs w:val="21"/>
              </w:rPr>
              <w:t>−</w:t>
            </w:r>
          </w:p>
        </w:tc>
        <w:tc>
          <w:tcPr>
            <w:tcW w:w="3402" w:type="dxa"/>
            <w:shd w:val="clear" w:color="auto" w:fill="auto"/>
            <w:vAlign w:val="center"/>
          </w:tcPr>
          <w:p w14:paraId="59D7416C" w14:textId="77777777" w:rsidR="00E4772F" w:rsidRPr="001A2E50" w:rsidRDefault="00E4772F"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sz w:val="21"/>
                <w:szCs w:val="21"/>
              </w:rPr>
              <w:t>思考・判断・表現</w:t>
            </w:r>
          </w:p>
          <w:p w14:paraId="31F5C41F" w14:textId="13772FB4" w:rsidR="00E4772F" w:rsidRPr="001A2E50" w:rsidRDefault="00E4772F" w:rsidP="00EC1214">
            <w:pPr>
              <w:spacing w:line="276" w:lineRule="auto"/>
              <w:jc w:val="left"/>
              <w:rPr>
                <w:rFonts w:ascii="ＭＳ 明朝" w:eastAsia="ＭＳ 明朝" w:hAnsi="ＭＳ 明朝"/>
                <w:sz w:val="21"/>
                <w:szCs w:val="21"/>
              </w:rPr>
            </w:pPr>
            <w:r w:rsidRPr="001A2E50">
              <w:rPr>
                <w:rFonts w:ascii="ＭＳ 明朝" w:eastAsia="ＭＳ 明朝" w:hAnsi="ＭＳ 明朝" w:hint="eastAsia"/>
                <w:sz w:val="21"/>
                <w:szCs w:val="21"/>
              </w:rPr>
              <w:t>被子植物の花と比較して共通点や相違点を見いだし，マツを分類するための観点や基準を表現</w:t>
            </w:r>
            <w:r w:rsidR="00787742" w:rsidRPr="001A2E50">
              <w:rPr>
                <w:rFonts w:ascii="ＭＳ 明朝" w:eastAsia="ＭＳ 明朝" w:hAnsi="ＭＳ 明朝" w:hint="eastAsia"/>
                <w:sz w:val="21"/>
                <w:szCs w:val="21"/>
              </w:rPr>
              <w:t>してい</w:t>
            </w:r>
            <w:r w:rsidRPr="001A2E50">
              <w:rPr>
                <w:rFonts w:ascii="ＭＳ 明朝" w:eastAsia="ＭＳ 明朝" w:hAnsi="ＭＳ 明朝" w:hint="eastAsia"/>
                <w:sz w:val="21"/>
                <w:szCs w:val="21"/>
              </w:rPr>
              <w:t>る。</w:t>
            </w:r>
          </w:p>
        </w:tc>
      </w:tr>
      <w:tr w:rsidR="00E4772F" w:rsidRPr="001A2E50" w14:paraId="6C917B69" w14:textId="77777777" w:rsidTr="00E4772F">
        <w:trPr>
          <w:trHeight w:val="355"/>
        </w:trPr>
        <w:tc>
          <w:tcPr>
            <w:tcW w:w="993" w:type="dxa"/>
            <w:vMerge/>
            <w:shd w:val="clear" w:color="auto" w:fill="auto"/>
            <w:vAlign w:val="center"/>
          </w:tcPr>
          <w:p w14:paraId="3B9A3615" w14:textId="77777777" w:rsidR="00E4772F" w:rsidRPr="001A2E50" w:rsidRDefault="00E4772F"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2619A556" w14:textId="77777777" w:rsidR="00E4772F" w:rsidRPr="001A2E50" w:rsidRDefault="00E4772F" w:rsidP="00EC1214">
            <w:pPr>
              <w:spacing w:line="276" w:lineRule="auto"/>
              <w:ind w:leftChars="72" w:left="314" w:hangingChars="67" w:hanging="141"/>
              <w:rPr>
                <w:rFonts w:ascii="ＭＳ ゴシック" w:eastAsia="ＭＳ ゴシック" w:hAnsi="ＭＳ ゴシック"/>
                <w:sz w:val="21"/>
                <w:szCs w:val="21"/>
              </w:rPr>
            </w:pPr>
          </w:p>
        </w:tc>
        <w:tc>
          <w:tcPr>
            <w:tcW w:w="426" w:type="dxa"/>
            <w:vMerge/>
            <w:shd w:val="clear" w:color="auto" w:fill="auto"/>
            <w:vAlign w:val="center"/>
          </w:tcPr>
          <w:p w14:paraId="40E8A8B0"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389C369D"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4D23958E"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A</w:t>
            </w:r>
          </w:p>
          <w:p w14:paraId="5BE7F43C" w14:textId="03C166E9" w:rsidR="00E4772F" w:rsidRPr="001A2E50" w:rsidRDefault="00FE1818"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被子植物と裸子植物の共通点，差異点となかま分けを</w:t>
            </w:r>
            <w:r w:rsidRPr="001A2E50">
              <w:rPr>
                <w:rFonts w:ascii="ＭＳ ゴシック" w:eastAsia="ＭＳ ゴシック" w:hAnsi="ＭＳ ゴシック" w:hint="eastAsia"/>
                <w:sz w:val="21"/>
                <w:szCs w:val="21"/>
              </w:rPr>
              <w:t>関連づけて</w:t>
            </w:r>
            <w:r w:rsidRPr="001A2E50">
              <w:rPr>
                <w:rFonts w:ascii="ＭＳ 明朝" w:eastAsia="ＭＳ 明朝" w:hAnsi="ＭＳ 明朝" w:hint="eastAsia"/>
                <w:sz w:val="21"/>
                <w:szCs w:val="21"/>
              </w:rPr>
              <w:t>いる。</w:t>
            </w:r>
          </w:p>
        </w:tc>
      </w:tr>
      <w:tr w:rsidR="00E4772F" w:rsidRPr="001A2E50" w14:paraId="18C3A14C" w14:textId="77777777" w:rsidTr="00A75605">
        <w:trPr>
          <w:trHeight w:val="542"/>
        </w:trPr>
        <w:tc>
          <w:tcPr>
            <w:tcW w:w="993" w:type="dxa"/>
            <w:vMerge/>
            <w:shd w:val="clear" w:color="auto" w:fill="auto"/>
            <w:vAlign w:val="center"/>
          </w:tcPr>
          <w:p w14:paraId="03625174" w14:textId="77777777" w:rsidR="00E4772F" w:rsidRPr="001A2E50" w:rsidRDefault="00E4772F"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6DDB9439" w14:textId="77777777" w:rsidR="00E4772F" w:rsidRPr="001A2E50" w:rsidRDefault="00E4772F" w:rsidP="00EC1214">
            <w:pPr>
              <w:spacing w:line="276" w:lineRule="auto"/>
              <w:ind w:leftChars="72" w:left="314" w:hangingChars="67" w:hanging="141"/>
              <w:rPr>
                <w:rFonts w:ascii="ＭＳ ゴシック" w:eastAsia="ＭＳ ゴシック" w:hAnsi="ＭＳ ゴシック"/>
                <w:sz w:val="21"/>
                <w:szCs w:val="21"/>
              </w:rPr>
            </w:pPr>
          </w:p>
        </w:tc>
        <w:tc>
          <w:tcPr>
            <w:tcW w:w="426" w:type="dxa"/>
            <w:vMerge/>
            <w:shd w:val="clear" w:color="auto" w:fill="auto"/>
            <w:vAlign w:val="center"/>
          </w:tcPr>
          <w:p w14:paraId="1BD23AAE"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6B21F54F"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0ABB85DB"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支援</w:t>
            </w:r>
          </w:p>
          <w:p w14:paraId="10CCB836" w14:textId="12826461" w:rsidR="00E4772F" w:rsidRPr="001A2E50" w:rsidRDefault="00FE1818"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観点と基準の意味を指摘し，裸子植物の特徴を整理するようにうながす。</w:t>
            </w:r>
          </w:p>
        </w:tc>
      </w:tr>
      <w:tr w:rsidR="00E4772F" w:rsidRPr="001A2E50" w14:paraId="759390C9" w14:textId="77777777" w:rsidTr="00FE1818">
        <w:trPr>
          <w:trHeight w:val="1916"/>
        </w:trPr>
        <w:tc>
          <w:tcPr>
            <w:tcW w:w="993" w:type="dxa"/>
            <w:vMerge w:val="restart"/>
            <w:shd w:val="clear" w:color="auto" w:fill="auto"/>
            <w:vAlign w:val="center"/>
          </w:tcPr>
          <w:p w14:paraId="6EC8D6F2" w14:textId="77777777" w:rsidR="00E4772F" w:rsidRPr="001A2E50" w:rsidRDefault="00E4772F" w:rsidP="005613B2">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５</w:t>
            </w:r>
          </w:p>
          <w:p w14:paraId="29EAF348" w14:textId="77777777" w:rsidR="00E4772F" w:rsidRPr="001A2E50" w:rsidRDefault="00E4772F"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(教科書p.</w:t>
            </w:r>
            <w:r w:rsidRPr="001A2E50">
              <w:rPr>
                <w:rFonts w:ascii="ＭＳ 明朝" w:eastAsia="ＭＳ 明朝" w:hAnsi="ＭＳ 明朝" w:cs="ＭＳ 明朝" w:hint="eastAsia"/>
                <w:sz w:val="21"/>
                <w:szCs w:val="21"/>
              </w:rPr>
              <w:t>43</w:t>
            </w:r>
          </w:p>
          <w:p w14:paraId="3583E441" w14:textId="77777777" w:rsidR="00E4772F" w:rsidRPr="001A2E50" w:rsidRDefault="00E4772F"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w:t>
            </w:r>
          </w:p>
          <w:p w14:paraId="1FD855F3" w14:textId="77777777" w:rsidR="00E4772F" w:rsidRPr="001A2E50" w:rsidRDefault="00E4772F" w:rsidP="005613B2">
            <w:pPr>
              <w:spacing w:line="276" w:lineRule="auto"/>
              <w:jc w:val="center"/>
              <w:rPr>
                <w:rFonts w:ascii="ＭＳ 明朝" w:eastAsia="ＭＳ 明朝" w:hAnsi="ＭＳ 明朝"/>
                <w:sz w:val="21"/>
                <w:szCs w:val="21"/>
              </w:rPr>
            </w:pPr>
            <w:r w:rsidRPr="001A2E50">
              <w:rPr>
                <w:rFonts w:ascii="ＭＳ 明朝" w:eastAsia="ＭＳ 明朝" w:hAnsi="ＭＳ 明朝" w:cs="ＭＳ 明朝"/>
                <w:sz w:val="21"/>
                <w:szCs w:val="21"/>
              </w:rPr>
              <w:t>p.</w:t>
            </w:r>
            <w:r w:rsidRPr="001A2E50">
              <w:rPr>
                <w:rFonts w:ascii="ＭＳ 明朝" w:eastAsia="ＭＳ 明朝" w:hAnsi="ＭＳ 明朝" w:cs="ＭＳ 明朝" w:hint="eastAsia"/>
                <w:sz w:val="21"/>
                <w:szCs w:val="21"/>
              </w:rPr>
              <w:t>46</w:t>
            </w:r>
            <w:r w:rsidRPr="001A2E50">
              <w:rPr>
                <w:rFonts w:ascii="ＭＳ 明朝" w:eastAsia="ＭＳ 明朝" w:hAnsi="ＭＳ 明朝" w:cs="ＭＳ 明朝"/>
                <w:sz w:val="21"/>
                <w:szCs w:val="21"/>
              </w:rPr>
              <w:t>）</w:t>
            </w:r>
          </w:p>
        </w:tc>
        <w:tc>
          <w:tcPr>
            <w:tcW w:w="4677" w:type="dxa"/>
            <w:vMerge w:val="restart"/>
            <w:shd w:val="clear" w:color="auto" w:fill="auto"/>
            <w:vAlign w:val="center"/>
          </w:tcPr>
          <w:p w14:paraId="6CB0D854" w14:textId="7AE82D9E" w:rsidR="00E4772F" w:rsidRPr="001A2E50" w:rsidRDefault="00E4772F" w:rsidP="00B77D82">
            <w:pPr>
              <w:spacing w:line="276" w:lineRule="auto"/>
              <w:ind w:leftChars="72" w:left="314" w:hangingChars="67" w:hanging="141"/>
              <w:rPr>
                <w:rFonts w:ascii="ＭＳ 明朝" w:eastAsia="ＭＳ 明朝" w:hAnsi="ＭＳ 明朝"/>
                <w:sz w:val="21"/>
                <w:szCs w:val="21"/>
              </w:rPr>
            </w:pPr>
            <w:r w:rsidRPr="001A2E50">
              <w:rPr>
                <w:rFonts w:ascii="ＭＳ ゴシック" w:eastAsia="ＭＳ ゴシック" w:hAnsi="ＭＳ ゴシック" w:hint="eastAsia"/>
                <w:sz w:val="21"/>
                <w:szCs w:val="21"/>
              </w:rPr>
              <w:t>導：</w:t>
            </w:r>
            <w:r w:rsidRPr="001A2E50">
              <w:rPr>
                <w:rFonts w:ascii="ＭＳ 明朝" w:eastAsia="ＭＳ 明朝" w:hAnsi="ＭＳ 明朝" w:hint="eastAsia"/>
                <w:sz w:val="21"/>
                <w:szCs w:val="21"/>
              </w:rPr>
              <w:t>これまで学習した植物の共通性は花で種子をつくることを確認したうえで，それに当てはまらない植物について考え，課題</w:t>
            </w:r>
            <w:r w:rsidR="00FB7B2E" w:rsidRPr="001A2E50">
              <w:rPr>
                <w:rFonts w:ascii="ＭＳ 明朝" w:eastAsia="ＭＳ 明朝" w:hAnsi="ＭＳ 明朝" w:hint="eastAsia"/>
                <w:sz w:val="21"/>
                <w:szCs w:val="21"/>
              </w:rPr>
              <w:t>につなげる</w:t>
            </w:r>
            <w:r w:rsidRPr="001A2E50">
              <w:rPr>
                <w:rFonts w:ascii="ＭＳ 明朝" w:eastAsia="ＭＳ 明朝" w:hAnsi="ＭＳ 明朝" w:hint="eastAsia"/>
                <w:sz w:val="21"/>
                <w:szCs w:val="21"/>
              </w:rPr>
              <w:t>。</w:t>
            </w:r>
          </w:p>
          <w:p w14:paraId="4D6E4193" w14:textId="20F7C2EA" w:rsidR="00E4772F" w:rsidRPr="001A2E50" w:rsidRDefault="00E4772F" w:rsidP="00B77D82">
            <w:pPr>
              <w:spacing w:line="276" w:lineRule="auto"/>
              <w:ind w:leftChars="72" w:left="314" w:hangingChars="67" w:hanging="141"/>
              <w:rPr>
                <w:rFonts w:ascii="ＭＳ 明朝" w:eastAsia="ＭＳ 明朝" w:hAnsi="ＭＳ 明朝"/>
                <w:sz w:val="21"/>
                <w:szCs w:val="21"/>
              </w:rPr>
            </w:pPr>
            <w:r w:rsidRPr="001A2E50">
              <w:rPr>
                <w:rFonts w:ascii="ＭＳ ゴシック" w:eastAsia="ＭＳ ゴシック" w:hAnsi="ＭＳ ゴシック" w:hint="eastAsia"/>
                <w:sz w:val="21"/>
                <w:szCs w:val="21"/>
              </w:rPr>
              <w:t>課：</w:t>
            </w:r>
            <w:r w:rsidRPr="001A2E50">
              <w:rPr>
                <w:rFonts w:ascii="ＭＳ 明朝" w:eastAsia="ＭＳ 明朝" w:hAnsi="ＭＳ 明朝" w:hint="eastAsia"/>
                <w:sz w:val="21"/>
                <w:szCs w:val="21"/>
              </w:rPr>
              <w:t>植物の分類はどのようにまとめられるか。</w:t>
            </w:r>
          </w:p>
          <w:p w14:paraId="548AC422" w14:textId="5BFD55A3" w:rsidR="00E4772F" w:rsidRPr="001A2E50" w:rsidRDefault="00E4772F" w:rsidP="00B77D82">
            <w:pPr>
              <w:spacing w:line="276" w:lineRule="auto"/>
              <w:ind w:leftChars="72" w:left="314" w:hangingChars="67" w:hanging="141"/>
              <w:rPr>
                <w:rFonts w:ascii="ＭＳ 明朝" w:eastAsia="ＭＳ 明朝" w:hAnsi="ＭＳ 明朝"/>
                <w:sz w:val="21"/>
                <w:szCs w:val="21"/>
              </w:rPr>
            </w:pPr>
            <w:r w:rsidRPr="001A2E50">
              <w:rPr>
                <w:rFonts w:ascii="ＭＳ ゴシック" w:eastAsia="ＭＳ ゴシック" w:hAnsi="ＭＳ ゴシック" w:hint="eastAsia"/>
                <w:sz w:val="21"/>
                <w:szCs w:val="21"/>
              </w:rPr>
              <w:t>展：</w:t>
            </w:r>
            <w:r w:rsidRPr="001A2E50">
              <w:rPr>
                <w:rFonts w:ascii="ＭＳ 明朝" w:eastAsia="ＭＳ 明朝" w:hAnsi="ＭＳ 明朝" w:hint="eastAsia"/>
                <w:sz w:val="21"/>
                <w:szCs w:val="21"/>
              </w:rPr>
              <w:t>資料などをもとに</w:t>
            </w:r>
            <w:r w:rsidRPr="001A2E50">
              <w:rPr>
                <w:rFonts w:ascii="ＭＳ 明朝" w:eastAsia="ＭＳ 明朝" w:hAnsi="ＭＳ 明朝"/>
                <w:sz w:val="21"/>
                <w:szCs w:val="21"/>
              </w:rPr>
              <w:t>，</w:t>
            </w:r>
            <w:r w:rsidRPr="001A2E50">
              <w:rPr>
                <w:rFonts w:ascii="ＭＳ 明朝" w:eastAsia="ＭＳ 明朝" w:hAnsi="ＭＳ 明朝" w:hint="eastAsia"/>
                <w:sz w:val="21"/>
                <w:szCs w:val="21"/>
              </w:rPr>
              <w:t>植物はどのように分</w:t>
            </w:r>
            <w:r w:rsidRPr="001A2E50">
              <w:rPr>
                <w:rFonts w:ascii="ＭＳ 明朝" w:eastAsia="ＭＳ 明朝" w:hAnsi="ＭＳ 明朝" w:hint="eastAsia"/>
                <w:sz w:val="21"/>
                <w:szCs w:val="21"/>
              </w:rPr>
              <w:lastRenderedPageBreak/>
              <w:t>類できるか</w:t>
            </w:r>
            <w:r w:rsidRPr="001A2E50">
              <w:rPr>
                <w:rFonts w:ascii="ＭＳ 明朝" w:eastAsia="ＭＳ 明朝" w:hAnsi="ＭＳ 明朝"/>
                <w:sz w:val="21"/>
                <w:szCs w:val="21"/>
              </w:rPr>
              <w:t>考える</w:t>
            </w:r>
            <w:r w:rsidRPr="001A2E50">
              <w:rPr>
                <w:rFonts w:ascii="ＭＳ 明朝" w:eastAsia="ＭＳ 明朝" w:hAnsi="ＭＳ 明朝" w:hint="eastAsia"/>
                <w:sz w:val="21"/>
                <w:szCs w:val="21"/>
              </w:rPr>
              <w:t>。観点</w:t>
            </w:r>
            <w:r w:rsidRPr="001A2E50">
              <w:rPr>
                <w:rFonts w:ascii="ＭＳ 明朝" w:eastAsia="ＭＳ 明朝" w:hAnsi="ＭＳ 明朝"/>
                <w:sz w:val="21"/>
                <w:szCs w:val="21"/>
              </w:rPr>
              <w:t>（</w:t>
            </w:r>
            <w:r w:rsidRPr="001A2E50">
              <w:rPr>
                <w:rFonts w:ascii="ＭＳ 明朝" w:eastAsia="ＭＳ 明朝" w:hAnsi="ＭＳ 明朝" w:hint="eastAsia"/>
                <w:sz w:val="21"/>
                <w:szCs w:val="21"/>
              </w:rPr>
              <w:t>yes</w:t>
            </w:r>
            <w:r w:rsidRPr="001A2E50">
              <w:rPr>
                <w:rFonts w:ascii="ＭＳ 明朝" w:eastAsia="ＭＳ 明朝" w:hAnsi="ＭＳ 明朝"/>
                <w:sz w:val="21"/>
                <w:szCs w:val="21"/>
              </w:rPr>
              <w:t>，no</w:t>
            </w:r>
            <w:r w:rsidRPr="001A2E50">
              <w:rPr>
                <w:rFonts w:ascii="ＭＳ 明朝" w:eastAsia="ＭＳ 明朝" w:hAnsi="ＭＳ 明朝" w:hint="eastAsia"/>
                <w:sz w:val="21"/>
                <w:szCs w:val="21"/>
              </w:rPr>
              <w:t>を判断するための</w:t>
            </w:r>
            <w:r w:rsidRPr="001A2E50">
              <w:rPr>
                <w:rFonts w:ascii="ＭＳ 明朝" w:eastAsia="ＭＳ 明朝" w:hAnsi="ＭＳ 明朝"/>
                <w:sz w:val="21"/>
                <w:szCs w:val="21"/>
              </w:rPr>
              <w:t>項目）</w:t>
            </w:r>
            <w:r w:rsidRPr="001A2E50">
              <w:rPr>
                <w:rFonts w:ascii="ＭＳ 明朝" w:eastAsia="ＭＳ 明朝" w:hAnsi="ＭＳ 明朝" w:hint="eastAsia"/>
                <w:sz w:val="21"/>
                <w:szCs w:val="21"/>
              </w:rPr>
              <w:t>と基準</w:t>
            </w:r>
            <w:r w:rsidRPr="001A2E50">
              <w:rPr>
                <w:rFonts w:ascii="ＭＳ 明朝" w:eastAsia="ＭＳ 明朝" w:hAnsi="ＭＳ 明朝"/>
                <w:sz w:val="21"/>
                <w:szCs w:val="21"/>
              </w:rPr>
              <w:t>（</w:t>
            </w:r>
            <w:r w:rsidRPr="001A2E50">
              <w:rPr>
                <w:rFonts w:ascii="ＭＳ 明朝" w:eastAsia="ＭＳ 明朝" w:hAnsi="ＭＳ 明朝" w:hint="eastAsia"/>
                <w:sz w:val="21"/>
                <w:szCs w:val="21"/>
              </w:rPr>
              <w:t>yes</w:t>
            </w:r>
            <w:r w:rsidRPr="001A2E50">
              <w:rPr>
                <w:rFonts w:ascii="ＭＳ 明朝" w:eastAsia="ＭＳ 明朝" w:hAnsi="ＭＳ 明朝"/>
                <w:sz w:val="21"/>
                <w:szCs w:val="21"/>
              </w:rPr>
              <w:t>，no</w:t>
            </w:r>
            <w:r w:rsidRPr="001A2E50">
              <w:rPr>
                <w:rFonts w:ascii="ＭＳ 明朝" w:eastAsia="ＭＳ 明朝" w:hAnsi="ＭＳ 明朝" w:hint="eastAsia"/>
                <w:sz w:val="21"/>
                <w:szCs w:val="21"/>
              </w:rPr>
              <w:t>を判断</w:t>
            </w:r>
            <w:r w:rsidRPr="001A2E50">
              <w:rPr>
                <w:rFonts w:ascii="ＭＳ 明朝" w:eastAsia="ＭＳ 明朝" w:hAnsi="ＭＳ 明朝"/>
                <w:sz w:val="21"/>
                <w:szCs w:val="21"/>
              </w:rPr>
              <w:t>）</w:t>
            </w:r>
            <w:r w:rsidRPr="001A2E50">
              <w:rPr>
                <w:rFonts w:ascii="ＭＳ 明朝" w:eastAsia="ＭＳ 明朝" w:hAnsi="ＭＳ 明朝" w:hint="eastAsia"/>
                <w:sz w:val="21"/>
                <w:szCs w:val="21"/>
              </w:rPr>
              <w:t>の</w:t>
            </w:r>
            <w:r w:rsidRPr="001A2E50">
              <w:rPr>
                <w:rFonts w:ascii="ＭＳ 明朝" w:eastAsia="ＭＳ 明朝" w:hAnsi="ＭＳ 明朝"/>
                <w:sz w:val="21"/>
                <w:szCs w:val="21"/>
              </w:rPr>
              <w:t>考え方に気をつける。</w:t>
            </w:r>
          </w:p>
          <w:p w14:paraId="6A933D31" w14:textId="0AC0C733" w:rsidR="00E4772F" w:rsidRPr="001A2E50" w:rsidRDefault="00E4772F" w:rsidP="00EC1214">
            <w:pPr>
              <w:spacing w:line="276" w:lineRule="auto"/>
              <w:ind w:leftChars="72" w:left="314" w:hangingChars="67" w:hanging="141"/>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ま：</w:t>
            </w:r>
            <w:r w:rsidRPr="001A2E50">
              <w:rPr>
                <w:rFonts w:ascii="ＭＳ 明朝" w:eastAsia="ＭＳ 明朝" w:hAnsi="ＭＳ 明朝" w:hint="eastAsia"/>
                <w:sz w:val="21"/>
                <w:szCs w:val="21"/>
              </w:rPr>
              <w:t>植物の分類は，図</w:t>
            </w:r>
            <w:r w:rsidRPr="001A2E50">
              <w:rPr>
                <w:rFonts w:ascii="ＭＳ 明朝" w:eastAsia="ＭＳ 明朝" w:hAnsi="ＭＳ 明朝"/>
                <w:sz w:val="21"/>
                <w:szCs w:val="21"/>
              </w:rPr>
              <w:t>21のようにまとめることができる。</w:t>
            </w:r>
          </w:p>
        </w:tc>
        <w:tc>
          <w:tcPr>
            <w:tcW w:w="426" w:type="dxa"/>
            <w:vMerge w:val="restart"/>
            <w:shd w:val="clear" w:color="auto" w:fill="auto"/>
            <w:vAlign w:val="center"/>
          </w:tcPr>
          <w:p w14:paraId="2D9F6FC5" w14:textId="70BF199C" w:rsidR="00E4772F" w:rsidRPr="001A2E50" w:rsidRDefault="00FE1818" w:rsidP="00FE1818">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lastRenderedPageBreak/>
              <w:t>思</w:t>
            </w:r>
          </w:p>
        </w:tc>
        <w:tc>
          <w:tcPr>
            <w:tcW w:w="425" w:type="dxa"/>
            <w:vMerge w:val="restart"/>
            <w:shd w:val="clear" w:color="auto" w:fill="auto"/>
            <w:vAlign w:val="center"/>
          </w:tcPr>
          <w:p w14:paraId="1BCA70CF" w14:textId="63600A51" w:rsidR="00E4772F" w:rsidRPr="001A2E50" w:rsidRDefault="00E4772F"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w:t>
            </w:r>
          </w:p>
        </w:tc>
        <w:tc>
          <w:tcPr>
            <w:tcW w:w="3402" w:type="dxa"/>
            <w:shd w:val="clear" w:color="auto" w:fill="auto"/>
            <w:vAlign w:val="center"/>
          </w:tcPr>
          <w:p w14:paraId="405679FC" w14:textId="77777777" w:rsidR="00E4772F" w:rsidRPr="001A2E50" w:rsidRDefault="00E4772F"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sz w:val="21"/>
                <w:szCs w:val="21"/>
              </w:rPr>
              <w:t>思考・判断・表現</w:t>
            </w:r>
          </w:p>
          <w:p w14:paraId="509288A5" w14:textId="5E8A295E" w:rsidR="00E4772F" w:rsidRPr="001A2E50" w:rsidRDefault="00E4772F" w:rsidP="00EC1214">
            <w:pPr>
              <w:spacing w:line="276" w:lineRule="auto"/>
              <w:jc w:val="left"/>
              <w:rPr>
                <w:rFonts w:ascii="ＭＳ 明朝" w:eastAsia="ＭＳ 明朝" w:hAnsi="ＭＳ 明朝"/>
                <w:sz w:val="21"/>
                <w:szCs w:val="21"/>
              </w:rPr>
            </w:pPr>
            <w:r w:rsidRPr="001A2E50">
              <w:rPr>
                <w:rFonts w:ascii="ＭＳ 明朝" w:eastAsia="ＭＳ 明朝" w:hAnsi="ＭＳ 明朝" w:hint="eastAsia"/>
                <w:sz w:val="21"/>
                <w:szCs w:val="21"/>
              </w:rPr>
              <w:t>種子植物と比較してシダ植物とコケ植物の共通点や相違点を見いだすとともに，</w:t>
            </w:r>
            <w:r w:rsidR="00FE1818" w:rsidRPr="001A2E50">
              <w:rPr>
                <w:rFonts w:ascii="ＭＳ 明朝" w:eastAsia="ＭＳ 明朝" w:hAnsi="ＭＳ 明朝" w:hint="eastAsia"/>
                <w:sz w:val="21"/>
                <w:szCs w:val="21"/>
              </w:rPr>
              <w:t>植物</w:t>
            </w:r>
            <w:r w:rsidRPr="001A2E50">
              <w:rPr>
                <w:rFonts w:ascii="ＭＳ 明朝" w:eastAsia="ＭＳ 明朝" w:hAnsi="ＭＳ 明朝" w:hint="eastAsia"/>
                <w:sz w:val="21"/>
                <w:szCs w:val="21"/>
              </w:rPr>
              <w:t>を分類するための観点や基準を表現</w:t>
            </w:r>
            <w:r w:rsidR="00787742" w:rsidRPr="001A2E50">
              <w:rPr>
                <w:rFonts w:ascii="ＭＳ 明朝" w:eastAsia="ＭＳ 明朝" w:hAnsi="ＭＳ 明朝" w:hint="eastAsia"/>
                <w:sz w:val="21"/>
                <w:szCs w:val="21"/>
              </w:rPr>
              <w:t>してい</w:t>
            </w:r>
            <w:r w:rsidRPr="001A2E50">
              <w:rPr>
                <w:rFonts w:ascii="ＭＳ 明朝" w:eastAsia="ＭＳ 明朝" w:hAnsi="ＭＳ 明朝" w:hint="eastAsia"/>
                <w:sz w:val="21"/>
                <w:szCs w:val="21"/>
              </w:rPr>
              <w:t>る。</w:t>
            </w:r>
          </w:p>
          <w:p w14:paraId="553F39A7" w14:textId="362BFE26" w:rsidR="00E4772F" w:rsidRPr="001A2E50" w:rsidRDefault="00E4772F"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sz w:val="21"/>
                <w:szCs w:val="21"/>
              </w:rPr>
              <w:t>【</w:t>
            </w:r>
            <w:r w:rsidRPr="001A2E50">
              <w:rPr>
                <w:rFonts w:ascii="ＭＳ ゴシック" w:eastAsia="ＭＳ ゴシック" w:hAnsi="ＭＳ ゴシック" w:hint="eastAsia"/>
                <w:sz w:val="21"/>
                <w:szCs w:val="21"/>
              </w:rPr>
              <w:t>記述分析</w:t>
            </w:r>
            <w:r w:rsidRPr="001A2E50">
              <w:rPr>
                <w:rFonts w:ascii="ＭＳ ゴシック" w:eastAsia="ＭＳ ゴシック" w:hAnsi="ＭＳ ゴシック"/>
                <w:sz w:val="21"/>
                <w:szCs w:val="21"/>
              </w:rPr>
              <w:t>】</w:t>
            </w:r>
          </w:p>
        </w:tc>
      </w:tr>
      <w:tr w:rsidR="00E4772F" w:rsidRPr="001A2E50" w14:paraId="76E694D4" w14:textId="77777777" w:rsidTr="00E4772F">
        <w:trPr>
          <w:trHeight w:val="270"/>
        </w:trPr>
        <w:tc>
          <w:tcPr>
            <w:tcW w:w="993" w:type="dxa"/>
            <w:vMerge/>
            <w:shd w:val="clear" w:color="auto" w:fill="auto"/>
            <w:vAlign w:val="center"/>
          </w:tcPr>
          <w:p w14:paraId="3B60D01E" w14:textId="77777777" w:rsidR="00E4772F" w:rsidRPr="001A2E50" w:rsidRDefault="00E4772F"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0C1CE7B1" w14:textId="77777777" w:rsidR="00E4772F" w:rsidRPr="001A2E50" w:rsidRDefault="00E4772F" w:rsidP="00EC1214">
            <w:pPr>
              <w:spacing w:line="276" w:lineRule="auto"/>
              <w:ind w:leftChars="72" w:left="314" w:hangingChars="67" w:hanging="141"/>
              <w:rPr>
                <w:rFonts w:ascii="ＭＳ ゴシック" w:eastAsia="ＭＳ ゴシック" w:hAnsi="ＭＳ ゴシック"/>
                <w:sz w:val="21"/>
                <w:szCs w:val="21"/>
              </w:rPr>
            </w:pPr>
          </w:p>
        </w:tc>
        <w:tc>
          <w:tcPr>
            <w:tcW w:w="426" w:type="dxa"/>
            <w:vMerge/>
            <w:shd w:val="clear" w:color="auto" w:fill="auto"/>
            <w:vAlign w:val="center"/>
          </w:tcPr>
          <w:p w14:paraId="4BF12E24"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7E8407CC"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6697F655"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A</w:t>
            </w:r>
          </w:p>
          <w:p w14:paraId="2A2C0C74" w14:textId="67A17CA8" w:rsidR="00E4772F" w:rsidRPr="001A2E50" w:rsidRDefault="00FE1818"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植物の共通点，差異点となかま分けを</w:t>
            </w:r>
            <w:r w:rsidRPr="001A2E50">
              <w:rPr>
                <w:rFonts w:ascii="ＭＳ ゴシック" w:eastAsia="ＭＳ ゴシック" w:hAnsi="ＭＳ ゴシック" w:hint="eastAsia"/>
                <w:sz w:val="21"/>
                <w:szCs w:val="21"/>
              </w:rPr>
              <w:t>関連づけて</w:t>
            </w:r>
            <w:r w:rsidRPr="001A2E50">
              <w:rPr>
                <w:rFonts w:ascii="ＭＳ 明朝" w:eastAsia="ＭＳ 明朝" w:hAnsi="ＭＳ 明朝" w:hint="eastAsia"/>
                <w:sz w:val="21"/>
                <w:szCs w:val="21"/>
              </w:rPr>
              <w:t>いる。</w:t>
            </w:r>
          </w:p>
        </w:tc>
      </w:tr>
      <w:tr w:rsidR="00FE1818" w:rsidRPr="001A2E50" w14:paraId="77BCD657" w14:textId="77777777" w:rsidTr="00FE1818">
        <w:trPr>
          <w:trHeight w:val="161"/>
        </w:trPr>
        <w:tc>
          <w:tcPr>
            <w:tcW w:w="993" w:type="dxa"/>
            <w:vMerge/>
            <w:shd w:val="clear" w:color="auto" w:fill="auto"/>
            <w:vAlign w:val="center"/>
          </w:tcPr>
          <w:p w14:paraId="37C05592" w14:textId="77777777" w:rsidR="00FE1818" w:rsidRPr="001A2E50" w:rsidRDefault="00FE1818"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689F882B" w14:textId="77777777" w:rsidR="00FE1818" w:rsidRPr="001A2E50" w:rsidRDefault="00FE1818" w:rsidP="00EC1214">
            <w:pPr>
              <w:spacing w:line="276" w:lineRule="auto"/>
              <w:ind w:leftChars="72" w:left="314" w:hangingChars="67" w:hanging="141"/>
              <w:rPr>
                <w:rFonts w:ascii="ＭＳ ゴシック" w:eastAsia="ＭＳ ゴシック" w:hAnsi="ＭＳ ゴシック"/>
                <w:sz w:val="21"/>
                <w:szCs w:val="21"/>
              </w:rPr>
            </w:pPr>
          </w:p>
        </w:tc>
        <w:tc>
          <w:tcPr>
            <w:tcW w:w="426" w:type="dxa"/>
            <w:vMerge/>
            <w:shd w:val="clear" w:color="auto" w:fill="auto"/>
            <w:vAlign w:val="center"/>
          </w:tcPr>
          <w:p w14:paraId="4B37DA6C" w14:textId="77777777" w:rsidR="00FE1818" w:rsidRPr="001A2E50" w:rsidRDefault="00FE1818"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38C3444A" w14:textId="77777777" w:rsidR="00FE1818" w:rsidRPr="001A2E50" w:rsidRDefault="00FE1818"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0C1E150C" w14:textId="77777777" w:rsidR="00FE1818" w:rsidRPr="001A2E50" w:rsidRDefault="00FE1818"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支援</w:t>
            </w:r>
          </w:p>
          <w:p w14:paraId="361FA9AB" w14:textId="32E035E9" w:rsidR="00FE1818" w:rsidRPr="001A2E50" w:rsidRDefault="00FE1818"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観点と基準の意味を指摘し，植物の特徴を整理するようにうながす。</w:t>
            </w:r>
          </w:p>
        </w:tc>
      </w:tr>
    </w:tbl>
    <w:p w14:paraId="3926560C" w14:textId="77777777" w:rsidR="00027403" w:rsidRPr="001A2E50" w:rsidRDefault="00027403" w:rsidP="005613B2">
      <w:pPr>
        <w:widowControl/>
        <w:spacing w:line="276" w:lineRule="auto"/>
        <w:jc w:val="left"/>
        <w:rPr>
          <w:rFonts w:ascii="ＭＳ 明朝" w:eastAsia="ＭＳ 明朝" w:hAnsi="ＭＳ 明朝"/>
          <w:sz w:val="21"/>
          <w:szCs w:val="21"/>
        </w:rPr>
      </w:pPr>
    </w:p>
    <w:p w14:paraId="0EBFDAE9" w14:textId="77777777" w:rsidR="008155F3" w:rsidRPr="001A2E50" w:rsidRDefault="008155F3" w:rsidP="005613B2">
      <w:pPr>
        <w:spacing w:line="276" w:lineRule="auto"/>
        <w:rPr>
          <w:rFonts w:ascii="ＭＳ 明朝" w:eastAsia="ＭＳ 明朝" w:hAnsi="ＭＳ 明朝"/>
          <w:sz w:val="21"/>
          <w:szCs w:val="21"/>
        </w:rPr>
      </w:pPr>
      <w:r w:rsidRPr="001A2E50">
        <w:rPr>
          <w:rFonts w:ascii="ＭＳ 明朝" w:eastAsia="ＭＳ 明朝" w:hAnsi="ＭＳ 明朝"/>
          <w:sz w:val="21"/>
          <w:szCs w:val="21"/>
        </w:rPr>
        <w:br w:type="page"/>
      </w:r>
    </w:p>
    <w:p w14:paraId="713DDA3C" w14:textId="77777777" w:rsidR="00F12EE2" w:rsidRPr="001A2E50" w:rsidRDefault="00F12EE2" w:rsidP="005613B2">
      <w:pPr>
        <w:spacing w:line="276" w:lineRule="auto"/>
        <w:rPr>
          <w:rFonts w:ascii="ＭＳ ゴシック" w:eastAsia="ＭＳ ゴシック" w:hAnsi="ＭＳ ゴシック"/>
          <w:szCs w:val="21"/>
        </w:rPr>
      </w:pPr>
      <w:r w:rsidRPr="001A2E50">
        <w:rPr>
          <w:rFonts w:ascii="ＭＳ ゴシック" w:eastAsia="ＭＳ ゴシック" w:hAnsi="ＭＳ ゴシック" w:hint="eastAsia"/>
          <w:szCs w:val="21"/>
        </w:rPr>
        <w:lastRenderedPageBreak/>
        <w:t>教科書：第３章　動物の分類</w:t>
      </w:r>
    </w:p>
    <w:p w14:paraId="6CEA1579" w14:textId="77777777" w:rsidR="008155F3" w:rsidRPr="001A2E50" w:rsidRDefault="008155F3" w:rsidP="005613B2">
      <w:pPr>
        <w:spacing w:line="276" w:lineRule="auto"/>
        <w:rPr>
          <w:rFonts w:ascii="ＭＳ 明朝" w:eastAsia="ＭＳ 明朝" w:hAnsi="ＭＳ 明朝"/>
          <w:sz w:val="21"/>
          <w:szCs w:val="21"/>
        </w:rPr>
      </w:pPr>
      <w:bookmarkStart w:id="1" w:name="_Hlk49247427"/>
    </w:p>
    <w:p w14:paraId="6B46AF87" w14:textId="77777777" w:rsidR="00F12EE2" w:rsidRPr="001A2E50" w:rsidRDefault="00F12EE2" w:rsidP="005613B2">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１</w:t>
      </w:r>
      <w:r w:rsidR="00864E9A" w:rsidRPr="001A2E50">
        <w:rPr>
          <w:rFonts w:ascii="ＭＳ ゴシック" w:eastAsia="ＭＳ ゴシック" w:hAnsi="ＭＳ ゴシック" w:hint="eastAsia"/>
          <w:sz w:val="21"/>
          <w:szCs w:val="21"/>
        </w:rPr>
        <w:t xml:space="preserve">　</w:t>
      </w:r>
      <w:r w:rsidRPr="001A2E50">
        <w:rPr>
          <w:rFonts w:ascii="ＭＳ ゴシック" w:eastAsia="ＭＳ ゴシック" w:hAnsi="ＭＳ ゴシック" w:hint="eastAsia"/>
          <w:sz w:val="21"/>
          <w:szCs w:val="21"/>
        </w:rPr>
        <w:t>目標（例）</w:t>
      </w:r>
    </w:p>
    <w:bookmarkEnd w:id="1"/>
    <w:p w14:paraId="11C8AF87" w14:textId="77777777" w:rsidR="00F12EE2" w:rsidRPr="001A2E50" w:rsidRDefault="00F12EE2" w:rsidP="005613B2">
      <w:pPr>
        <w:spacing w:line="276" w:lineRule="auto"/>
        <w:rPr>
          <w:rFonts w:ascii="ＭＳ 明朝" w:eastAsia="ＭＳ 明朝" w:hAnsi="ＭＳ 明朝"/>
          <w:sz w:val="21"/>
          <w:szCs w:val="21"/>
        </w:rPr>
      </w:pPr>
      <w:r w:rsidRPr="001A2E50">
        <w:rPr>
          <w:rFonts w:ascii="ＭＳ 明朝" w:eastAsia="ＭＳ 明朝" w:hAnsi="ＭＳ 明朝" w:hint="eastAsia"/>
          <w:sz w:val="21"/>
          <w:szCs w:val="21"/>
        </w:rPr>
        <w:t>学習指導要領の中項目（１）ア（ｲ）生の体の共通点と相違点（動物のみ抽出）の目標</w:t>
      </w:r>
    </w:p>
    <w:p w14:paraId="5B028DA8" w14:textId="77777777" w:rsidR="00F12EE2" w:rsidRPr="001A2E50" w:rsidRDefault="00F12EE2" w:rsidP="005613B2">
      <w:pPr>
        <w:widowControl/>
        <w:spacing w:line="276" w:lineRule="auto"/>
        <w:ind w:left="567" w:hangingChars="270" w:hanging="567"/>
        <w:jc w:val="left"/>
        <w:rPr>
          <w:rFonts w:ascii="ＭＳ 明朝" w:eastAsia="ＭＳ 明朝" w:hAnsi="ＭＳ 明朝" w:cs="Times New Roman"/>
          <w:sz w:val="21"/>
          <w:szCs w:val="21"/>
        </w:rPr>
      </w:pPr>
      <w:r w:rsidRPr="001A2E50">
        <w:rPr>
          <w:rFonts w:ascii="ＭＳ 明朝" w:eastAsia="ＭＳ 明朝" w:hAnsi="ＭＳ 明朝" w:hint="eastAsia"/>
          <w:sz w:val="21"/>
          <w:szCs w:val="21"/>
        </w:rPr>
        <w:t>（１）</w:t>
      </w:r>
      <w:r w:rsidRPr="001A2E50">
        <w:rPr>
          <w:rFonts w:ascii="ＭＳ 明朝" w:eastAsia="ＭＳ 明朝" w:hAnsi="ＭＳ 明朝" w:cs="Times New Roman" w:hint="eastAsia"/>
          <w:sz w:val="21"/>
          <w:szCs w:val="21"/>
        </w:rPr>
        <w:t>いろいろな</w:t>
      </w:r>
      <w:r w:rsidR="00F22314" w:rsidRPr="001A2E50">
        <w:rPr>
          <w:rFonts w:ascii="ＭＳ 明朝" w:eastAsia="ＭＳ 明朝" w:hAnsi="ＭＳ 明朝" w:cs="Times New Roman" w:hint="eastAsia"/>
          <w:sz w:val="21"/>
          <w:szCs w:val="21"/>
        </w:rPr>
        <w:t>動物</w:t>
      </w:r>
      <w:r w:rsidRPr="001A2E50">
        <w:rPr>
          <w:rFonts w:ascii="ＭＳ 明朝" w:eastAsia="ＭＳ 明朝" w:hAnsi="ＭＳ 明朝" w:cs="Times New Roman" w:hint="eastAsia"/>
          <w:sz w:val="21"/>
          <w:szCs w:val="21"/>
        </w:rPr>
        <w:t>の共通点と相違点に着目しながら</w:t>
      </w:r>
      <w:r w:rsidR="00571779" w:rsidRPr="001A2E50">
        <w:rPr>
          <w:rFonts w:ascii="ＭＳ 明朝" w:eastAsia="ＭＳ 明朝" w:hAnsi="ＭＳ 明朝" w:cs="Times New Roman" w:hint="eastAsia"/>
          <w:sz w:val="21"/>
          <w:szCs w:val="21"/>
        </w:rPr>
        <w:t>，</w:t>
      </w:r>
      <w:r w:rsidRPr="001A2E50">
        <w:rPr>
          <w:rFonts w:ascii="ＭＳ 明朝" w:eastAsia="ＭＳ 明朝" w:hAnsi="ＭＳ 明朝" w:cs="Times New Roman" w:hint="eastAsia"/>
          <w:sz w:val="21"/>
          <w:szCs w:val="21"/>
        </w:rPr>
        <w:t>動物の体の共通点と相違点についての基本的な概念や原理・法則などを理解するとともに</w:t>
      </w:r>
      <w:r w:rsidR="00571779" w:rsidRPr="001A2E50">
        <w:rPr>
          <w:rFonts w:ascii="ＭＳ 明朝" w:eastAsia="ＭＳ 明朝" w:hAnsi="ＭＳ 明朝" w:cs="Times New Roman" w:hint="eastAsia"/>
          <w:sz w:val="21"/>
          <w:szCs w:val="21"/>
        </w:rPr>
        <w:t>，</w:t>
      </w:r>
      <w:r w:rsidRPr="001A2E50">
        <w:rPr>
          <w:rFonts w:ascii="ＭＳ 明朝" w:eastAsia="ＭＳ 明朝" w:hAnsi="ＭＳ 明朝" w:cs="Times New Roman" w:hint="eastAsia"/>
          <w:sz w:val="21"/>
          <w:szCs w:val="21"/>
        </w:rPr>
        <w:t>それらの観察</w:t>
      </w:r>
      <w:r w:rsidR="00571779" w:rsidRPr="001A2E50">
        <w:rPr>
          <w:rFonts w:ascii="ＭＳ 明朝" w:eastAsia="ＭＳ 明朝" w:hAnsi="ＭＳ 明朝" w:cs="Times New Roman" w:hint="eastAsia"/>
          <w:sz w:val="21"/>
          <w:szCs w:val="21"/>
        </w:rPr>
        <w:t>，</w:t>
      </w:r>
      <w:r w:rsidRPr="001A2E50">
        <w:rPr>
          <w:rFonts w:ascii="ＭＳ 明朝" w:eastAsia="ＭＳ 明朝" w:hAnsi="ＭＳ 明朝" w:cs="Times New Roman" w:hint="eastAsia"/>
          <w:sz w:val="21"/>
          <w:szCs w:val="21"/>
        </w:rPr>
        <w:t>実験などに関する技能を身に付けること。</w:t>
      </w:r>
    </w:p>
    <w:p w14:paraId="0C01480A" w14:textId="77777777" w:rsidR="00F12EE2" w:rsidRPr="001A2E50" w:rsidRDefault="00F12EE2" w:rsidP="005613B2">
      <w:pPr>
        <w:widowControl/>
        <w:spacing w:line="276" w:lineRule="auto"/>
        <w:ind w:left="567" w:hangingChars="270" w:hanging="567"/>
        <w:jc w:val="left"/>
        <w:rPr>
          <w:rFonts w:ascii="ＭＳ 明朝" w:eastAsia="ＭＳ 明朝" w:hAnsi="ＭＳ 明朝" w:cs="Times New Roman"/>
          <w:sz w:val="21"/>
          <w:szCs w:val="21"/>
        </w:rPr>
      </w:pPr>
      <w:r w:rsidRPr="001A2E50">
        <w:rPr>
          <w:rFonts w:ascii="ＭＳ 明朝" w:eastAsia="ＭＳ 明朝" w:hAnsi="ＭＳ 明朝" w:hint="eastAsia"/>
          <w:sz w:val="21"/>
          <w:szCs w:val="21"/>
        </w:rPr>
        <w:t>（２）</w:t>
      </w:r>
      <w:r w:rsidR="00F22314" w:rsidRPr="001A2E50">
        <w:rPr>
          <w:rFonts w:ascii="ＭＳ 明朝" w:eastAsia="ＭＳ 明朝" w:hAnsi="ＭＳ 明朝" w:cs="Times New Roman" w:hint="eastAsia"/>
          <w:sz w:val="21"/>
          <w:szCs w:val="21"/>
        </w:rPr>
        <w:t>動物</w:t>
      </w:r>
      <w:r w:rsidRPr="001A2E50">
        <w:rPr>
          <w:rFonts w:ascii="ＭＳ 明朝" w:eastAsia="ＭＳ 明朝" w:hAnsi="ＭＳ 明朝" w:cs="Times New Roman" w:hint="eastAsia"/>
          <w:sz w:val="21"/>
          <w:szCs w:val="21"/>
        </w:rPr>
        <w:t>の体の共通点と相違点</w:t>
      </w:r>
      <w:r w:rsidRPr="001A2E50">
        <w:rPr>
          <w:rFonts w:ascii="ＭＳ 明朝" w:eastAsia="ＭＳ 明朝" w:hAnsi="ＭＳ 明朝" w:hint="eastAsia"/>
          <w:sz w:val="21"/>
          <w:szCs w:val="21"/>
        </w:rPr>
        <w:t>についての観察</w:t>
      </w:r>
      <w:r w:rsidR="00571779"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実験などを通して</w:t>
      </w:r>
      <w:r w:rsidR="00571779" w:rsidRPr="001A2E50">
        <w:rPr>
          <w:rFonts w:ascii="ＭＳ 明朝" w:eastAsia="ＭＳ 明朝" w:hAnsi="ＭＳ 明朝" w:hint="eastAsia"/>
          <w:sz w:val="21"/>
          <w:szCs w:val="21"/>
        </w:rPr>
        <w:t>，</w:t>
      </w:r>
      <w:r w:rsidRPr="001A2E50">
        <w:rPr>
          <w:rFonts w:ascii="ＭＳ 明朝" w:eastAsia="ＭＳ 明朝" w:hAnsi="ＭＳ 明朝" w:cs="Times New Roman" w:hint="eastAsia"/>
          <w:sz w:val="21"/>
          <w:szCs w:val="21"/>
        </w:rPr>
        <w:t>いろいろな</w:t>
      </w:r>
      <w:r w:rsidR="00F22314" w:rsidRPr="001A2E50">
        <w:rPr>
          <w:rFonts w:ascii="ＭＳ 明朝" w:eastAsia="ＭＳ 明朝" w:hAnsi="ＭＳ 明朝" w:cs="Times New Roman" w:hint="eastAsia"/>
          <w:sz w:val="21"/>
          <w:szCs w:val="21"/>
        </w:rPr>
        <w:t>動物</w:t>
      </w:r>
      <w:r w:rsidRPr="001A2E50">
        <w:rPr>
          <w:rFonts w:ascii="ＭＳ 明朝" w:eastAsia="ＭＳ 明朝" w:hAnsi="ＭＳ 明朝" w:cs="Times New Roman" w:hint="eastAsia"/>
          <w:sz w:val="21"/>
          <w:szCs w:val="21"/>
        </w:rPr>
        <w:t>の共通点や相違点を</w:t>
      </w:r>
      <w:r w:rsidRPr="001A2E50">
        <w:rPr>
          <w:rFonts w:ascii="ＭＳ 明朝" w:eastAsia="ＭＳ 明朝" w:hAnsi="ＭＳ 明朝" w:hint="eastAsia"/>
          <w:sz w:val="21"/>
          <w:szCs w:val="21"/>
        </w:rPr>
        <w:t>見いだすとともに</w:t>
      </w:r>
      <w:r w:rsidR="00571779"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生物を分類するための観点や基準を見いだして表現すること。</w:t>
      </w:r>
    </w:p>
    <w:p w14:paraId="28357197" w14:textId="77777777" w:rsidR="00F12EE2" w:rsidRPr="001A2E50" w:rsidRDefault="00F12EE2" w:rsidP="005613B2">
      <w:pPr>
        <w:widowControl/>
        <w:spacing w:line="276" w:lineRule="auto"/>
        <w:ind w:left="567" w:hangingChars="270" w:hanging="567"/>
        <w:jc w:val="left"/>
        <w:rPr>
          <w:rFonts w:ascii="ＭＳ 明朝" w:eastAsia="ＭＳ 明朝" w:hAnsi="ＭＳ 明朝"/>
          <w:sz w:val="21"/>
          <w:szCs w:val="21"/>
        </w:rPr>
      </w:pPr>
      <w:r w:rsidRPr="001A2E50">
        <w:rPr>
          <w:rFonts w:ascii="ＭＳ 明朝" w:eastAsia="ＭＳ 明朝" w:hAnsi="ＭＳ 明朝" w:hint="eastAsia"/>
          <w:sz w:val="21"/>
          <w:szCs w:val="21"/>
        </w:rPr>
        <w:t>（３）</w:t>
      </w:r>
      <w:r w:rsidR="00F22314" w:rsidRPr="001A2E50">
        <w:rPr>
          <w:rFonts w:ascii="ＭＳ 明朝" w:eastAsia="ＭＳ 明朝" w:hAnsi="ＭＳ 明朝" w:cs="Times New Roman" w:hint="eastAsia"/>
          <w:sz w:val="21"/>
          <w:szCs w:val="21"/>
        </w:rPr>
        <w:t>動物</w:t>
      </w:r>
      <w:r w:rsidRPr="001A2E50">
        <w:rPr>
          <w:rFonts w:ascii="ＭＳ 明朝" w:eastAsia="ＭＳ 明朝" w:hAnsi="ＭＳ 明朝" w:cs="Times New Roman" w:hint="eastAsia"/>
          <w:sz w:val="21"/>
          <w:szCs w:val="21"/>
        </w:rPr>
        <w:t>の体の共通点と相違点</w:t>
      </w:r>
      <w:r w:rsidRPr="001A2E50">
        <w:rPr>
          <w:rFonts w:ascii="ＭＳ 明朝" w:eastAsia="ＭＳ 明朝" w:hAnsi="ＭＳ 明朝" w:hint="eastAsia"/>
          <w:sz w:val="21"/>
          <w:szCs w:val="21"/>
        </w:rPr>
        <w:t>に関する事物・現象に進んで関わり</w:t>
      </w:r>
      <w:r w:rsidR="00571779"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科学的に探究しようとする態度を養うこと。</w:t>
      </w:r>
    </w:p>
    <w:p w14:paraId="25536C0C" w14:textId="77777777" w:rsidR="00F12EE2" w:rsidRPr="001A2E50" w:rsidRDefault="00F12EE2" w:rsidP="005613B2">
      <w:pPr>
        <w:widowControl/>
        <w:spacing w:line="276" w:lineRule="auto"/>
        <w:jc w:val="left"/>
        <w:rPr>
          <w:rFonts w:ascii="ＭＳ 明朝" w:eastAsia="ＭＳ 明朝" w:hAnsi="ＭＳ 明朝"/>
          <w:sz w:val="21"/>
          <w:szCs w:val="21"/>
        </w:rPr>
      </w:pPr>
    </w:p>
    <w:p w14:paraId="0C64D910" w14:textId="0C70AF0B" w:rsidR="00F12EE2" w:rsidRPr="001A2E50" w:rsidRDefault="00F12EE2" w:rsidP="005613B2">
      <w:pPr>
        <w:widowControl/>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２</w:t>
      </w:r>
      <w:r w:rsidR="00864E9A" w:rsidRPr="001A2E50">
        <w:rPr>
          <w:rFonts w:ascii="ＭＳ ゴシック" w:eastAsia="ＭＳ ゴシック" w:hAnsi="ＭＳ ゴシック" w:hint="eastAsia"/>
          <w:sz w:val="21"/>
          <w:szCs w:val="21"/>
        </w:rPr>
        <w:t xml:space="preserve">　</w:t>
      </w:r>
      <w:r w:rsidR="0073156E" w:rsidRPr="001A2E50">
        <w:rPr>
          <w:rFonts w:ascii="ＭＳ ゴシック" w:eastAsia="ＭＳ ゴシック" w:hAnsi="ＭＳ ゴシック" w:hint="eastAsia"/>
          <w:sz w:val="21"/>
          <w:szCs w:val="21"/>
        </w:rPr>
        <w:t>この</w:t>
      </w:r>
      <w:r w:rsidR="0073156E" w:rsidRPr="001A2E50">
        <w:rPr>
          <w:rFonts w:ascii="ＭＳ ゴシック" w:eastAsia="ＭＳ ゴシック" w:hAnsi="ＭＳ ゴシック"/>
          <w:sz w:val="21"/>
          <w:szCs w:val="21"/>
        </w:rPr>
        <w:t>章の</w:t>
      </w:r>
      <w:r w:rsidR="009B217D" w:rsidRPr="001A2E50">
        <w:rPr>
          <w:rFonts w:ascii="ＭＳ ゴシック" w:eastAsia="ＭＳ ゴシック" w:hAnsi="ＭＳ ゴシック" w:hint="eastAsia"/>
          <w:sz w:val="21"/>
          <w:szCs w:val="21"/>
        </w:rPr>
        <w:t>評価規準</w:t>
      </w:r>
      <w:r w:rsidRPr="001A2E50">
        <w:rPr>
          <w:rFonts w:ascii="ＭＳ ゴシック" w:eastAsia="ＭＳ ゴシック" w:hAnsi="ＭＳ ゴシック" w:hint="eastAsia"/>
          <w:sz w:val="21"/>
          <w:szCs w:val="21"/>
        </w:rPr>
        <w:t>（例）</w:t>
      </w:r>
      <w:bookmarkStart w:id="2" w:name="_Hlk49246570"/>
    </w:p>
    <w:tbl>
      <w:tblPr>
        <w:tblStyle w:val="a3"/>
        <w:tblW w:w="9918" w:type="dxa"/>
        <w:tblLook w:val="04A0" w:firstRow="1" w:lastRow="0" w:firstColumn="1" w:lastColumn="0" w:noHBand="0" w:noVBand="1"/>
      </w:tblPr>
      <w:tblGrid>
        <w:gridCol w:w="3397"/>
        <w:gridCol w:w="3544"/>
        <w:gridCol w:w="2977"/>
      </w:tblGrid>
      <w:tr w:rsidR="00713089" w:rsidRPr="001A2E50" w14:paraId="54ECDC51" w14:textId="77777777" w:rsidTr="00CB154A">
        <w:trPr>
          <w:trHeight w:val="312"/>
        </w:trPr>
        <w:tc>
          <w:tcPr>
            <w:tcW w:w="3397" w:type="dxa"/>
          </w:tcPr>
          <w:bookmarkEnd w:id="2"/>
          <w:p w14:paraId="13E7DFFB" w14:textId="77777777" w:rsidR="00F12EE2" w:rsidRPr="001A2E50" w:rsidRDefault="00F12EE2" w:rsidP="005613B2">
            <w:pPr>
              <w:widowControl/>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知識・技能</w:t>
            </w:r>
          </w:p>
        </w:tc>
        <w:tc>
          <w:tcPr>
            <w:tcW w:w="3544" w:type="dxa"/>
          </w:tcPr>
          <w:p w14:paraId="41885742" w14:textId="77777777" w:rsidR="00F12EE2" w:rsidRPr="001A2E50" w:rsidRDefault="00F12EE2" w:rsidP="005613B2">
            <w:pPr>
              <w:widowControl/>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思考力</w:t>
            </w:r>
            <w:r w:rsidR="00571779"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表現力</w:t>
            </w:r>
            <w:r w:rsidR="00571779"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判断力</w:t>
            </w:r>
          </w:p>
        </w:tc>
        <w:tc>
          <w:tcPr>
            <w:tcW w:w="2977" w:type="dxa"/>
          </w:tcPr>
          <w:p w14:paraId="268845DC" w14:textId="77777777" w:rsidR="00F12EE2" w:rsidRPr="001A2E50" w:rsidRDefault="00F12EE2" w:rsidP="005613B2">
            <w:pPr>
              <w:widowControl/>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主体的に学習に取り組む態度</w:t>
            </w:r>
          </w:p>
        </w:tc>
      </w:tr>
      <w:tr w:rsidR="00F12EE2" w:rsidRPr="001A2E50" w14:paraId="44609DA7" w14:textId="77777777" w:rsidTr="002C6BE5">
        <w:tc>
          <w:tcPr>
            <w:tcW w:w="3397" w:type="dxa"/>
          </w:tcPr>
          <w:p w14:paraId="1DCCEFA3" w14:textId="77777777" w:rsidR="00F12EE2" w:rsidRPr="001A2E50" w:rsidRDefault="00F12EE2" w:rsidP="00EC1214">
            <w:pPr>
              <w:spacing w:line="276" w:lineRule="auto"/>
              <w:rPr>
                <w:rFonts w:ascii="ＭＳ 明朝" w:eastAsia="ＭＳ 明朝" w:hAnsi="ＭＳ 明朝" w:cs="Times New Roman"/>
                <w:sz w:val="21"/>
                <w:szCs w:val="21"/>
              </w:rPr>
            </w:pPr>
            <w:r w:rsidRPr="001A2E50">
              <w:rPr>
                <w:rFonts w:ascii="ＭＳ 明朝" w:eastAsia="ＭＳ 明朝" w:hAnsi="ＭＳ 明朝" w:cs="Times New Roman" w:hint="eastAsia"/>
                <w:sz w:val="21"/>
                <w:szCs w:val="21"/>
              </w:rPr>
              <w:t>いろいろな</w:t>
            </w:r>
            <w:r w:rsidR="00F22314" w:rsidRPr="001A2E50">
              <w:rPr>
                <w:rFonts w:ascii="ＭＳ 明朝" w:eastAsia="ＭＳ 明朝" w:hAnsi="ＭＳ 明朝" w:cs="Times New Roman" w:hint="eastAsia"/>
                <w:sz w:val="21"/>
                <w:szCs w:val="21"/>
              </w:rPr>
              <w:t>動物</w:t>
            </w:r>
            <w:r w:rsidRPr="001A2E50">
              <w:rPr>
                <w:rFonts w:ascii="ＭＳ 明朝" w:eastAsia="ＭＳ 明朝" w:hAnsi="ＭＳ 明朝" w:cs="Times New Roman" w:hint="eastAsia"/>
                <w:sz w:val="21"/>
                <w:szCs w:val="21"/>
              </w:rPr>
              <w:t>の共通点と相違点に着目しながら</w:t>
            </w:r>
            <w:r w:rsidR="00571779" w:rsidRPr="001A2E50">
              <w:rPr>
                <w:rFonts w:ascii="ＭＳ 明朝" w:eastAsia="ＭＳ 明朝" w:hAnsi="ＭＳ 明朝" w:cs="Times New Roman" w:hint="eastAsia"/>
                <w:sz w:val="21"/>
                <w:szCs w:val="21"/>
              </w:rPr>
              <w:t>，</w:t>
            </w:r>
            <w:r w:rsidRPr="001A2E50">
              <w:rPr>
                <w:rFonts w:ascii="ＭＳ 明朝" w:eastAsia="ＭＳ 明朝" w:hAnsi="ＭＳ 明朝" w:cs="Times New Roman" w:hint="eastAsia"/>
                <w:sz w:val="21"/>
                <w:szCs w:val="21"/>
              </w:rPr>
              <w:t>動物の体の共通点と相違点についての基本的な概念や原理・法則などを理解しているとともに</w:t>
            </w:r>
            <w:r w:rsidR="00571779" w:rsidRPr="001A2E50">
              <w:rPr>
                <w:rFonts w:ascii="ＭＳ 明朝" w:eastAsia="ＭＳ 明朝" w:hAnsi="ＭＳ 明朝" w:cs="Times New Roman" w:hint="eastAsia"/>
                <w:sz w:val="21"/>
                <w:szCs w:val="21"/>
              </w:rPr>
              <w:t>，</w:t>
            </w:r>
            <w:r w:rsidRPr="001A2E50">
              <w:rPr>
                <w:rFonts w:ascii="ＭＳ 明朝" w:eastAsia="ＭＳ 明朝" w:hAnsi="ＭＳ 明朝" w:cs="Times New Roman" w:hint="eastAsia"/>
                <w:sz w:val="21"/>
                <w:szCs w:val="21"/>
              </w:rPr>
              <w:t>科学的に探究するために必要な観察</w:t>
            </w:r>
            <w:r w:rsidR="00571779" w:rsidRPr="001A2E50">
              <w:rPr>
                <w:rFonts w:ascii="ＭＳ 明朝" w:eastAsia="ＭＳ 明朝" w:hAnsi="ＭＳ 明朝" w:cs="Times New Roman" w:hint="eastAsia"/>
                <w:sz w:val="21"/>
                <w:szCs w:val="21"/>
              </w:rPr>
              <w:t>，</w:t>
            </w:r>
            <w:r w:rsidRPr="001A2E50">
              <w:rPr>
                <w:rFonts w:ascii="ＭＳ 明朝" w:eastAsia="ＭＳ 明朝" w:hAnsi="ＭＳ 明朝" w:cs="Times New Roman" w:hint="eastAsia"/>
                <w:sz w:val="21"/>
                <w:szCs w:val="21"/>
              </w:rPr>
              <w:t>実験などに関する基本的操作や記録などの基本的な技能を身に付けている。</w:t>
            </w:r>
          </w:p>
        </w:tc>
        <w:tc>
          <w:tcPr>
            <w:tcW w:w="3544" w:type="dxa"/>
          </w:tcPr>
          <w:p w14:paraId="5A11FC62" w14:textId="77777777" w:rsidR="00F12EE2" w:rsidRPr="001A2E50" w:rsidRDefault="00F22314" w:rsidP="00EC1214">
            <w:pPr>
              <w:widowControl/>
              <w:spacing w:line="276" w:lineRule="auto"/>
              <w:rPr>
                <w:rFonts w:ascii="ＭＳ 明朝" w:eastAsia="ＭＳ 明朝" w:hAnsi="ＭＳ 明朝"/>
                <w:sz w:val="21"/>
                <w:szCs w:val="21"/>
              </w:rPr>
            </w:pPr>
            <w:r w:rsidRPr="001A2E50">
              <w:rPr>
                <w:rFonts w:ascii="ＭＳ 明朝" w:eastAsia="ＭＳ 明朝" w:hAnsi="ＭＳ 明朝" w:cs="Times New Roman" w:hint="eastAsia"/>
                <w:sz w:val="21"/>
                <w:szCs w:val="21"/>
              </w:rPr>
              <w:t>動物</w:t>
            </w:r>
            <w:r w:rsidR="00F12EE2" w:rsidRPr="001A2E50">
              <w:rPr>
                <w:rFonts w:ascii="ＭＳ 明朝" w:eastAsia="ＭＳ 明朝" w:hAnsi="ＭＳ 明朝" w:cs="Times New Roman" w:hint="eastAsia"/>
                <w:sz w:val="21"/>
                <w:szCs w:val="21"/>
              </w:rPr>
              <w:t>の体の共通点と相違点</w:t>
            </w:r>
            <w:r w:rsidR="00F12EE2" w:rsidRPr="001A2E50">
              <w:rPr>
                <w:rFonts w:ascii="ＭＳ 明朝" w:eastAsia="ＭＳ 明朝" w:hAnsi="ＭＳ 明朝" w:hint="eastAsia"/>
                <w:sz w:val="21"/>
                <w:szCs w:val="21"/>
              </w:rPr>
              <w:t>についての観察</w:t>
            </w:r>
            <w:r w:rsidR="00571779" w:rsidRPr="001A2E50">
              <w:rPr>
                <w:rFonts w:ascii="ＭＳ 明朝" w:eastAsia="ＭＳ 明朝" w:hAnsi="ＭＳ 明朝" w:hint="eastAsia"/>
                <w:sz w:val="21"/>
                <w:szCs w:val="21"/>
              </w:rPr>
              <w:t>，</w:t>
            </w:r>
            <w:r w:rsidR="00F12EE2" w:rsidRPr="001A2E50">
              <w:rPr>
                <w:rFonts w:ascii="ＭＳ 明朝" w:eastAsia="ＭＳ 明朝" w:hAnsi="ＭＳ 明朝" w:hint="eastAsia"/>
                <w:sz w:val="21"/>
                <w:szCs w:val="21"/>
              </w:rPr>
              <w:t>実験などを通して</w:t>
            </w:r>
            <w:r w:rsidR="00571779" w:rsidRPr="001A2E50">
              <w:rPr>
                <w:rFonts w:ascii="ＭＳ 明朝" w:eastAsia="ＭＳ 明朝" w:hAnsi="ＭＳ 明朝" w:hint="eastAsia"/>
                <w:sz w:val="21"/>
                <w:szCs w:val="21"/>
              </w:rPr>
              <w:t>，</w:t>
            </w:r>
            <w:r w:rsidR="00F12EE2" w:rsidRPr="001A2E50">
              <w:rPr>
                <w:rFonts w:ascii="ＭＳ 明朝" w:eastAsia="ＭＳ 明朝" w:hAnsi="ＭＳ 明朝" w:cs="Times New Roman" w:hint="eastAsia"/>
                <w:sz w:val="21"/>
                <w:szCs w:val="21"/>
              </w:rPr>
              <w:t>いろいろな生物の共通点や相違点を</w:t>
            </w:r>
            <w:r w:rsidR="00F12EE2" w:rsidRPr="001A2E50">
              <w:rPr>
                <w:rFonts w:ascii="ＭＳ 明朝" w:eastAsia="ＭＳ 明朝" w:hAnsi="ＭＳ 明朝" w:hint="eastAsia"/>
                <w:sz w:val="21"/>
                <w:szCs w:val="21"/>
              </w:rPr>
              <w:t>見いだすとともに</w:t>
            </w:r>
            <w:r w:rsidR="00571779"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動物</w:t>
            </w:r>
            <w:r w:rsidR="00F12EE2" w:rsidRPr="001A2E50">
              <w:rPr>
                <w:rFonts w:ascii="ＭＳ 明朝" w:eastAsia="ＭＳ 明朝" w:hAnsi="ＭＳ 明朝" w:hint="eastAsia"/>
                <w:sz w:val="21"/>
                <w:szCs w:val="21"/>
              </w:rPr>
              <w:t>を分類するための観点や基準を見いだして表現しているなど</w:t>
            </w:r>
            <w:r w:rsidR="00571779" w:rsidRPr="001A2E50">
              <w:rPr>
                <w:rFonts w:ascii="ＭＳ 明朝" w:eastAsia="ＭＳ 明朝" w:hAnsi="ＭＳ 明朝" w:hint="eastAsia"/>
                <w:sz w:val="21"/>
                <w:szCs w:val="21"/>
              </w:rPr>
              <w:t>，</w:t>
            </w:r>
            <w:r w:rsidR="00F12EE2" w:rsidRPr="001A2E50">
              <w:rPr>
                <w:rFonts w:ascii="ＭＳ 明朝" w:eastAsia="ＭＳ 明朝" w:hAnsi="ＭＳ 明朝" w:hint="eastAsia"/>
                <w:sz w:val="21"/>
                <w:szCs w:val="21"/>
              </w:rPr>
              <w:t>科学的に探究している。</w:t>
            </w:r>
          </w:p>
        </w:tc>
        <w:tc>
          <w:tcPr>
            <w:tcW w:w="2977" w:type="dxa"/>
          </w:tcPr>
          <w:p w14:paraId="7F0C0FF8" w14:textId="29CED822" w:rsidR="00F12EE2" w:rsidRPr="001A2E50" w:rsidRDefault="00F22314" w:rsidP="00EC1214">
            <w:pPr>
              <w:widowControl/>
              <w:spacing w:line="276" w:lineRule="auto"/>
              <w:rPr>
                <w:rFonts w:ascii="ＭＳ 明朝" w:eastAsia="ＭＳ 明朝" w:hAnsi="ＭＳ 明朝"/>
                <w:sz w:val="21"/>
                <w:szCs w:val="21"/>
              </w:rPr>
            </w:pPr>
            <w:r w:rsidRPr="001A2E50">
              <w:rPr>
                <w:rFonts w:ascii="ＭＳ 明朝" w:eastAsia="ＭＳ 明朝" w:hAnsi="ＭＳ 明朝" w:cs="Times New Roman" w:hint="eastAsia"/>
                <w:sz w:val="21"/>
                <w:szCs w:val="21"/>
              </w:rPr>
              <w:t>動物</w:t>
            </w:r>
            <w:r w:rsidR="00F12EE2" w:rsidRPr="001A2E50">
              <w:rPr>
                <w:rFonts w:ascii="ＭＳ 明朝" w:eastAsia="ＭＳ 明朝" w:hAnsi="ＭＳ 明朝" w:cs="Times New Roman" w:hint="eastAsia"/>
                <w:sz w:val="21"/>
                <w:szCs w:val="21"/>
              </w:rPr>
              <w:t>の体の共通点と相違点</w:t>
            </w:r>
            <w:r w:rsidR="00F12EE2" w:rsidRPr="001A2E50">
              <w:rPr>
                <w:rFonts w:ascii="ＭＳ 明朝" w:eastAsia="ＭＳ 明朝" w:hAnsi="ＭＳ 明朝" w:hint="eastAsia"/>
                <w:sz w:val="21"/>
                <w:szCs w:val="21"/>
              </w:rPr>
              <w:t>に関する事物・現象に進んで関わり</w:t>
            </w:r>
            <w:r w:rsidR="00571779" w:rsidRPr="001A2E50">
              <w:rPr>
                <w:rFonts w:ascii="ＭＳ 明朝" w:eastAsia="ＭＳ 明朝" w:hAnsi="ＭＳ 明朝" w:hint="eastAsia"/>
                <w:sz w:val="21"/>
                <w:szCs w:val="21"/>
              </w:rPr>
              <w:t>，</w:t>
            </w:r>
            <w:r w:rsidR="003F7CC4" w:rsidRPr="001A2E50">
              <w:rPr>
                <w:rFonts w:ascii="ＭＳ 明朝" w:eastAsia="ＭＳ 明朝" w:hAnsi="ＭＳ 明朝" w:hint="eastAsia"/>
                <w:sz w:val="21"/>
                <w:szCs w:val="21"/>
              </w:rPr>
              <w:t>見通しをも</w:t>
            </w:r>
            <w:r w:rsidR="00F12EE2" w:rsidRPr="001A2E50">
              <w:rPr>
                <w:rFonts w:ascii="ＭＳ 明朝" w:eastAsia="ＭＳ 明朝" w:hAnsi="ＭＳ 明朝" w:hint="eastAsia"/>
                <w:sz w:val="21"/>
                <w:szCs w:val="21"/>
              </w:rPr>
              <w:t>ったり振り返ったりするなど</w:t>
            </w:r>
            <w:r w:rsidR="00571779" w:rsidRPr="001A2E50">
              <w:rPr>
                <w:rFonts w:ascii="ＭＳ 明朝" w:eastAsia="ＭＳ 明朝" w:hAnsi="ＭＳ 明朝" w:hint="eastAsia"/>
                <w:sz w:val="21"/>
                <w:szCs w:val="21"/>
              </w:rPr>
              <w:t>，</w:t>
            </w:r>
            <w:r w:rsidR="00F12EE2" w:rsidRPr="001A2E50">
              <w:rPr>
                <w:rFonts w:ascii="ＭＳ 明朝" w:eastAsia="ＭＳ 明朝" w:hAnsi="ＭＳ 明朝" w:hint="eastAsia"/>
                <w:sz w:val="21"/>
                <w:szCs w:val="21"/>
              </w:rPr>
              <w:t>科学的に探究しようとしている。</w:t>
            </w:r>
          </w:p>
          <w:p w14:paraId="0CCD8B2B" w14:textId="77777777" w:rsidR="00F12EE2" w:rsidRPr="001A2E50" w:rsidRDefault="00F12EE2" w:rsidP="00EC1214">
            <w:pPr>
              <w:widowControl/>
              <w:spacing w:line="276" w:lineRule="auto"/>
              <w:rPr>
                <w:rFonts w:ascii="ＭＳ 明朝" w:eastAsia="ＭＳ 明朝" w:hAnsi="ＭＳ 明朝"/>
                <w:sz w:val="21"/>
                <w:szCs w:val="21"/>
              </w:rPr>
            </w:pPr>
          </w:p>
        </w:tc>
      </w:tr>
    </w:tbl>
    <w:p w14:paraId="498CEFE0" w14:textId="77777777" w:rsidR="00F22314" w:rsidRPr="001A2E50" w:rsidRDefault="00F22314" w:rsidP="005613B2">
      <w:pPr>
        <w:widowControl/>
        <w:spacing w:line="276" w:lineRule="auto"/>
        <w:jc w:val="left"/>
        <w:rPr>
          <w:rFonts w:ascii="ＭＳ 明朝" w:eastAsia="ＭＳ 明朝" w:hAnsi="ＭＳ 明朝"/>
          <w:sz w:val="21"/>
          <w:szCs w:val="21"/>
        </w:rPr>
      </w:pPr>
    </w:p>
    <w:p w14:paraId="3EDB46E8" w14:textId="77777777" w:rsidR="00F12EE2" w:rsidRPr="001A2E50" w:rsidRDefault="00F12EE2" w:rsidP="005613B2">
      <w:pPr>
        <w:widowControl/>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３</w:t>
      </w:r>
      <w:r w:rsidR="00864E9A" w:rsidRPr="001A2E50">
        <w:rPr>
          <w:rFonts w:ascii="ＭＳ ゴシック" w:eastAsia="ＭＳ ゴシック" w:hAnsi="ＭＳ ゴシック" w:hint="eastAsia"/>
          <w:sz w:val="21"/>
          <w:szCs w:val="21"/>
        </w:rPr>
        <w:t xml:space="preserve">　</w:t>
      </w:r>
      <w:r w:rsidRPr="001A2E50">
        <w:rPr>
          <w:rFonts w:ascii="ＭＳ ゴシック" w:eastAsia="ＭＳ ゴシック" w:hAnsi="ＭＳ ゴシック" w:hint="eastAsia"/>
          <w:sz w:val="21"/>
          <w:szCs w:val="21"/>
        </w:rPr>
        <w:t>指導と評価の計画（例）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677"/>
        <w:gridCol w:w="426"/>
        <w:gridCol w:w="425"/>
        <w:gridCol w:w="3402"/>
      </w:tblGrid>
      <w:tr w:rsidR="00713089" w:rsidRPr="001A2E50" w14:paraId="6481A608" w14:textId="77777777" w:rsidTr="00A75605">
        <w:tc>
          <w:tcPr>
            <w:tcW w:w="993" w:type="dxa"/>
            <w:shd w:val="clear" w:color="auto" w:fill="auto"/>
            <w:vAlign w:val="center"/>
          </w:tcPr>
          <w:p w14:paraId="74F61811" w14:textId="77777777" w:rsidR="002945EF" w:rsidRPr="001A2E50" w:rsidRDefault="002945EF" w:rsidP="002945EF">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時間</w:t>
            </w:r>
          </w:p>
          <w:p w14:paraId="7D3C06A6" w14:textId="20064D26" w:rsidR="00F12EE2" w:rsidRPr="001A2E50" w:rsidRDefault="002945EF" w:rsidP="002945EF">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区切り</w:t>
            </w:r>
          </w:p>
        </w:tc>
        <w:tc>
          <w:tcPr>
            <w:tcW w:w="4677" w:type="dxa"/>
            <w:shd w:val="clear" w:color="auto" w:fill="auto"/>
            <w:vAlign w:val="center"/>
          </w:tcPr>
          <w:p w14:paraId="02D7FC61" w14:textId="77777777" w:rsidR="00F12EE2" w:rsidRPr="001A2E50" w:rsidRDefault="00F12EE2"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ねらい・</w:t>
            </w:r>
            <w:r w:rsidRPr="001A2E50">
              <w:rPr>
                <w:rFonts w:ascii="ＭＳ 明朝" w:eastAsia="ＭＳ 明朝" w:hAnsi="ＭＳ 明朝"/>
                <w:sz w:val="21"/>
                <w:szCs w:val="21"/>
              </w:rPr>
              <w:t>学習活動</w:t>
            </w:r>
          </w:p>
        </w:tc>
        <w:tc>
          <w:tcPr>
            <w:tcW w:w="426" w:type="dxa"/>
            <w:shd w:val="clear" w:color="auto" w:fill="auto"/>
            <w:vAlign w:val="center"/>
          </w:tcPr>
          <w:p w14:paraId="32F9C245" w14:textId="77777777" w:rsidR="00F12EE2" w:rsidRPr="001A2E50" w:rsidRDefault="00F12EE2" w:rsidP="00EC1214">
            <w:pPr>
              <w:spacing w:line="276" w:lineRule="auto"/>
              <w:jc w:val="center"/>
              <w:rPr>
                <w:rFonts w:ascii="ＭＳ 明朝" w:eastAsia="ＭＳ 明朝" w:hAnsi="ＭＳ 明朝"/>
                <w:sz w:val="21"/>
                <w:szCs w:val="21"/>
              </w:rPr>
            </w:pPr>
            <w:r w:rsidRPr="001A2E50">
              <w:rPr>
                <w:rFonts w:ascii="ＭＳ 明朝" w:eastAsia="ＭＳ 明朝" w:hAnsi="ＭＳ 明朝"/>
                <w:sz w:val="21"/>
                <w:szCs w:val="21"/>
              </w:rPr>
              <w:t>重点</w:t>
            </w:r>
          </w:p>
        </w:tc>
        <w:tc>
          <w:tcPr>
            <w:tcW w:w="425" w:type="dxa"/>
            <w:shd w:val="clear" w:color="auto" w:fill="auto"/>
            <w:vAlign w:val="center"/>
          </w:tcPr>
          <w:p w14:paraId="329EB147" w14:textId="77777777" w:rsidR="00F12EE2" w:rsidRPr="001A2E50" w:rsidRDefault="00F12EE2" w:rsidP="00EC1214">
            <w:pPr>
              <w:spacing w:line="276" w:lineRule="auto"/>
              <w:jc w:val="center"/>
              <w:rPr>
                <w:rFonts w:ascii="ＭＳ 明朝" w:eastAsia="ＭＳ 明朝" w:hAnsi="ＭＳ 明朝"/>
                <w:sz w:val="21"/>
                <w:szCs w:val="21"/>
              </w:rPr>
            </w:pPr>
            <w:r w:rsidRPr="001A2E50">
              <w:rPr>
                <w:rFonts w:ascii="ＭＳ 明朝" w:eastAsia="ＭＳ 明朝" w:hAnsi="ＭＳ 明朝"/>
                <w:sz w:val="21"/>
                <w:szCs w:val="21"/>
              </w:rPr>
              <w:t>記録</w:t>
            </w:r>
          </w:p>
        </w:tc>
        <w:tc>
          <w:tcPr>
            <w:tcW w:w="3402" w:type="dxa"/>
            <w:shd w:val="clear" w:color="auto" w:fill="auto"/>
            <w:vAlign w:val="center"/>
          </w:tcPr>
          <w:p w14:paraId="0D03C3F8" w14:textId="77777777" w:rsidR="00F12EE2" w:rsidRPr="001A2E50" w:rsidRDefault="00F12EE2" w:rsidP="00EC1214">
            <w:pPr>
              <w:spacing w:line="276" w:lineRule="auto"/>
              <w:jc w:val="center"/>
              <w:rPr>
                <w:rFonts w:ascii="ＭＳ 明朝" w:eastAsia="ＭＳ 明朝" w:hAnsi="ＭＳ 明朝"/>
                <w:sz w:val="21"/>
                <w:szCs w:val="21"/>
              </w:rPr>
            </w:pPr>
            <w:r w:rsidRPr="001A2E50">
              <w:rPr>
                <w:rFonts w:ascii="ＭＳ 明朝" w:eastAsia="ＭＳ 明朝" w:hAnsi="ＭＳ 明朝"/>
                <w:sz w:val="21"/>
                <w:szCs w:val="21"/>
              </w:rPr>
              <w:t>備考</w:t>
            </w:r>
          </w:p>
        </w:tc>
      </w:tr>
      <w:tr w:rsidR="00E4772F" w:rsidRPr="001A2E50" w14:paraId="12BA3DAB" w14:textId="77777777" w:rsidTr="00FE1818">
        <w:trPr>
          <w:trHeight w:val="1538"/>
        </w:trPr>
        <w:tc>
          <w:tcPr>
            <w:tcW w:w="993" w:type="dxa"/>
            <w:vMerge w:val="restart"/>
            <w:shd w:val="clear" w:color="auto" w:fill="auto"/>
            <w:vAlign w:val="center"/>
          </w:tcPr>
          <w:p w14:paraId="038CDEB9" w14:textId="7F1A25E9" w:rsidR="00E4772F" w:rsidRPr="001A2E50" w:rsidRDefault="00E4772F" w:rsidP="00D1073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１</w:t>
            </w:r>
          </w:p>
          <w:p w14:paraId="4E490B1D" w14:textId="77777777" w:rsidR="00E4772F" w:rsidRPr="001A2E50" w:rsidRDefault="00E4772F"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(教科書p.</w:t>
            </w:r>
            <w:r w:rsidRPr="001A2E50">
              <w:rPr>
                <w:rFonts w:ascii="ＭＳ 明朝" w:eastAsia="ＭＳ 明朝" w:hAnsi="ＭＳ 明朝" w:cs="ＭＳ 明朝" w:hint="eastAsia"/>
                <w:sz w:val="21"/>
                <w:szCs w:val="21"/>
              </w:rPr>
              <w:t>49</w:t>
            </w:r>
          </w:p>
          <w:p w14:paraId="633C424E" w14:textId="77777777" w:rsidR="00E4772F" w:rsidRPr="001A2E50" w:rsidRDefault="00E4772F"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w:t>
            </w:r>
          </w:p>
          <w:p w14:paraId="19C8A452" w14:textId="77777777" w:rsidR="00E4772F" w:rsidRPr="001A2E50" w:rsidRDefault="00E4772F" w:rsidP="005613B2">
            <w:pPr>
              <w:spacing w:line="276" w:lineRule="auto"/>
              <w:jc w:val="center"/>
              <w:rPr>
                <w:rFonts w:ascii="ＭＳ 明朝" w:eastAsia="ＭＳ 明朝" w:hAnsi="ＭＳ 明朝"/>
                <w:sz w:val="21"/>
                <w:szCs w:val="21"/>
              </w:rPr>
            </w:pPr>
            <w:r w:rsidRPr="001A2E50">
              <w:rPr>
                <w:rFonts w:ascii="ＭＳ 明朝" w:eastAsia="ＭＳ 明朝" w:hAnsi="ＭＳ 明朝" w:cs="ＭＳ 明朝"/>
                <w:sz w:val="21"/>
                <w:szCs w:val="21"/>
              </w:rPr>
              <w:t>p.</w:t>
            </w:r>
            <w:r w:rsidRPr="001A2E50">
              <w:rPr>
                <w:rFonts w:ascii="ＭＳ 明朝" w:eastAsia="ＭＳ 明朝" w:hAnsi="ＭＳ 明朝" w:cs="ＭＳ 明朝" w:hint="eastAsia"/>
                <w:sz w:val="21"/>
                <w:szCs w:val="21"/>
              </w:rPr>
              <w:t>51</w:t>
            </w:r>
            <w:r w:rsidRPr="001A2E50">
              <w:rPr>
                <w:rFonts w:ascii="ＭＳ 明朝" w:eastAsia="ＭＳ 明朝" w:hAnsi="ＭＳ 明朝" w:cs="ＭＳ 明朝"/>
                <w:sz w:val="21"/>
                <w:szCs w:val="21"/>
              </w:rPr>
              <w:t>）</w:t>
            </w:r>
          </w:p>
        </w:tc>
        <w:tc>
          <w:tcPr>
            <w:tcW w:w="4677" w:type="dxa"/>
            <w:vMerge w:val="restart"/>
            <w:shd w:val="clear" w:color="auto" w:fill="auto"/>
            <w:vAlign w:val="center"/>
          </w:tcPr>
          <w:p w14:paraId="686C004C" w14:textId="0528E1C3" w:rsidR="00E4772F" w:rsidRPr="001A2E50" w:rsidRDefault="00E4772F" w:rsidP="00B77D82">
            <w:pPr>
              <w:spacing w:line="276" w:lineRule="auto"/>
              <w:ind w:leftChars="72" w:left="314" w:hangingChars="67" w:hanging="141"/>
              <w:jc w:val="left"/>
              <w:rPr>
                <w:rFonts w:ascii="ＭＳ 明朝" w:eastAsia="ＭＳ 明朝" w:hAnsi="ＭＳ 明朝"/>
                <w:sz w:val="21"/>
                <w:szCs w:val="21"/>
              </w:rPr>
            </w:pPr>
            <w:r w:rsidRPr="001A2E50">
              <w:rPr>
                <w:rFonts w:ascii="ＭＳ ゴシック" w:eastAsia="ＭＳ ゴシック" w:hAnsi="ＭＳ ゴシック" w:hint="eastAsia"/>
                <w:sz w:val="21"/>
                <w:szCs w:val="21"/>
              </w:rPr>
              <w:t>導：</w:t>
            </w:r>
            <w:r w:rsidRPr="001A2E50">
              <w:rPr>
                <w:rFonts w:ascii="ＭＳ 明朝" w:eastAsia="ＭＳ 明朝" w:hAnsi="ＭＳ 明朝" w:hint="eastAsia"/>
                <w:sz w:val="21"/>
                <w:szCs w:val="21"/>
              </w:rPr>
              <w:t>透明標本などから動物を背骨の有無に着目し，課題</w:t>
            </w:r>
            <w:r w:rsidR="00FB7B2E" w:rsidRPr="001A2E50">
              <w:rPr>
                <w:rFonts w:ascii="ＭＳ 明朝" w:eastAsia="ＭＳ 明朝" w:hAnsi="ＭＳ 明朝" w:hint="eastAsia"/>
                <w:sz w:val="21"/>
                <w:szCs w:val="21"/>
              </w:rPr>
              <w:t>につなげる</w:t>
            </w:r>
            <w:r w:rsidRPr="001A2E50">
              <w:rPr>
                <w:rFonts w:ascii="ＭＳ 明朝" w:eastAsia="ＭＳ 明朝" w:hAnsi="ＭＳ 明朝" w:hint="eastAsia"/>
                <w:sz w:val="21"/>
                <w:szCs w:val="21"/>
              </w:rPr>
              <w:t>。</w:t>
            </w:r>
          </w:p>
          <w:p w14:paraId="49DF3BBC" w14:textId="2C4DF873" w:rsidR="00E4772F" w:rsidRPr="001A2E50" w:rsidRDefault="00E4772F" w:rsidP="00B77D82">
            <w:pPr>
              <w:spacing w:line="276" w:lineRule="auto"/>
              <w:ind w:leftChars="72" w:left="314" w:hangingChars="67" w:hanging="141"/>
              <w:jc w:val="left"/>
              <w:rPr>
                <w:rFonts w:ascii="ＭＳ 明朝" w:eastAsia="ＭＳ 明朝" w:hAnsi="ＭＳ 明朝"/>
                <w:sz w:val="21"/>
                <w:szCs w:val="21"/>
              </w:rPr>
            </w:pPr>
            <w:r w:rsidRPr="001A2E50">
              <w:rPr>
                <w:rFonts w:ascii="ＭＳ ゴシック" w:eastAsia="ＭＳ ゴシック" w:hAnsi="ＭＳ ゴシック" w:hint="eastAsia"/>
                <w:sz w:val="21"/>
                <w:szCs w:val="21"/>
              </w:rPr>
              <w:t>課：</w:t>
            </w:r>
            <w:r w:rsidRPr="001A2E50">
              <w:rPr>
                <w:rFonts w:ascii="ＭＳ 明朝" w:eastAsia="ＭＳ 明朝" w:hAnsi="ＭＳ 明朝" w:hint="eastAsia"/>
                <w:sz w:val="21"/>
                <w:szCs w:val="21"/>
              </w:rPr>
              <w:t>脊椎動物は，からだの特徴でどのように分類できるか。</w:t>
            </w:r>
          </w:p>
          <w:p w14:paraId="64F382E6" w14:textId="464122AD" w:rsidR="00E4772F" w:rsidRPr="001A2E50" w:rsidRDefault="00E4772F" w:rsidP="00B77D82">
            <w:pPr>
              <w:spacing w:line="276" w:lineRule="auto"/>
              <w:ind w:leftChars="72" w:left="314" w:hangingChars="67" w:hanging="141"/>
              <w:jc w:val="left"/>
              <w:rPr>
                <w:rFonts w:ascii="ＭＳ 明朝" w:eastAsia="ＭＳ 明朝" w:hAnsi="ＭＳ 明朝"/>
                <w:sz w:val="21"/>
                <w:szCs w:val="21"/>
              </w:rPr>
            </w:pPr>
            <w:r w:rsidRPr="001A2E50">
              <w:rPr>
                <w:rFonts w:ascii="ＭＳ ゴシック" w:eastAsia="ＭＳ ゴシック" w:hAnsi="ＭＳ ゴシック" w:hint="eastAsia"/>
                <w:sz w:val="21"/>
                <w:szCs w:val="21"/>
              </w:rPr>
              <w:t>展：</w:t>
            </w:r>
            <w:r w:rsidRPr="001A2E50">
              <w:rPr>
                <w:rFonts w:ascii="ＭＳ 明朝" w:eastAsia="ＭＳ 明朝" w:hAnsi="ＭＳ 明朝" w:hint="eastAsia"/>
                <w:sz w:val="21"/>
                <w:szCs w:val="21"/>
              </w:rPr>
              <w:t>卵生と胎生，草食動物と肉食動物など観点と基準を用いることで動物も分類できることを知る。</w:t>
            </w:r>
          </w:p>
          <w:p w14:paraId="6CF1B01B" w14:textId="6536D13D"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ま：</w:t>
            </w:r>
            <w:r w:rsidRPr="001A2E50">
              <w:rPr>
                <w:rFonts w:ascii="ＭＳ 明朝" w:eastAsia="ＭＳ 明朝" w:hAnsi="ＭＳ 明朝" w:hint="eastAsia"/>
                <w:sz w:val="21"/>
                <w:szCs w:val="21"/>
              </w:rPr>
              <w:t>動物は，背骨の有無，子のうまれ方などのちがいを基準にして分類できる。</w:t>
            </w:r>
          </w:p>
        </w:tc>
        <w:tc>
          <w:tcPr>
            <w:tcW w:w="426" w:type="dxa"/>
            <w:vMerge w:val="restart"/>
            <w:shd w:val="clear" w:color="auto" w:fill="auto"/>
            <w:vAlign w:val="center"/>
          </w:tcPr>
          <w:p w14:paraId="0EFDF3FF" w14:textId="77777777" w:rsidR="00E4772F" w:rsidRPr="001A2E50" w:rsidRDefault="00E4772F"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知</w:t>
            </w:r>
          </w:p>
        </w:tc>
        <w:tc>
          <w:tcPr>
            <w:tcW w:w="425" w:type="dxa"/>
            <w:vMerge w:val="restart"/>
            <w:shd w:val="clear" w:color="auto" w:fill="auto"/>
            <w:vAlign w:val="center"/>
          </w:tcPr>
          <w:p w14:paraId="3F863E9A" w14:textId="2D93880A" w:rsidR="00E4772F" w:rsidRPr="001A2E50" w:rsidRDefault="00D5199C" w:rsidP="00EC1214">
            <w:pPr>
              <w:spacing w:line="276" w:lineRule="auto"/>
              <w:jc w:val="center"/>
              <w:rPr>
                <w:rFonts w:ascii="ＭＳ 明朝" w:eastAsia="ＭＳ 明朝" w:hAnsi="ＭＳ 明朝"/>
                <w:sz w:val="21"/>
                <w:szCs w:val="21"/>
              </w:rPr>
            </w:pPr>
            <w:r w:rsidRPr="001A2E50">
              <w:rPr>
                <w:rFonts w:ascii="ＭＳ 明朝" w:eastAsia="ＭＳ 明朝" w:hAnsi="ＭＳ 明朝" w:cs="ＭＳ 明朝" w:hint="eastAsia"/>
                <w:sz w:val="21"/>
                <w:szCs w:val="21"/>
              </w:rPr>
              <w:t>−</w:t>
            </w:r>
          </w:p>
        </w:tc>
        <w:tc>
          <w:tcPr>
            <w:tcW w:w="3402" w:type="dxa"/>
            <w:shd w:val="clear" w:color="auto" w:fill="auto"/>
            <w:vAlign w:val="center"/>
          </w:tcPr>
          <w:p w14:paraId="1C1C5FEE" w14:textId="77777777" w:rsidR="00E4772F" w:rsidRPr="001A2E50" w:rsidRDefault="00E4772F"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知識・技能</w:t>
            </w:r>
          </w:p>
          <w:p w14:paraId="0798F9F7" w14:textId="303F10E6" w:rsidR="00E4772F" w:rsidRPr="001A2E50" w:rsidRDefault="00E4772F" w:rsidP="00EC1214">
            <w:pPr>
              <w:spacing w:line="276" w:lineRule="auto"/>
              <w:jc w:val="left"/>
              <w:rPr>
                <w:rFonts w:ascii="ＭＳ 明朝" w:eastAsia="ＭＳ 明朝" w:hAnsi="ＭＳ 明朝"/>
                <w:sz w:val="21"/>
                <w:szCs w:val="21"/>
              </w:rPr>
            </w:pPr>
            <w:r w:rsidRPr="001A2E50">
              <w:rPr>
                <w:rFonts w:ascii="ＭＳ 明朝" w:eastAsia="ＭＳ 明朝" w:hAnsi="ＭＳ 明朝" w:cs="Times New Roman" w:hint="eastAsia"/>
                <w:sz w:val="21"/>
                <w:szCs w:val="21"/>
              </w:rPr>
              <w:t>動物の体の共通点と相違点についての</w:t>
            </w:r>
            <w:r w:rsidRPr="001A2E50">
              <w:rPr>
                <w:rFonts w:ascii="ＭＳ 明朝" w:eastAsia="ＭＳ 明朝" w:hAnsi="ＭＳ 明朝" w:hint="eastAsia"/>
                <w:sz w:val="21"/>
                <w:szCs w:val="21"/>
              </w:rPr>
              <w:t>背骨の有無，子のうまれ方などの違いを観点にして分類すること</w:t>
            </w:r>
            <w:r w:rsidRPr="001A2E50">
              <w:rPr>
                <w:rFonts w:ascii="ＭＳ 明朝" w:eastAsia="ＭＳ 明朝" w:hAnsi="ＭＳ 明朝" w:cs="Times New Roman" w:hint="eastAsia"/>
                <w:sz w:val="21"/>
                <w:szCs w:val="21"/>
              </w:rPr>
              <w:t>を理解</w:t>
            </w:r>
            <w:r w:rsidR="00D5199C" w:rsidRPr="001A2E50">
              <w:rPr>
                <w:rFonts w:ascii="ＭＳ 明朝" w:eastAsia="ＭＳ 明朝" w:hAnsi="ＭＳ 明朝" w:cs="Times New Roman" w:hint="eastAsia"/>
                <w:sz w:val="21"/>
                <w:szCs w:val="21"/>
              </w:rPr>
              <w:t>している</w:t>
            </w:r>
            <w:r w:rsidRPr="001A2E50">
              <w:rPr>
                <w:rFonts w:ascii="ＭＳ 明朝" w:eastAsia="ＭＳ 明朝" w:hAnsi="ＭＳ 明朝" w:cs="Times New Roman" w:hint="eastAsia"/>
                <w:sz w:val="21"/>
                <w:szCs w:val="21"/>
              </w:rPr>
              <w:t>。</w:t>
            </w:r>
          </w:p>
        </w:tc>
      </w:tr>
      <w:tr w:rsidR="00E4772F" w:rsidRPr="001A2E50" w14:paraId="1FF2BB7C" w14:textId="77777777" w:rsidTr="00E4772F">
        <w:trPr>
          <w:trHeight w:val="598"/>
        </w:trPr>
        <w:tc>
          <w:tcPr>
            <w:tcW w:w="993" w:type="dxa"/>
            <w:vMerge/>
            <w:shd w:val="clear" w:color="auto" w:fill="auto"/>
            <w:vAlign w:val="center"/>
          </w:tcPr>
          <w:p w14:paraId="146C2E43" w14:textId="77777777" w:rsidR="00E4772F" w:rsidRPr="001A2E50" w:rsidRDefault="00E4772F" w:rsidP="00D10732">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153787C0" w14:textId="77777777"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p>
        </w:tc>
        <w:tc>
          <w:tcPr>
            <w:tcW w:w="426" w:type="dxa"/>
            <w:vMerge/>
            <w:shd w:val="clear" w:color="auto" w:fill="auto"/>
            <w:vAlign w:val="center"/>
          </w:tcPr>
          <w:p w14:paraId="0E5F8833"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01F8CFE4"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2D273EBF"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A</w:t>
            </w:r>
          </w:p>
          <w:p w14:paraId="414C1C9E" w14:textId="4E68B8BE" w:rsidR="00E4772F" w:rsidRPr="001A2E50" w:rsidRDefault="00D5199C"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動物の共通点，差異点となかま分けを</w:t>
            </w:r>
            <w:r w:rsidRPr="001A2E50">
              <w:rPr>
                <w:rFonts w:ascii="ＭＳ ゴシック" w:eastAsia="ＭＳ ゴシック" w:hAnsi="ＭＳ ゴシック" w:hint="eastAsia"/>
                <w:sz w:val="21"/>
                <w:szCs w:val="21"/>
              </w:rPr>
              <w:t>関連づけて</w:t>
            </w:r>
            <w:r w:rsidRPr="001A2E50">
              <w:rPr>
                <w:rFonts w:ascii="ＭＳ 明朝" w:eastAsia="ＭＳ 明朝" w:hAnsi="ＭＳ 明朝" w:hint="eastAsia"/>
                <w:sz w:val="21"/>
                <w:szCs w:val="21"/>
              </w:rPr>
              <w:t>いる。</w:t>
            </w:r>
          </w:p>
        </w:tc>
      </w:tr>
      <w:tr w:rsidR="00E4772F" w:rsidRPr="001A2E50" w14:paraId="5E275E80" w14:textId="77777777" w:rsidTr="00FE1818">
        <w:trPr>
          <w:trHeight w:val="889"/>
        </w:trPr>
        <w:tc>
          <w:tcPr>
            <w:tcW w:w="993" w:type="dxa"/>
            <w:vMerge/>
            <w:shd w:val="clear" w:color="auto" w:fill="auto"/>
            <w:vAlign w:val="center"/>
          </w:tcPr>
          <w:p w14:paraId="22F0183F" w14:textId="77777777" w:rsidR="00E4772F" w:rsidRPr="001A2E50" w:rsidRDefault="00E4772F" w:rsidP="00D10732">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6FDEFD41" w14:textId="77777777"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p>
        </w:tc>
        <w:tc>
          <w:tcPr>
            <w:tcW w:w="426" w:type="dxa"/>
            <w:vMerge/>
            <w:shd w:val="clear" w:color="auto" w:fill="auto"/>
            <w:vAlign w:val="center"/>
          </w:tcPr>
          <w:p w14:paraId="58A694AF"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09A2D0F9"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4B31799A"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支援</w:t>
            </w:r>
          </w:p>
          <w:p w14:paraId="46379A4D" w14:textId="2BEF386D" w:rsidR="00E4772F" w:rsidRPr="001A2E50" w:rsidRDefault="00D5199C"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理解の不十分な箇所を指摘し，まとめ直すようにうながす。</w:t>
            </w:r>
          </w:p>
        </w:tc>
      </w:tr>
      <w:tr w:rsidR="00A06C62" w:rsidRPr="001A2E50" w14:paraId="24741E19" w14:textId="77777777" w:rsidTr="00A06C62">
        <w:trPr>
          <w:trHeight w:val="1457"/>
        </w:trPr>
        <w:tc>
          <w:tcPr>
            <w:tcW w:w="993" w:type="dxa"/>
            <w:vMerge w:val="restart"/>
            <w:shd w:val="clear" w:color="auto" w:fill="auto"/>
            <w:vAlign w:val="center"/>
          </w:tcPr>
          <w:p w14:paraId="0DDC80CC" w14:textId="77777777" w:rsidR="00A06C62" w:rsidRPr="001A2E50" w:rsidRDefault="00A06C62" w:rsidP="005613B2">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２</w:t>
            </w:r>
          </w:p>
          <w:p w14:paraId="5F45C403" w14:textId="77777777" w:rsidR="00A06C62" w:rsidRPr="001A2E50" w:rsidRDefault="00A06C62"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(教科書p.</w:t>
            </w:r>
            <w:r w:rsidRPr="001A2E50">
              <w:rPr>
                <w:rFonts w:ascii="ＭＳ 明朝" w:eastAsia="ＭＳ 明朝" w:hAnsi="ＭＳ 明朝" w:cs="ＭＳ 明朝" w:hint="eastAsia"/>
                <w:sz w:val="21"/>
                <w:szCs w:val="21"/>
              </w:rPr>
              <w:t>52</w:t>
            </w:r>
          </w:p>
          <w:p w14:paraId="127D7FE2" w14:textId="77777777" w:rsidR="00A06C62" w:rsidRPr="001A2E50" w:rsidRDefault="00A06C62"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w:t>
            </w:r>
          </w:p>
          <w:p w14:paraId="739FBDF1" w14:textId="77777777" w:rsidR="00A06C62" w:rsidRPr="001A2E50" w:rsidRDefault="00A06C62" w:rsidP="005613B2">
            <w:pPr>
              <w:spacing w:line="276" w:lineRule="auto"/>
              <w:jc w:val="center"/>
              <w:rPr>
                <w:rFonts w:ascii="ＭＳ 明朝" w:eastAsia="ＭＳ 明朝" w:hAnsi="ＭＳ 明朝"/>
                <w:sz w:val="21"/>
                <w:szCs w:val="21"/>
              </w:rPr>
            </w:pPr>
            <w:r w:rsidRPr="001A2E50">
              <w:rPr>
                <w:rFonts w:ascii="ＭＳ 明朝" w:eastAsia="ＭＳ 明朝" w:hAnsi="ＭＳ 明朝" w:cs="ＭＳ 明朝"/>
                <w:sz w:val="21"/>
                <w:szCs w:val="21"/>
              </w:rPr>
              <w:t>p.</w:t>
            </w:r>
            <w:r w:rsidRPr="001A2E50">
              <w:rPr>
                <w:rFonts w:ascii="ＭＳ 明朝" w:eastAsia="ＭＳ 明朝" w:hAnsi="ＭＳ 明朝" w:cs="ＭＳ 明朝" w:hint="eastAsia"/>
                <w:sz w:val="21"/>
                <w:szCs w:val="21"/>
              </w:rPr>
              <w:t>53</w:t>
            </w:r>
            <w:r w:rsidRPr="001A2E50">
              <w:rPr>
                <w:rFonts w:ascii="ＭＳ 明朝" w:eastAsia="ＭＳ 明朝" w:hAnsi="ＭＳ 明朝" w:cs="ＭＳ 明朝"/>
                <w:sz w:val="21"/>
                <w:szCs w:val="21"/>
              </w:rPr>
              <w:t>）</w:t>
            </w:r>
          </w:p>
        </w:tc>
        <w:tc>
          <w:tcPr>
            <w:tcW w:w="4677" w:type="dxa"/>
            <w:vMerge w:val="restart"/>
            <w:shd w:val="clear" w:color="auto" w:fill="auto"/>
            <w:vAlign w:val="center"/>
          </w:tcPr>
          <w:p w14:paraId="7D584D7B" w14:textId="16C94486" w:rsidR="00A06C62" w:rsidRPr="001A2E50" w:rsidRDefault="00A06C62" w:rsidP="00B77D82">
            <w:pPr>
              <w:spacing w:line="276" w:lineRule="auto"/>
              <w:ind w:leftChars="72" w:left="314" w:hangingChars="67" w:hanging="141"/>
              <w:jc w:val="left"/>
              <w:rPr>
                <w:rFonts w:ascii="ＭＳ 明朝" w:eastAsia="ＭＳ 明朝" w:hAnsi="ＭＳ 明朝"/>
                <w:sz w:val="21"/>
                <w:szCs w:val="21"/>
              </w:rPr>
            </w:pPr>
            <w:r w:rsidRPr="001A2E50">
              <w:rPr>
                <w:rFonts w:ascii="ＭＳ ゴシック" w:eastAsia="ＭＳ ゴシック" w:hAnsi="ＭＳ ゴシック" w:hint="eastAsia"/>
                <w:sz w:val="21"/>
                <w:szCs w:val="21"/>
              </w:rPr>
              <w:t>導：</w:t>
            </w:r>
            <w:r w:rsidRPr="001A2E50">
              <w:rPr>
                <w:rFonts w:ascii="ＭＳ 明朝" w:eastAsia="ＭＳ 明朝" w:hAnsi="ＭＳ 明朝" w:hint="eastAsia"/>
                <w:sz w:val="21"/>
                <w:szCs w:val="21"/>
              </w:rPr>
              <w:t>脊椎動物について分類の基準を追加して問題を見いだし，課題</w:t>
            </w:r>
            <w:r w:rsidR="00FB7B2E" w:rsidRPr="001A2E50">
              <w:rPr>
                <w:rFonts w:ascii="ＭＳ 明朝" w:eastAsia="ＭＳ 明朝" w:hAnsi="ＭＳ 明朝" w:hint="eastAsia"/>
                <w:sz w:val="21"/>
                <w:szCs w:val="21"/>
              </w:rPr>
              <w:t>につなげ</w:t>
            </w:r>
            <w:r w:rsidRPr="001A2E50">
              <w:rPr>
                <w:rFonts w:ascii="ＭＳ 明朝" w:eastAsia="ＭＳ 明朝" w:hAnsi="ＭＳ 明朝" w:hint="eastAsia"/>
                <w:sz w:val="21"/>
                <w:szCs w:val="21"/>
              </w:rPr>
              <w:t>る。</w:t>
            </w:r>
            <w:r w:rsidRPr="001A2E50">
              <w:rPr>
                <w:rFonts w:ascii="ＭＳ 明朝" w:eastAsia="ＭＳ 明朝" w:hAnsi="ＭＳ 明朝"/>
                <w:sz w:val="21"/>
                <w:szCs w:val="21"/>
              </w:rPr>
              <w:t xml:space="preserve"> </w:t>
            </w:r>
          </w:p>
          <w:p w14:paraId="2EADDAB1" w14:textId="58689FE4" w:rsidR="00A06C62" w:rsidRPr="001A2E50" w:rsidRDefault="00A06C62" w:rsidP="00B77D82">
            <w:pPr>
              <w:spacing w:line="276" w:lineRule="auto"/>
              <w:ind w:leftChars="72" w:left="314" w:hangingChars="67" w:hanging="141"/>
              <w:jc w:val="left"/>
              <w:rPr>
                <w:rFonts w:ascii="ＭＳ 明朝" w:eastAsia="ＭＳ 明朝" w:hAnsi="ＭＳ 明朝"/>
                <w:sz w:val="21"/>
                <w:szCs w:val="21"/>
              </w:rPr>
            </w:pPr>
            <w:r w:rsidRPr="001A2E50">
              <w:rPr>
                <w:rFonts w:ascii="ＭＳ ゴシック" w:eastAsia="ＭＳ ゴシック" w:hAnsi="ＭＳ ゴシック" w:hint="eastAsia"/>
                <w:sz w:val="21"/>
                <w:szCs w:val="21"/>
              </w:rPr>
              <w:t>課：</w:t>
            </w:r>
            <w:r w:rsidRPr="001A2E50">
              <w:rPr>
                <w:rFonts w:ascii="ＭＳ 明朝" w:eastAsia="ＭＳ 明朝" w:hAnsi="ＭＳ 明朝" w:hint="eastAsia"/>
                <w:sz w:val="21"/>
                <w:szCs w:val="21"/>
              </w:rPr>
              <w:t>脊椎動物はどのように分類できるか。</w:t>
            </w:r>
          </w:p>
          <w:p w14:paraId="76576927" w14:textId="40CAD215" w:rsidR="00A06C62" w:rsidRPr="001A2E50" w:rsidRDefault="00A06C62" w:rsidP="00B77D82">
            <w:pPr>
              <w:spacing w:line="276" w:lineRule="auto"/>
              <w:ind w:leftChars="72" w:left="314" w:hangingChars="67" w:hanging="141"/>
              <w:jc w:val="left"/>
              <w:rPr>
                <w:rFonts w:ascii="ＭＳ 明朝" w:eastAsia="ＭＳ 明朝" w:hAnsi="ＭＳ 明朝"/>
                <w:sz w:val="21"/>
                <w:szCs w:val="21"/>
              </w:rPr>
            </w:pPr>
            <w:r w:rsidRPr="001A2E50">
              <w:rPr>
                <w:rFonts w:ascii="ＭＳ ゴシック" w:eastAsia="ＭＳ ゴシック" w:hAnsi="ＭＳ ゴシック" w:hint="eastAsia"/>
                <w:sz w:val="21"/>
                <w:szCs w:val="21"/>
              </w:rPr>
              <w:t>展：</w:t>
            </w:r>
            <w:r w:rsidRPr="001A2E50">
              <w:rPr>
                <w:rFonts w:ascii="ＭＳ 明朝" w:eastAsia="ＭＳ 明朝" w:hAnsi="ＭＳ 明朝" w:hint="eastAsia"/>
                <w:sz w:val="21"/>
                <w:szCs w:val="21"/>
              </w:rPr>
              <w:t>脊椎動物</w:t>
            </w:r>
            <w:r w:rsidRPr="001A2E50">
              <w:rPr>
                <w:rFonts w:ascii="ＭＳ 明朝" w:eastAsia="ＭＳ 明朝" w:hAnsi="ＭＳ 明朝"/>
                <w:sz w:val="21"/>
                <w:szCs w:val="21"/>
              </w:rPr>
              <w:t>の資料</w:t>
            </w:r>
            <w:r w:rsidRPr="001A2E50">
              <w:rPr>
                <w:rFonts w:ascii="ＭＳ 明朝" w:eastAsia="ＭＳ 明朝" w:hAnsi="ＭＳ 明朝" w:hint="eastAsia"/>
                <w:sz w:val="21"/>
                <w:szCs w:val="21"/>
              </w:rPr>
              <w:t>をもとに分類する。</w:t>
            </w:r>
          </w:p>
          <w:p w14:paraId="1269FC40" w14:textId="3034F8FD" w:rsidR="00A06C62" w:rsidRPr="001A2E50" w:rsidRDefault="00A06C62" w:rsidP="00EC1214">
            <w:pPr>
              <w:spacing w:line="276" w:lineRule="auto"/>
              <w:ind w:leftChars="72" w:left="314" w:hangingChars="67" w:hanging="141"/>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ま：</w:t>
            </w:r>
            <w:r w:rsidRPr="001A2E50">
              <w:rPr>
                <w:rFonts w:ascii="ＭＳ 明朝" w:eastAsia="ＭＳ 明朝" w:hAnsi="ＭＳ 明朝" w:hint="eastAsia"/>
                <w:sz w:val="21"/>
                <w:szCs w:val="21"/>
              </w:rPr>
              <w:t>脊椎動物は，魚類，両生類，は虫類，鳥類，哺乳類に分類することができる。</w:t>
            </w:r>
          </w:p>
        </w:tc>
        <w:tc>
          <w:tcPr>
            <w:tcW w:w="426" w:type="dxa"/>
            <w:vMerge w:val="restart"/>
            <w:shd w:val="clear" w:color="auto" w:fill="auto"/>
            <w:vAlign w:val="center"/>
          </w:tcPr>
          <w:p w14:paraId="06FED921" w14:textId="77777777" w:rsidR="00A06C62" w:rsidRPr="001A2E50" w:rsidRDefault="00A06C62"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知</w:t>
            </w:r>
          </w:p>
        </w:tc>
        <w:tc>
          <w:tcPr>
            <w:tcW w:w="425" w:type="dxa"/>
            <w:vMerge w:val="restart"/>
            <w:shd w:val="clear" w:color="auto" w:fill="auto"/>
            <w:vAlign w:val="center"/>
          </w:tcPr>
          <w:p w14:paraId="79DC6B1A" w14:textId="77777777" w:rsidR="00A06C62" w:rsidRPr="001A2E50" w:rsidRDefault="00A06C62"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w:t>
            </w:r>
          </w:p>
        </w:tc>
        <w:tc>
          <w:tcPr>
            <w:tcW w:w="3402" w:type="dxa"/>
            <w:shd w:val="clear" w:color="auto" w:fill="auto"/>
            <w:vAlign w:val="center"/>
          </w:tcPr>
          <w:p w14:paraId="1805B36B" w14:textId="77777777" w:rsidR="00A06C62" w:rsidRPr="001A2E50" w:rsidRDefault="00A06C62"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知識・技能</w:t>
            </w:r>
          </w:p>
          <w:p w14:paraId="2DC0C3CC" w14:textId="3A4254F5" w:rsidR="00A06C62" w:rsidRPr="001A2E50" w:rsidRDefault="00A06C62" w:rsidP="00EC1214">
            <w:pPr>
              <w:spacing w:line="276" w:lineRule="auto"/>
              <w:jc w:val="left"/>
              <w:rPr>
                <w:rFonts w:ascii="ＭＳ 明朝" w:eastAsia="ＭＳ 明朝" w:hAnsi="ＭＳ 明朝" w:cs="Times New Roman"/>
                <w:sz w:val="21"/>
                <w:szCs w:val="21"/>
              </w:rPr>
            </w:pPr>
            <w:r w:rsidRPr="001A2E50">
              <w:rPr>
                <w:rFonts w:ascii="ＭＳ 明朝" w:eastAsia="ＭＳ 明朝" w:hAnsi="ＭＳ 明朝" w:cs="Times New Roman" w:hint="eastAsia"/>
                <w:sz w:val="21"/>
                <w:szCs w:val="21"/>
              </w:rPr>
              <w:t>動物の</w:t>
            </w:r>
            <w:r w:rsidR="00787742" w:rsidRPr="001A2E50">
              <w:rPr>
                <w:rFonts w:ascii="ＭＳ 明朝" w:eastAsia="ＭＳ 明朝" w:hAnsi="ＭＳ 明朝" w:cs="Times New Roman" w:hint="eastAsia"/>
                <w:sz w:val="21"/>
                <w:szCs w:val="21"/>
              </w:rPr>
              <w:t>からだ</w:t>
            </w:r>
            <w:r w:rsidRPr="001A2E50">
              <w:rPr>
                <w:rFonts w:ascii="ＭＳ 明朝" w:eastAsia="ＭＳ 明朝" w:hAnsi="ＭＳ 明朝" w:cs="Times New Roman" w:hint="eastAsia"/>
                <w:sz w:val="21"/>
                <w:szCs w:val="21"/>
              </w:rPr>
              <w:t>の共通点と相違点を</w:t>
            </w:r>
            <w:r w:rsidR="00787742" w:rsidRPr="001A2E50">
              <w:rPr>
                <w:rFonts w:ascii="ＭＳ 明朝" w:eastAsia="ＭＳ 明朝" w:hAnsi="ＭＳ 明朝" w:hint="eastAsia"/>
                <w:sz w:val="21"/>
                <w:szCs w:val="21"/>
              </w:rPr>
              <w:t>観点</w:t>
            </w:r>
            <w:r w:rsidRPr="001A2E50">
              <w:rPr>
                <w:rFonts w:ascii="ＭＳ 明朝" w:eastAsia="ＭＳ 明朝" w:hAnsi="ＭＳ 明朝" w:hint="eastAsia"/>
                <w:sz w:val="21"/>
                <w:szCs w:val="21"/>
              </w:rPr>
              <w:t>にして，５種類に分類</w:t>
            </w:r>
            <w:r w:rsidR="00CF61E9" w:rsidRPr="001A2E50">
              <w:rPr>
                <w:rFonts w:ascii="ＭＳ 明朝" w:eastAsia="ＭＳ 明朝" w:hAnsi="ＭＳ 明朝" w:hint="eastAsia"/>
                <w:sz w:val="21"/>
                <w:szCs w:val="21"/>
              </w:rPr>
              <w:t>してい</w:t>
            </w:r>
            <w:r w:rsidRPr="001A2E50">
              <w:rPr>
                <w:rFonts w:ascii="ＭＳ 明朝" w:eastAsia="ＭＳ 明朝" w:hAnsi="ＭＳ 明朝" w:hint="eastAsia"/>
                <w:sz w:val="21"/>
                <w:szCs w:val="21"/>
              </w:rPr>
              <w:t>る</w:t>
            </w:r>
            <w:r w:rsidRPr="001A2E50">
              <w:rPr>
                <w:rFonts w:ascii="ＭＳ 明朝" w:eastAsia="ＭＳ 明朝" w:hAnsi="ＭＳ 明朝" w:cs="Times New Roman" w:hint="eastAsia"/>
                <w:sz w:val="21"/>
                <w:szCs w:val="21"/>
              </w:rPr>
              <w:t>。</w:t>
            </w:r>
          </w:p>
          <w:p w14:paraId="57243E3A" w14:textId="77777777" w:rsidR="00A06C62" w:rsidRPr="001A2E50" w:rsidRDefault="00A06C62"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sz w:val="21"/>
                <w:szCs w:val="21"/>
              </w:rPr>
              <w:t>【</w:t>
            </w:r>
            <w:r w:rsidRPr="001A2E50">
              <w:rPr>
                <w:rFonts w:ascii="ＭＳ ゴシック" w:eastAsia="ＭＳ ゴシック" w:hAnsi="ＭＳ ゴシック" w:hint="eastAsia"/>
                <w:sz w:val="21"/>
                <w:szCs w:val="21"/>
              </w:rPr>
              <w:t>記述分析</w:t>
            </w:r>
            <w:r w:rsidRPr="001A2E50">
              <w:rPr>
                <w:rFonts w:ascii="ＭＳ ゴシック" w:eastAsia="ＭＳ ゴシック" w:hAnsi="ＭＳ ゴシック"/>
                <w:sz w:val="21"/>
                <w:szCs w:val="21"/>
              </w:rPr>
              <w:t>】</w:t>
            </w:r>
          </w:p>
        </w:tc>
      </w:tr>
      <w:tr w:rsidR="00E4772F" w:rsidRPr="001A2E50" w14:paraId="6806F755" w14:textId="77777777" w:rsidTr="00A06C62">
        <w:trPr>
          <w:trHeight w:val="92"/>
        </w:trPr>
        <w:tc>
          <w:tcPr>
            <w:tcW w:w="993" w:type="dxa"/>
            <w:vMerge/>
            <w:shd w:val="clear" w:color="auto" w:fill="auto"/>
            <w:vAlign w:val="center"/>
          </w:tcPr>
          <w:p w14:paraId="2CC75947" w14:textId="77777777" w:rsidR="00E4772F" w:rsidRPr="001A2E50" w:rsidRDefault="00E4772F"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76B8B1CF" w14:textId="77777777"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p>
        </w:tc>
        <w:tc>
          <w:tcPr>
            <w:tcW w:w="426" w:type="dxa"/>
            <w:vMerge/>
            <w:shd w:val="clear" w:color="auto" w:fill="auto"/>
            <w:vAlign w:val="center"/>
          </w:tcPr>
          <w:p w14:paraId="268A5B2C"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24D85BF6"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44302500"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A</w:t>
            </w:r>
          </w:p>
          <w:p w14:paraId="1B4CAFF4" w14:textId="25BE2B67" w:rsidR="00E4772F" w:rsidRPr="001A2E50" w:rsidRDefault="00D5199C"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lastRenderedPageBreak/>
              <w:t>脊椎動物の共通点，差異点となかま分けを</w:t>
            </w:r>
            <w:r w:rsidRPr="001A2E50">
              <w:rPr>
                <w:rFonts w:ascii="ＭＳ ゴシック" w:eastAsia="ＭＳ ゴシック" w:hAnsi="ＭＳ ゴシック" w:hint="eastAsia"/>
                <w:sz w:val="21"/>
                <w:szCs w:val="21"/>
              </w:rPr>
              <w:t>関連づけて</w:t>
            </w:r>
            <w:r w:rsidRPr="001A2E50">
              <w:rPr>
                <w:rFonts w:ascii="ＭＳ 明朝" w:eastAsia="ＭＳ 明朝" w:hAnsi="ＭＳ 明朝" w:hint="eastAsia"/>
                <w:sz w:val="21"/>
                <w:szCs w:val="21"/>
              </w:rPr>
              <w:t>いる。</w:t>
            </w:r>
          </w:p>
        </w:tc>
      </w:tr>
      <w:tr w:rsidR="00E4772F" w:rsidRPr="001A2E50" w14:paraId="7E14EFA5" w14:textId="77777777" w:rsidTr="00D5199C">
        <w:trPr>
          <w:trHeight w:val="458"/>
        </w:trPr>
        <w:tc>
          <w:tcPr>
            <w:tcW w:w="993" w:type="dxa"/>
            <w:vMerge/>
            <w:shd w:val="clear" w:color="auto" w:fill="auto"/>
            <w:vAlign w:val="center"/>
          </w:tcPr>
          <w:p w14:paraId="34F233AB" w14:textId="77777777" w:rsidR="00E4772F" w:rsidRPr="001A2E50" w:rsidRDefault="00E4772F"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4AB4E696" w14:textId="77777777"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p>
        </w:tc>
        <w:tc>
          <w:tcPr>
            <w:tcW w:w="426" w:type="dxa"/>
            <w:vMerge/>
            <w:shd w:val="clear" w:color="auto" w:fill="auto"/>
            <w:vAlign w:val="center"/>
          </w:tcPr>
          <w:p w14:paraId="18FEDC90"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04605283"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05FE195C"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支援</w:t>
            </w:r>
          </w:p>
          <w:p w14:paraId="7E4A2907" w14:textId="194D640F" w:rsidR="00E4772F" w:rsidRPr="001A2E50" w:rsidRDefault="00D5199C"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理解の不十分な箇所を指摘し，まとめ直すようにうながす。</w:t>
            </w:r>
          </w:p>
        </w:tc>
      </w:tr>
      <w:tr w:rsidR="00E4772F" w:rsidRPr="001A2E50" w14:paraId="64C9746C" w14:textId="77777777" w:rsidTr="00D5199C">
        <w:trPr>
          <w:trHeight w:val="1490"/>
        </w:trPr>
        <w:tc>
          <w:tcPr>
            <w:tcW w:w="993" w:type="dxa"/>
            <w:vMerge w:val="restart"/>
            <w:shd w:val="clear" w:color="auto" w:fill="auto"/>
            <w:vAlign w:val="center"/>
          </w:tcPr>
          <w:p w14:paraId="15B3758F" w14:textId="77777777" w:rsidR="00E4772F" w:rsidRPr="001A2E50" w:rsidRDefault="00E4772F" w:rsidP="005613B2">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３</w:t>
            </w:r>
          </w:p>
          <w:p w14:paraId="20B1A593" w14:textId="77777777" w:rsidR="00E4772F" w:rsidRPr="001A2E50" w:rsidRDefault="00E4772F"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(教科書p.</w:t>
            </w:r>
            <w:r w:rsidRPr="001A2E50">
              <w:rPr>
                <w:rFonts w:ascii="ＭＳ 明朝" w:eastAsia="ＭＳ 明朝" w:hAnsi="ＭＳ 明朝" w:cs="ＭＳ 明朝" w:hint="eastAsia"/>
                <w:sz w:val="21"/>
                <w:szCs w:val="21"/>
              </w:rPr>
              <w:t>54</w:t>
            </w:r>
          </w:p>
          <w:p w14:paraId="5A29BBD6" w14:textId="77777777" w:rsidR="00E4772F" w:rsidRPr="001A2E50" w:rsidRDefault="00E4772F"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w:t>
            </w:r>
          </w:p>
          <w:p w14:paraId="0E17ECDE" w14:textId="77777777" w:rsidR="00E4772F" w:rsidRPr="001A2E50" w:rsidRDefault="00E4772F" w:rsidP="005613B2">
            <w:pPr>
              <w:spacing w:line="276" w:lineRule="auto"/>
              <w:jc w:val="center"/>
              <w:rPr>
                <w:rFonts w:ascii="ＭＳ 明朝" w:eastAsia="ＭＳ 明朝" w:hAnsi="ＭＳ 明朝"/>
                <w:sz w:val="21"/>
                <w:szCs w:val="21"/>
              </w:rPr>
            </w:pPr>
            <w:r w:rsidRPr="001A2E50">
              <w:rPr>
                <w:rFonts w:ascii="ＭＳ 明朝" w:eastAsia="ＭＳ 明朝" w:hAnsi="ＭＳ 明朝" w:cs="ＭＳ 明朝"/>
                <w:sz w:val="21"/>
                <w:szCs w:val="21"/>
              </w:rPr>
              <w:t>p.</w:t>
            </w:r>
            <w:r w:rsidRPr="001A2E50">
              <w:rPr>
                <w:rFonts w:ascii="ＭＳ 明朝" w:eastAsia="ＭＳ 明朝" w:hAnsi="ＭＳ 明朝" w:cs="ＭＳ 明朝" w:hint="eastAsia"/>
                <w:sz w:val="21"/>
                <w:szCs w:val="21"/>
              </w:rPr>
              <w:t>55</w:t>
            </w:r>
            <w:r w:rsidRPr="001A2E50">
              <w:rPr>
                <w:rFonts w:ascii="ＭＳ 明朝" w:eastAsia="ＭＳ 明朝" w:hAnsi="ＭＳ 明朝" w:cs="ＭＳ 明朝"/>
                <w:sz w:val="21"/>
                <w:szCs w:val="21"/>
              </w:rPr>
              <w:t>）</w:t>
            </w:r>
          </w:p>
        </w:tc>
        <w:tc>
          <w:tcPr>
            <w:tcW w:w="4677" w:type="dxa"/>
            <w:vMerge w:val="restart"/>
            <w:shd w:val="clear" w:color="auto" w:fill="auto"/>
            <w:vAlign w:val="center"/>
          </w:tcPr>
          <w:p w14:paraId="1C371A30" w14:textId="40B994C5" w:rsidR="00E4772F" w:rsidRPr="001A2E50" w:rsidRDefault="00E4772F" w:rsidP="00B77D82">
            <w:pPr>
              <w:spacing w:line="276" w:lineRule="auto"/>
              <w:ind w:leftChars="72" w:left="314" w:hangingChars="67" w:hanging="141"/>
              <w:jc w:val="left"/>
              <w:rPr>
                <w:rFonts w:ascii="ＭＳ 明朝" w:eastAsia="ＭＳ 明朝" w:hAnsi="ＭＳ 明朝"/>
                <w:sz w:val="21"/>
                <w:szCs w:val="21"/>
              </w:rPr>
            </w:pPr>
            <w:r w:rsidRPr="001A2E50">
              <w:rPr>
                <w:rFonts w:ascii="ＭＳ ゴシック" w:eastAsia="ＭＳ ゴシック" w:hAnsi="ＭＳ ゴシック" w:hint="eastAsia"/>
                <w:sz w:val="21"/>
                <w:szCs w:val="21"/>
              </w:rPr>
              <w:t>導：</w:t>
            </w:r>
            <w:r w:rsidRPr="001A2E50">
              <w:rPr>
                <w:rFonts w:ascii="ＭＳ 明朝" w:eastAsia="ＭＳ 明朝" w:hAnsi="ＭＳ 明朝" w:hint="eastAsia"/>
                <w:sz w:val="21"/>
                <w:szCs w:val="21"/>
              </w:rPr>
              <w:t>無脊椎動物についても，共通点と相違点について観察することで分類できるということに</w:t>
            </w:r>
            <w:r w:rsidRPr="001A2E50">
              <w:rPr>
                <w:rFonts w:ascii="ＭＳ 明朝" w:eastAsia="ＭＳ 明朝" w:hAnsi="ＭＳ 明朝"/>
                <w:sz w:val="21"/>
                <w:szCs w:val="21"/>
              </w:rPr>
              <w:t>気づき，課題</w:t>
            </w:r>
            <w:r w:rsidR="00FB7B2E" w:rsidRPr="001A2E50">
              <w:rPr>
                <w:rFonts w:ascii="ＭＳ 明朝" w:eastAsia="ＭＳ 明朝" w:hAnsi="ＭＳ 明朝" w:hint="eastAsia"/>
                <w:sz w:val="21"/>
                <w:szCs w:val="21"/>
              </w:rPr>
              <w:t>につなげる</w:t>
            </w:r>
            <w:r w:rsidRPr="001A2E50">
              <w:rPr>
                <w:rFonts w:ascii="ＭＳ 明朝" w:eastAsia="ＭＳ 明朝" w:hAnsi="ＭＳ 明朝" w:hint="eastAsia"/>
                <w:sz w:val="21"/>
                <w:szCs w:val="21"/>
              </w:rPr>
              <w:t>。</w:t>
            </w:r>
          </w:p>
          <w:p w14:paraId="212CFB61" w14:textId="1A450FF1" w:rsidR="00E4772F" w:rsidRPr="001A2E50" w:rsidRDefault="00E4772F" w:rsidP="00B77D82">
            <w:pPr>
              <w:spacing w:line="276" w:lineRule="auto"/>
              <w:ind w:leftChars="72" w:left="314" w:hangingChars="67" w:hanging="141"/>
              <w:jc w:val="left"/>
              <w:rPr>
                <w:rFonts w:ascii="ＭＳ 明朝" w:eastAsia="ＭＳ 明朝" w:hAnsi="ＭＳ 明朝"/>
                <w:sz w:val="21"/>
                <w:szCs w:val="21"/>
              </w:rPr>
            </w:pPr>
            <w:r w:rsidRPr="001A2E50">
              <w:rPr>
                <w:rFonts w:ascii="ＭＳ ゴシック" w:eastAsia="ＭＳ ゴシック" w:hAnsi="ＭＳ ゴシック" w:hint="eastAsia"/>
                <w:sz w:val="21"/>
                <w:szCs w:val="21"/>
              </w:rPr>
              <w:t>課：</w:t>
            </w:r>
            <w:r w:rsidRPr="001A2E50">
              <w:rPr>
                <w:rFonts w:ascii="ＭＳ 明朝" w:eastAsia="ＭＳ 明朝" w:hAnsi="ＭＳ 明朝" w:hint="eastAsia"/>
                <w:sz w:val="21"/>
                <w:szCs w:val="21"/>
              </w:rPr>
              <w:t>無脊椎動物にはどのような分類があるか。</w:t>
            </w:r>
          </w:p>
          <w:p w14:paraId="08F0967D" w14:textId="6681461F" w:rsidR="00E4772F" w:rsidRPr="001A2E50" w:rsidRDefault="00E4772F" w:rsidP="00B77D82">
            <w:pPr>
              <w:spacing w:line="276" w:lineRule="auto"/>
              <w:ind w:leftChars="72" w:left="314" w:hangingChars="67" w:hanging="141"/>
              <w:jc w:val="left"/>
              <w:rPr>
                <w:rFonts w:ascii="ＭＳ 明朝" w:eastAsia="ＭＳ 明朝" w:hAnsi="ＭＳ 明朝"/>
                <w:sz w:val="21"/>
                <w:szCs w:val="21"/>
              </w:rPr>
            </w:pPr>
            <w:r w:rsidRPr="001A2E50">
              <w:rPr>
                <w:rFonts w:ascii="ＭＳ ゴシック" w:eastAsia="ＭＳ ゴシック" w:hAnsi="ＭＳ ゴシック" w:hint="eastAsia"/>
                <w:sz w:val="21"/>
                <w:szCs w:val="21"/>
              </w:rPr>
              <w:t>展：</w:t>
            </w:r>
            <w:r w:rsidRPr="001A2E50">
              <w:rPr>
                <w:rFonts w:ascii="ＭＳ 明朝" w:eastAsia="ＭＳ 明朝" w:hAnsi="ＭＳ 明朝" w:hint="eastAsia"/>
                <w:sz w:val="21"/>
                <w:szCs w:val="21"/>
              </w:rPr>
              <w:t>無脊椎動物のうち，体に節のある動物を分類してみよう。</w:t>
            </w:r>
          </w:p>
          <w:p w14:paraId="60BF078E" w14:textId="77777777"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ま：</w:t>
            </w:r>
          </w:p>
          <w:p w14:paraId="136BF185" w14:textId="1B91AFCD" w:rsidR="00E4772F" w:rsidRPr="001A2E50" w:rsidRDefault="00E4772F" w:rsidP="00EC1214">
            <w:pPr>
              <w:spacing w:line="276" w:lineRule="auto"/>
              <w:ind w:leftChars="72" w:left="314" w:hangingChars="67" w:hanging="141"/>
              <w:jc w:val="left"/>
              <w:rPr>
                <w:rFonts w:ascii="ＭＳ 明朝" w:eastAsia="ＭＳ 明朝" w:hAnsi="ＭＳ 明朝"/>
                <w:sz w:val="21"/>
                <w:szCs w:val="21"/>
              </w:rPr>
            </w:pPr>
            <w:r w:rsidRPr="001A2E50">
              <w:rPr>
                <w:rFonts w:ascii="ＭＳ 明朝" w:eastAsia="ＭＳ 明朝" w:hAnsi="ＭＳ 明朝" w:hint="eastAsia"/>
                <w:sz w:val="21"/>
                <w:szCs w:val="21"/>
              </w:rPr>
              <w:t>・無脊椎動物の分類のひとつに節足動物がある。</w:t>
            </w:r>
          </w:p>
          <w:p w14:paraId="10C9E7DE" w14:textId="2F1D2FB1" w:rsidR="00E4772F" w:rsidRPr="001A2E50" w:rsidRDefault="00E4772F" w:rsidP="00EC1214">
            <w:pPr>
              <w:spacing w:line="276" w:lineRule="auto"/>
              <w:ind w:leftChars="72" w:left="314" w:hangingChars="67" w:hanging="141"/>
              <w:jc w:val="left"/>
              <w:rPr>
                <w:rFonts w:ascii="ＭＳ 明朝" w:eastAsia="ＭＳ 明朝" w:hAnsi="ＭＳ 明朝"/>
                <w:sz w:val="21"/>
                <w:szCs w:val="21"/>
              </w:rPr>
            </w:pPr>
            <w:r w:rsidRPr="001A2E50">
              <w:rPr>
                <w:rFonts w:ascii="ＭＳ 明朝" w:eastAsia="ＭＳ 明朝" w:hAnsi="ＭＳ 明朝" w:hint="eastAsia"/>
                <w:sz w:val="21"/>
                <w:szCs w:val="21"/>
              </w:rPr>
              <w:t>・節足動物のなかまには昆虫類や甲殻類がある。</w:t>
            </w:r>
          </w:p>
        </w:tc>
        <w:tc>
          <w:tcPr>
            <w:tcW w:w="426" w:type="dxa"/>
            <w:vMerge w:val="restart"/>
            <w:shd w:val="clear" w:color="auto" w:fill="auto"/>
            <w:vAlign w:val="center"/>
          </w:tcPr>
          <w:p w14:paraId="2CD0FACE" w14:textId="77777777" w:rsidR="00E4772F" w:rsidRPr="001A2E50" w:rsidRDefault="00E4772F"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思</w:t>
            </w:r>
          </w:p>
        </w:tc>
        <w:tc>
          <w:tcPr>
            <w:tcW w:w="425" w:type="dxa"/>
            <w:vMerge w:val="restart"/>
            <w:shd w:val="clear" w:color="auto" w:fill="auto"/>
            <w:vAlign w:val="center"/>
          </w:tcPr>
          <w:p w14:paraId="68326B6E" w14:textId="0FD6AD18" w:rsidR="00E4772F" w:rsidRPr="001A2E50" w:rsidRDefault="00D5199C" w:rsidP="00EC1214">
            <w:pPr>
              <w:spacing w:line="276" w:lineRule="auto"/>
              <w:jc w:val="center"/>
              <w:rPr>
                <w:rFonts w:ascii="ＭＳ 明朝" w:eastAsia="ＭＳ 明朝" w:hAnsi="ＭＳ 明朝"/>
                <w:sz w:val="21"/>
                <w:szCs w:val="21"/>
              </w:rPr>
            </w:pPr>
            <w:r w:rsidRPr="001A2E50">
              <w:rPr>
                <w:rFonts w:ascii="ＭＳ 明朝" w:eastAsia="ＭＳ 明朝" w:hAnsi="ＭＳ 明朝" w:cs="ＭＳ 明朝" w:hint="eastAsia"/>
                <w:sz w:val="21"/>
                <w:szCs w:val="21"/>
              </w:rPr>
              <w:t>−</w:t>
            </w:r>
          </w:p>
        </w:tc>
        <w:tc>
          <w:tcPr>
            <w:tcW w:w="3402" w:type="dxa"/>
            <w:shd w:val="clear" w:color="auto" w:fill="auto"/>
            <w:vAlign w:val="center"/>
          </w:tcPr>
          <w:p w14:paraId="71503672" w14:textId="77777777" w:rsidR="00E4772F" w:rsidRPr="001A2E50" w:rsidRDefault="00E4772F"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sz w:val="21"/>
                <w:szCs w:val="21"/>
              </w:rPr>
              <w:t>思考・判断・表現</w:t>
            </w:r>
          </w:p>
          <w:p w14:paraId="2D45AB4D" w14:textId="2761FEC3" w:rsidR="00E4772F" w:rsidRPr="001A2E50" w:rsidRDefault="00E4772F" w:rsidP="00EC1214">
            <w:pPr>
              <w:spacing w:line="276" w:lineRule="auto"/>
              <w:jc w:val="left"/>
              <w:rPr>
                <w:rFonts w:ascii="ＭＳ 明朝" w:eastAsia="ＭＳ 明朝" w:hAnsi="ＭＳ 明朝"/>
                <w:sz w:val="21"/>
                <w:szCs w:val="21"/>
              </w:rPr>
            </w:pPr>
            <w:r w:rsidRPr="001A2E50">
              <w:rPr>
                <w:rFonts w:ascii="ＭＳ 明朝" w:eastAsia="ＭＳ 明朝" w:hAnsi="ＭＳ 明朝" w:hint="eastAsia"/>
                <w:sz w:val="21"/>
                <w:szCs w:val="21"/>
              </w:rPr>
              <w:t>資料を通して節足動物</w:t>
            </w:r>
            <w:r w:rsidRPr="001A2E50">
              <w:rPr>
                <w:rFonts w:ascii="ＭＳ 明朝" w:eastAsia="ＭＳ 明朝" w:hAnsi="ＭＳ 明朝" w:cs="Times New Roman" w:hint="eastAsia"/>
                <w:sz w:val="21"/>
                <w:szCs w:val="21"/>
              </w:rPr>
              <w:t>の共通点や相違点を</w:t>
            </w:r>
            <w:r w:rsidRPr="001A2E50">
              <w:rPr>
                <w:rFonts w:ascii="ＭＳ 明朝" w:eastAsia="ＭＳ 明朝" w:hAnsi="ＭＳ 明朝" w:hint="eastAsia"/>
                <w:sz w:val="21"/>
                <w:szCs w:val="21"/>
              </w:rPr>
              <w:t>見いだすとともに，節足動物を分類するための観点や基準を見いだ</w:t>
            </w:r>
            <w:r w:rsidR="00CF61E9" w:rsidRPr="001A2E50">
              <w:rPr>
                <w:rFonts w:ascii="ＭＳ 明朝" w:eastAsia="ＭＳ 明朝" w:hAnsi="ＭＳ 明朝" w:hint="eastAsia"/>
                <w:sz w:val="21"/>
                <w:szCs w:val="21"/>
              </w:rPr>
              <w:t>している</w:t>
            </w:r>
            <w:r w:rsidRPr="001A2E50">
              <w:rPr>
                <w:rFonts w:ascii="ＭＳ 明朝" w:eastAsia="ＭＳ 明朝" w:hAnsi="ＭＳ 明朝" w:hint="eastAsia"/>
                <w:sz w:val="21"/>
                <w:szCs w:val="21"/>
              </w:rPr>
              <w:t>。</w:t>
            </w:r>
          </w:p>
        </w:tc>
      </w:tr>
      <w:tr w:rsidR="00E4772F" w:rsidRPr="001A2E50" w14:paraId="70EBB93D" w14:textId="77777777" w:rsidTr="00E4772F">
        <w:trPr>
          <w:trHeight w:val="673"/>
        </w:trPr>
        <w:tc>
          <w:tcPr>
            <w:tcW w:w="993" w:type="dxa"/>
            <w:vMerge/>
            <w:shd w:val="clear" w:color="auto" w:fill="auto"/>
            <w:vAlign w:val="center"/>
          </w:tcPr>
          <w:p w14:paraId="414823CC" w14:textId="77777777" w:rsidR="00E4772F" w:rsidRPr="001A2E50" w:rsidRDefault="00E4772F"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07923097" w14:textId="77777777"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p>
        </w:tc>
        <w:tc>
          <w:tcPr>
            <w:tcW w:w="426" w:type="dxa"/>
            <w:vMerge/>
            <w:shd w:val="clear" w:color="auto" w:fill="auto"/>
            <w:vAlign w:val="center"/>
          </w:tcPr>
          <w:p w14:paraId="0E5EBE6A"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63BBACC4"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4AC41269"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A</w:t>
            </w:r>
          </w:p>
          <w:p w14:paraId="31DFC740" w14:textId="74E7B801" w:rsidR="00E4772F" w:rsidRPr="001A2E50" w:rsidRDefault="00D5199C"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節足動物の共通点，差異点となかま分けを</w:t>
            </w:r>
            <w:r w:rsidRPr="001A2E50">
              <w:rPr>
                <w:rFonts w:ascii="ＭＳ ゴシック" w:eastAsia="ＭＳ ゴシック" w:hAnsi="ＭＳ ゴシック" w:hint="eastAsia"/>
                <w:sz w:val="21"/>
                <w:szCs w:val="21"/>
              </w:rPr>
              <w:t>関連づけて</w:t>
            </w:r>
            <w:r w:rsidRPr="001A2E50">
              <w:rPr>
                <w:rFonts w:ascii="ＭＳ 明朝" w:eastAsia="ＭＳ 明朝" w:hAnsi="ＭＳ 明朝" w:hint="eastAsia"/>
                <w:sz w:val="21"/>
                <w:szCs w:val="21"/>
              </w:rPr>
              <w:t>いる。</w:t>
            </w:r>
          </w:p>
        </w:tc>
      </w:tr>
      <w:tr w:rsidR="00E4772F" w:rsidRPr="001A2E50" w14:paraId="5877585A" w14:textId="77777777" w:rsidTr="00D5199C">
        <w:trPr>
          <w:trHeight w:val="1102"/>
        </w:trPr>
        <w:tc>
          <w:tcPr>
            <w:tcW w:w="993" w:type="dxa"/>
            <w:vMerge/>
            <w:shd w:val="clear" w:color="auto" w:fill="auto"/>
            <w:vAlign w:val="center"/>
          </w:tcPr>
          <w:p w14:paraId="08C8042C" w14:textId="77777777" w:rsidR="00E4772F" w:rsidRPr="001A2E50" w:rsidRDefault="00E4772F"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7C54B21F" w14:textId="77777777"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p>
        </w:tc>
        <w:tc>
          <w:tcPr>
            <w:tcW w:w="426" w:type="dxa"/>
            <w:vMerge/>
            <w:shd w:val="clear" w:color="auto" w:fill="auto"/>
            <w:vAlign w:val="center"/>
          </w:tcPr>
          <w:p w14:paraId="58423A8F"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7FCD5DFB"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15761DA7"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支援</w:t>
            </w:r>
          </w:p>
          <w:p w14:paraId="049B64D1" w14:textId="5A67D413" w:rsidR="00E4772F" w:rsidRPr="001A2E50" w:rsidRDefault="00D5199C"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観点と基準の意味を指摘し，特徴を整理するようにうながす。</w:t>
            </w:r>
          </w:p>
        </w:tc>
      </w:tr>
      <w:tr w:rsidR="00E4772F" w:rsidRPr="001A2E50" w14:paraId="15BBCDEA" w14:textId="77777777" w:rsidTr="00D5199C">
        <w:trPr>
          <w:trHeight w:val="1072"/>
        </w:trPr>
        <w:tc>
          <w:tcPr>
            <w:tcW w:w="993" w:type="dxa"/>
            <w:vMerge w:val="restart"/>
            <w:shd w:val="clear" w:color="auto" w:fill="auto"/>
            <w:vAlign w:val="center"/>
          </w:tcPr>
          <w:p w14:paraId="1F845011" w14:textId="77777777" w:rsidR="00E4772F" w:rsidRPr="001A2E50" w:rsidRDefault="00E4772F" w:rsidP="005613B2">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４</w:t>
            </w:r>
          </w:p>
          <w:p w14:paraId="3200672E" w14:textId="77777777" w:rsidR="00E4772F" w:rsidRPr="001A2E50" w:rsidRDefault="00E4772F"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(教科書p.</w:t>
            </w:r>
            <w:r w:rsidRPr="001A2E50">
              <w:rPr>
                <w:rFonts w:ascii="ＭＳ 明朝" w:eastAsia="ＭＳ 明朝" w:hAnsi="ＭＳ 明朝" w:cs="ＭＳ 明朝" w:hint="eastAsia"/>
                <w:sz w:val="21"/>
                <w:szCs w:val="21"/>
              </w:rPr>
              <w:t>56</w:t>
            </w:r>
          </w:p>
          <w:p w14:paraId="548322BB" w14:textId="77777777" w:rsidR="00E4772F" w:rsidRPr="001A2E50" w:rsidRDefault="00E4772F"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w:t>
            </w:r>
          </w:p>
          <w:p w14:paraId="45D843AA" w14:textId="77777777" w:rsidR="00E4772F" w:rsidRPr="001A2E50" w:rsidRDefault="00E4772F" w:rsidP="005613B2">
            <w:pPr>
              <w:spacing w:line="276" w:lineRule="auto"/>
              <w:jc w:val="center"/>
              <w:rPr>
                <w:rFonts w:ascii="ＭＳ 明朝" w:eastAsia="ＭＳ 明朝" w:hAnsi="ＭＳ 明朝"/>
                <w:sz w:val="21"/>
                <w:szCs w:val="21"/>
              </w:rPr>
            </w:pPr>
            <w:r w:rsidRPr="001A2E50">
              <w:rPr>
                <w:rFonts w:ascii="ＭＳ 明朝" w:eastAsia="ＭＳ 明朝" w:hAnsi="ＭＳ 明朝" w:cs="ＭＳ 明朝"/>
                <w:sz w:val="21"/>
                <w:szCs w:val="21"/>
              </w:rPr>
              <w:t>p.</w:t>
            </w:r>
            <w:r w:rsidRPr="001A2E50">
              <w:rPr>
                <w:rFonts w:ascii="ＭＳ 明朝" w:eastAsia="ＭＳ 明朝" w:hAnsi="ＭＳ 明朝" w:cs="ＭＳ 明朝" w:hint="eastAsia"/>
                <w:sz w:val="21"/>
                <w:szCs w:val="21"/>
              </w:rPr>
              <w:t>57</w:t>
            </w:r>
            <w:r w:rsidRPr="001A2E50">
              <w:rPr>
                <w:rFonts w:ascii="ＭＳ 明朝" w:eastAsia="ＭＳ 明朝" w:hAnsi="ＭＳ 明朝" w:cs="ＭＳ 明朝"/>
                <w:sz w:val="21"/>
                <w:szCs w:val="21"/>
              </w:rPr>
              <w:t>）</w:t>
            </w:r>
          </w:p>
        </w:tc>
        <w:tc>
          <w:tcPr>
            <w:tcW w:w="4677" w:type="dxa"/>
            <w:vMerge w:val="restart"/>
            <w:shd w:val="clear" w:color="auto" w:fill="auto"/>
            <w:vAlign w:val="center"/>
          </w:tcPr>
          <w:p w14:paraId="2449B0E8" w14:textId="77D15F72" w:rsidR="00E4772F" w:rsidRPr="001A2E50" w:rsidRDefault="00E4772F" w:rsidP="00B77D82">
            <w:pPr>
              <w:spacing w:line="276" w:lineRule="auto"/>
              <w:ind w:leftChars="72" w:left="314" w:hangingChars="67" w:hanging="141"/>
              <w:jc w:val="left"/>
              <w:rPr>
                <w:rFonts w:ascii="ＭＳ 明朝" w:eastAsia="ＭＳ 明朝" w:hAnsi="ＭＳ 明朝"/>
                <w:sz w:val="21"/>
                <w:szCs w:val="21"/>
              </w:rPr>
            </w:pPr>
            <w:r w:rsidRPr="001A2E50">
              <w:rPr>
                <w:rFonts w:ascii="ＭＳ ゴシック" w:eastAsia="ＭＳ ゴシック" w:hAnsi="ＭＳ ゴシック" w:hint="eastAsia"/>
                <w:sz w:val="21"/>
                <w:szCs w:val="21"/>
              </w:rPr>
              <w:t>導：</w:t>
            </w:r>
            <w:r w:rsidRPr="001A2E50">
              <w:rPr>
                <w:rFonts w:ascii="ＭＳ 明朝" w:eastAsia="ＭＳ 明朝" w:hAnsi="ＭＳ 明朝" w:hint="eastAsia"/>
                <w:sz w:val="21"/>
                <w:szCs w:val="21"/>
              </w:rPr>
              <w:t>脊椎動物に関して学んできた共通点に対して当てはまらない二枚貝やイカ，クラゲの資料を見て，課題</w:t>
            </w:r>
            <w:r w:rsidR="00FB7B2E" w:rsidRPr="001A2E50">
              <w:rPr>
                <w:rFonts w:ascii="ＭＳ 明朝" w:eastAsia="ＭＳ 明朝" w:hAnsi="ＭＳ 明朝" w:hint="eastAsia"/>
                <w:sz w:val="21"/>
                <w:szCs w:val="21"/>
              </w:rPr>
              <w:t>につなげる</w:t>
            </w:r>
            <w:r w:rsidRPr="001A2E50">
              <w:rPr>
                <w:rFonts w:ascii="ＭＳ 明朝" w:eastAsia="ＭＳ 明朝" w:hAnsi="ＭＳ 明朝" w:hint="eastAsia"/>
                <w:sz w:val="21"/>
                <w:szCs w:val="21"/>
              </w:rPr>
              <w:t>。</w:t>
            </w:r>
          </w:p>
          <w:p w14:paraId="3BC9300E" w14:textId="3478B64F" w:rsidR="00E4772F" w:rsidRPr="001A2E50" w:rsidRDefault="00E4772F" w:rsidP="00B77D82">
            <w:pPr>
              <w:spacing w:line="276" w:lineRule="auto"/>
              <w:ind w:leftChars="72" w:left="314" w:hangingChars="67" w:hanging="141"/>
              <w:jc w:val="left"/>
              <w:rPr>
                <w:rFonts w:ascii="ＭＳ 明朝" w:eastAsia="ＭＳ 明朝" w:hAnsi="ＭＳ 明朝"/>
                <w:sz w:val="21"/>
                <w:szCs w:val="21"/>
              </w:rPr>
            </w:pPr>
            <w:r w:rsidRPr="001A2E50">
              <w:rPr>
                <w:rFonts w:ascii="ＭＳ ゴシック" w:eastAsia="ＭＳ ゴシック" w:hAnsi="ＭＳ ゴシック" w:hint="eastAsia"/>
                <w:sz w:val="21"/>
                <w:szCs w:val="21"/>
              </w:rPr>
              <w:t>課：</w:t>
            </w:r>
            <w:r w:rsidRPr="001A2E50">
              <w:rPr>
                <w:rFonts w:ascii="ＭＳ 明朝" w:eastAsia="ＭＳ 明朝" w:hAnsi="ＭＳ 明朝" w:hint="eastAsia"/>
                <w:sz w:val="21"/>
                <w:szCs w:val="21"/>
              </w:rPr>
              <w:t>無脊椎動物には，節足動物以外にどのような分類があるか。</w:t>
            </w:r>
          </w:p>
          <w:p w14:paraId="6F72A0F8" w14:textId="15F6CD6B" w:rsidR="00E4772F" w:rsidRPr="001A2E50" w:rsidRDefault="00E4772F" w:rsidP="00B77D82">
            <w:pPr>
              <w:spacing w:line="276" w:lineRule="auto"/>
              <w:ind w:leftChars="72" w:left="314" w:hangingChars="67" w:hanging="141"/>
              <w:jc w:val="left"/>
              <w:rPr>
                <w:rFonts w:ascii="ＭＳ 明朝" w:eastAsia="ＭＳ 明朝" w:hAnsi="ＭＳ 明朝"/>
                <w:sz w:val="21"/>
                <w:szCs w:val="21"/>
              </w:rPr>
            </w:pPr>
            <w:r w:rsidRPr="001A2E50">
              <w:rPr>
                <w:rFonts w:ascii="ＭＳ ゴシック" w:eastAsia="ＭＳ ゴシック" w:hAnsi="ＭＳ ゴシック" w:hint="eastAsia"/>
                <w:sz w:val="21"/>
                <w:szCs w:val="21"/>
              </w:rPr>
              <w:t>展：</w:t>
            </w:r>
            <w:r w:rsidRPr="001A2E50">
              <w:rPr>
                <w:rFonts w:ascii="ＭＳ 明朝" w:eastAsia="ＭＳ 明朝" w:hAnsi="ＭＳ 明朝" w:hint="eastAsia"/>
                <w:sz w:val="21"/>
                <w:szCs w:val="21"/>
              </w:rPr>
              <w:t>無脊椎動物を分類してみよう。</w:t>
            </w:r>
          </w:p>
          <w:p w14:paraId="1B962E80" w14:textId="1D9A7A50"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ま：</w:t>
            </w:r>
            <w:r w:rsidRPr="001A2E50">
              <w:rPr>
                <w:rFonts w:ascii="ＭＳ 明朝" w:eastAsia="ＭＳ 明朝" w:hAnsi="ＭＳ 明朝" w:hint="eastAsia"/>
                <w:sz w:val="21"/>
                <w:szCs w:val="21"/>
              </w:rPr>
              <w:t>無脊椎動物には，節足動物以外に軟体動物などの分類がある。</w:t>
            </w:r>
          </w:p>
        </w:tc>
        <w:tc>
          <w:tcPr>
            <w:tcW w:w="426" w:type="dxa"/>
            <w:vMerge w:val="restart"/>
            <w:shd w:val="clear" w:color="auto" w:fill="auto"/>
            <w:vAlign w:val="center"/>
          </w:tcPr>
          <w:p w14:paraId="6B82A742" w14:textId="77777777" w:rsidR="00E4772F" w:rsidRPr="001A2E50" w:rsidRDefault="00E4772F"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思</w:t>
            </w:r>
          </w:p>
        </w:tc>
        <w:tc>
          <w:tcPr>
            <w:tcW w:w="425" w:type="dxa"/>
            <w:vMerge w:val="restart"/>
            <w:shd w:val="clear" w:color="auto" w:fill="auto"/>
            <w:vAlign w:val="center"/>
          </w:tcPr>
          <w:p w14:paraId="0E57891D" w14:textId="77777777" w:rsidR="00E4772F" w:rsidRPr="001A2E50" w:rsidRDefault="00E4772F"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w:t>
            </w:r>
          </w:p>
        </w:tc>
        <w:tc>
          <w:tcPr>
            <w:tcW w:w="3402" w:type="dxa"/>
            <w:shd w:val="clear" w:color="auto" w:fill="auto"/>
            <w:vAlign w:val="center"/>
          </w:tcPr>
          <w:p w14:paraId="4F33D402" w14:textId="77777777" w:rsidR="00E4772F" w:rsidRPr="001A2E50" w:rsidRDefault="00E4772F"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sz w:val="21"/>
                <w:szCs w:val="21"/>
              </w:rPr>
              <w:t>思考・判断・表現</w:t>
            </w:r>
          </w:p>
          <w:p w14:paraId="12592C97" w14:textId="6805B368" w:rsidR="00E4772F" w:rsidRPr="001A2E50" w:rsidRDefault="00E4772F" w:rsidP="00EC1214">
            <w:pPr>
              <w:spacing w:line="276" w:lineRule="auto"/>
              <w:jc w:val="left"/>
              <w:rPr>
                <w:rFonts w:ascii="ＭＳ 明朝" w:eastAsia="ＭＳ 明朝" w:hAnsi="ＭＳ 明朝"/>
                <w:sz w:val="21"/>
                <w:szCs w:val="21"/>
              </w:rPr>
            </w:pPr>
            <w:r w:rsidRPr="001A2E50">
              <w:rPr>
                <w:rFonts w:ascii="ＭＳ 明朝" w:eastAsia="ＭＳ 明朝" w:hAnsi="ＭＳ 明朝" w:hint="eastAsia"/>
                <w:sz w:val="21"/>
                <w:szCs w:val="21"/>
              </w:rPr>
              <w:t>無脊椎動物を比較して共通点や相違点を見いだし表現し，観点や基準に沿って，分類</w:t>
            </w:r>
            <w:r w:rsidR="00CF61E9" w:rsidRPr="001A2E50">
              <w:rPr>
                <w:rFonts w:ascii="ＭＳ 明朝" w:eastAsia="ＭＳ 明朝" w:hAnsi="ＭＳ 明朝" w:hint="eastAsia"/>
                <w:sz w:val="21"/>
                <w:szCs w:val="21"/>
              </w:rPr>
              <w:t>している</w:t>
            </w:r>
            <w:r w:rsidRPr="001A2E50">
              <w:rPr>
                <w:rFonts w:ascii="ＭＳ 明朝" w:eastAsia="ＭＳ 明朝" w:hAnsi="ＭＳ 明朝" w:hint="eastAsia"/>
                <w:sz w:val="21"/>
                <w:szCs w:val="21"/>
              </w:rPr>
              <w:t>。</w:t>
            </w:r>
          </w:p>
          <w:p w14:paraId="4AE030C5" w14:textId="28AAB588" w:rsidR="00E4772F" w:rsidRPr="001A2E50" w:rsidRDefault="00E4772F"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sz w:val="21"/>
                <w:szCs w:val="21"/>
              </w:rPr>
              <w:t>【</w:t>
            </w:r>
            <w:r w:rsidRPr="001A2E50">
              <w:rPr>
                <w:rFonts w:ascii="ＭＳ ゴシック" w:eastAsia="ＭＳ ゴシック" w:hAnsi="ＭＳ ゴシック" w:hint="eastAsia"/>
                <w:sz w:val="21"/>
                <w:szCs w:val="21"/>
              </w:rPr>
              <w:t>記述分析</w:t>
            </w:r>
            <w:r w:rsidRPr="001A2E50">
              <w:rPr>
                <w:rFonts w:ascii="ＭＳ ゴシック" w:eastAsia="ＭＳ ゴシック" w:hAnsi="ＭＳ ゴシック"/>
                <w:sz w:val="21"/>
                <w:szCs w:val="21"/>
              </w:rPr>
              <w:t>】</w:t>
            </w:r>
          </w:p>
        </w:tc>
      </w:tr>
      <w:tr w:rsidR="00E4772F" w:rsidRPr="001A2E50" w14:paraId="648CD92B" w14:textId="77777777" w:rsidTr="00E4772F">
        <w:trPr>
          <w:trHeight w:val="392"/>
        </w:trPr>
        <w:tc>
          <w:tcPr>
            <w:tcW w:w="993" w:type="dxa"/>
            <w:vMerge/>
            <w:shd w:val="clear" w:color="auto" w:fill="auto"/>
            <w:vAlign w:val="center"/>
          </w:tcPr>
          <w:p w14:paraId="755FAE45" w14:textId="77777777" w:rsidR="00E4772F" w:rsidRPr="001A2E50" w:rsidRDefault="00E4772F"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72AD70A5" w14:textId="77777777"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p>
        </w:tc>
        <w:tc>
          <w:tcPr>
            <w:tcW w:w="426" w:type="dxa"/>
            <w:vMerge/>
            <w:shd w:val="clear" w:color="auto" w:fill="auto"/>
            <w:vAlign w:val="center"/>
          </w:tcPr>
          <w:p w14:paraId="02C75338"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33D046C3"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25F5EE6A"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A</w:t>
            </w:r>
          </w:p>
          <w:p w14:paraId="58378241" w14:textId="22C049E4" w:rsidR="00E4772F" w:rsidRPr="001A2E50" w:rsidRDefault="00D5199C"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軟体動物の共通点，差異点となかま分けを</w:t>
            </w:r>
            <w:r w:rsidRPr="001A2E50">
              <w:rPr>
                <w:rFonts w:ascii="ＭＳ ゴシック" w:eastAsia="ＭＳ ゴシック" w:hAnsi="ＭＳ ゴシック" w:hint="eastAsia"/>
                <w:sz w:val="21"/>
                <w:szCs w:val="21"/>
              </w:rPr>
              <w:t>関連づけて</w:t>
            </w:r>
            <w:r w:rsidRPr="001A2E50">
              <w:rPr>
                <w:rFonts w:ascii="ＭＳ 明朝" w:eastAsia="ＭＳ 明朝" w:hAnsi="ＭＳ 明朝" w:hint="eastAsia"/>
                <w:sz w:val="21"/>
                <w:szCs w:val="21"/>
              </w:rPr>
              <w:t>いる。</w:t>
            </w:r>
          </w:p>
        </w:tc>
      </w:tr>
      <w:tr w:rsidR="00E4772F" w:rsidRPr="001A2E50" w14:paraId="51FB03E2" w14:textId="77777777" w:rsidTr="00A75605">
        <w:trPr>
          <w:trHeight w:val="318"/>
        </w:trPr>
        <w:tc>
          <w:tcPr>
            <w:tcW w:w="993" w:type="dxa"/>
            <w:vMerge/>
            <w:shd w:val="clear" w:color="auto" w:fill="auto"/>
            <w:vAlign w:val="center"/>
          </w:tcPr>
          <w:p w14:paraId="2A026303" w14:textId="77777777" w:rsidR="00E4772F" w:rsidRPr="001A2E50" w:rsidRDefault="00E4772F"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389D4248" w14:textId="77777777"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p>
        </w:tc>
        <w:tc>
          <w:tcPr>
            <w:tcW w:w="426" w:type="dxa"/>
            <w:vMerge/>
            <w:shd w:val="clear" w:color="auto" w:fill="auto"/>
            <w:vAlign w:val="center"/>
          </w:tcPr>
          <w:p w14:paraId="040495FB"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3EFA7F26"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26497426"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支援</w:t>
            </w:r>
          </w:p>
          <w:p w14:paraId="2E9C162B" w14:textId="5C3FB4A4" w:rsidR="00E4772F" w:rsidRPr="001A2E50" w:rsidRDefault="00D5199C" w:rsidP="00E4772F">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観点と基準の意味を指摘し，特徴を整理するようにうながす。</w:t>
            </w:r>
          </w:p>
        </w:tc>
      </w:tr>
      <w:tr w:rsidR="00E4772F" w:rsidRPr="001A2E50" w14:paraId="38EADEFA" w14:textId="77777777" w:rsidTr="00AF7D07">
        <w:trPr>
          <w:trHeight w:val="1253"/>
        </w:trPr>
        <w:tc>
          <w:tcPr>
            <w:tcW w:w="993" w:type="dxa"/>
            <w:vMerge w:val="restart"/>
            <w:shd w:val="clear" w:color="auto" w:fill="auto"/>
            <w:vAlign w:val="center"/>
          </w:tcPr>
          <w:p w14:paraId="60D7340A" w14:textId="77777777" w:rsidR="00E4772F" w:rsidRPr="001A2E50" w:rsidRDefault="00E4772F" w:rsidP="005613B2">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５</w:t>
            </w:r>
          </w:p>
          <w:p w14:paraId="3AF46004" w14:textId="77777777" w:rsidR="00E4772F" w:rsidRPr="001A2E50" w:rsidRDefault="00E4772F" w:rsidP="005613B2">
            <w:pPr>
              <w:spacing w:line="276" w:lineRule="auto"/>
              <w:jc w:val="center"/>
              <w:rPr>
                <w:rFonts w:ascii="ＭＳ 明朝" w:eastAsia="ＭＳ 明朝" w:hAnsi="ＭＳ 明朝"/>
                <w:sz w:val="21"/>
                <w:szCs w:val="21"/>
              </w:rPr>
            </w:pPr>
            <w:r w:rsidRPr="001A2E50">
              <w:rPr>
                <w:rFonts w:ascii="ＭＳ 明朝" w:eastAsia="ＭＳ 明朝" w:hAnsi="ＭＳ 明朝" w:cs="ＭＳ 明朝"/>
                <w:sz w:val="21"/>
                <w:szCs w:val="21"/>
              </w:rPr>
              <w:t>(教科書p.</w:t>
            </w:r>
            <w:r w:rsidRPr="001A2E50">
              <w:rPr>
                <w:rFonts w:ascii="ＭＳ 明朝" w:eastAsia="ＭＳ 明朝" w:hAnsi="ＭＳ 明朝" w:cs="ＭＳ 明朝" w:hint="eastAsia"/>
                <w:sz w:val="21"/>
                <w:szCs w:val="21"/>
              </w:rPr>
              <w:t>58</w:t>
            </w:r>
            <w:r w:rsidRPr="001A2E50">
              <w:rPr>
                <w:rFonts w:ascii="ＭＳ 明朝" w:eastAsia="ＭＳ 明朝" w:hAnsi="ＭＳ 明朝" w:cs="ＭＳ 明朝"/>
                <w:sz w:val="21"/>
                <w:szCs w:val="21"/>
              </w:rPr>
              <w:t>）</w:t>
            </w:r>
          </w:p>
        </w:tc>
        <w:tc>
          <w:tcPr>
            <w:tcW w:w="4677" w:type="dxa"/>
            <w:vMerge w:val="restart"/>
            <w:shd w:val="clear" w:color="auto" w:fill="auto"/>
            <w:vAlign w:val="center"/>
          </w:tcPr>
          <w:p w14:paraId="400ED579" w14:textId="383337BF" w:rsidR="00E4772F" w:rsidRPr="001A2E50" w:rsidRDefault="00E4772F" w:rsidP="00B77D82">
            <w:pPr>
              <w:spacing w:line="276" w:lineRule="auto"/>
              <w:ind w:leftChars="61" w:left="287" w:hangingChars="67" w:hanging="141"/>
              <w:jc w:val="left"/>
              <w:rPr>
                <w:rFonts w:ascii="ＭＳ 明朝" w:eastAsia="ＭＳ 明朝" w:hAnsi="ＭＳ 明朝"/>
                <w:sz w:val="21"/>
                <w:szCs w:val="21"/>
              </w:rPr>
            </w:pPr>
            <w:r w:rsidRPr="001A2E50">
              <w:rPr>
                <w:rFonts w:ascii="ＭＳ ゴシック" w:eastAsia="ＭＳ ゴシック" w:hAnsi="ＭＳ ゴシック" w:hint="eastAsia"/>
                <w:sz w:val="21"/>
                <w:szCs w:val="21"/>
              </w:rPr>
              <w:t>導：</w:t>
            </w:r>
            <w:r w:rsidRPr="001A2E50">
              <w:rPr>
                <w:rFonts w:ascii="ＭＳ 明朝" w:eastAsia="ＭＳ 明朝" w:hAnsi="ＭＳ 明朝" w:hint="eastAsia"/>
                <w:sz w:val="21"/>
                <w:szCs w:val="21"/>
              </w:rPr>
              <w:t>動物の分類についての学習内容をふり返る。</w:t>
            </w:r>
          </w:p>
          <w:p w14:paraId="554A9161" w14:textId="77777777" w:rsidR="00E4772F" w:rsidRPr="001A2E50" w:rsidRDefault="00E4772F" w:rsidP="00EC1214">
            <w:pPr>
              <w:spacing w:line="276" w:lineRule="auto"/>
              <w:ind w:leftChars="61" w:left="287" w:hangingChars="67" w:hanging="141"/>
              <w:jc w:val="left"/>
              <w:rPr>
                <w:rFonts w:ascii="ＭＳ 明朝" w:eastAsia="ＭＳ 明朝" w:hAnsi="ＭＳ 明朝"/>
                <w:sz w:val="21"/>
                <w:szCs w:val="21"/>
              </w:rPr>
            </w:pPr>
            <w:r w:rsidRPr="001A2E50">
              <w:rPr>
                <w:rFonts w:ascii="ＭＳ ゴシック" w:eastAsia="ＭＳ ゴシック" w:hAnsi="ＭＳ ゴシック" w:hint="eastAsia"/>
                <w:sz w:val="21"/>
                <w:szCs w:val="21"/>
              </w:rPr>
              <w:t>課：</w:t>
            </w:r>
            <w:r w:rsidRPr="001A2E50">
              <w:rPr>
                <w:rFonts w:ascii="ＭＳ 明朝" w:eastAsia="ＭＳ 明朝" w:hAnsi="ＭＳ 明朝" w:hint="eastAsia"/>
                <w:sz w:val="21"/>
                <w:szCs w:val="21"/>
              </w:rPr>
              <w:t>動物の分類はどのようにまとめることが</w:t>
            </w:r>
          </w:p>
          <w:p w14:paraId="39BA0297" w14:textId="1FEE64DE" w:rsidR="00E4772F" w:rsidRPr="001A2E50" w:rsidRDefault="00E4772F" w:rsidP="00B77D82">
            <w:pPr>
              <w:spacing w:line="276" w:lineRule="auto"/>
              <w:ind w:leftChars="61" w:left="146" w:firstLineChars="100" w:firstLine="210"/>
              <w:jc w:val="left"/>
              <w:rPr>
                <w:rFonts w:ascii="ＭＳ 明朝" w:eastAsia="ＭＳ 明朝" w:hAnsi="ＭＳ 明朝"/>
                <w:sz w:val="21"/>
                <w:szCs w:val="21"/>
              </w:rPr>
            </w:pPr>
            <w:r w:rsidRPr="001A2E50">
              <w:rPr>
                <w:rFonts w:ascii="ＭＳ 明朝" w:eastAsia="ＭＳ 明朝" w:hAnsi="ＭＳ 明朝" w:hint="eastAsia"/>
                <w:sz w:val="21"/>
                <w:szCs w:val="21"/>
              </w:rPr>
              <w:t>できるか。</w:t>
            </w:r>
          </w:p>
          <w:p w14:paraId="5FDA6044" w14:textId="17A06142" w:rsidR="00E4772F" w:rsidRPr="001A2E50" w:rsidRDefault="00E4772F" w:rsidP="00B77D82">
            <w:pPr>
              <w:spacing w:line="276" w:lineRule="auto"/>
              <w:ind w:leftChars="61" w:left="287" w:hangingChars="67" w:hanging="141"/>
              <w:jc w:val="left"/>
              <w:rPr>
                <w:rFonts w:ascii="ＭＳ 明朝" w:eastAsia="ＭＳ 明朝" w:hAnsi="ＭＳ 明朝"/>
                <w:sz w:val="21"/>
                <w:szCs w:val="21"/>
              </w:rPr>
            </w:pPr>
            <w:r w:rsidRPr="001A2E50">
              <w:rPr>
                <w:rFonts w:ascii="ＭＳ ゴシック" w:eastAsia="ＭＳ ゴシック" w:hAnsi="ＭＳ ゴシック" w:hint="eastAsia"/>
                <w:sz w:val="21"/>
                <w:szCs w:val="21"/>
              </w:rPr>
              <w:t>展：</w:t>
            </w:r>
            <w:r w:rsidRPr="001A2E50">
              <w:rPr>
                <w:rFonts w:ascii="ＭＳ 明朝" w:eastAsia="ＭＳ 明朝" w:hAnsi="ＭＳ 明朝" w:hint="eastAsia"/>
                <w:sz w:val="21"/>
                <w:szCs w:val="21"/>
              </w:rPr>
              <w:t>生物分類フローチャートを作り，その生物分類フローチャートを使って，未知の生物を分類する。</w:t>
            </w:r>
          </w:p>
          <w:p w14:paraId="57ABF4E2" w14:textId="51BE8B31" w:rsidR="00E4772F" w:rsidRPr="001A2E50" w:rsidRDefault="00E4772F" w:rsidP="00EC1214">
            <w:pPr>
              <w:spacing w:line="276" w:lineRule="auto"/>
              <w:ind w:leftChars="61" w:left="287" w:hangingChars="67" w:hanging="141"/>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ま：</w:t>
            </w:r>
            <w:r w:rsidRPr="001A2E50">
              <w:rPr>
                <w:rFonts w:ascii="ＭＳ 明朝" w:eastAsia="ＭＳ 明朝" w:hAnsi="ＭＳ 明朝" w:hint="eastAsia"/>
                <w:sz w:val="21"/>
                <w:szCs w:val="21"/>
              </w:rPr>
              <w:t>動物の分類は，図</w:t>
            </w:r>
            <w:r w:rsidRPr="001A2E50">
              <w:rPr>
                <w:rFonts w:ascii="ＭＳ 明朝" w:eastAsia="ＭＳ 明朝" w:hAnsi="ＭＳ 明朝"/>
                <w:sz w:val="21"/>
                <w:szCs w:val="21"/>
              </w:rPr>
              <w:t>16のようにまとめることができる。</w:t>
            </w:r>
          </w:p>
        </w:tc>
        <w:tc>
          <w:tcPr>
            <w:tcW w:w="426" w:type="dxa"/>
            <w:vMerge w:val="restart"/>
            <w:shd w:val="clear" w:color="auto" w:fill="auto"/>
            <w:vAlign w:val="center"/>
          </w:tcPr>
          <w:p w14:paraId="7ADE5651" w14:textId="633CBC72" w:rsidR="00E4772F" w:rsidRPr="001A2E50" w:rsidRDefault="00AF7D07"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思</w:t>
            </w:r>
          </w:p>
        </w:tc>
        <w:tc>
          <w:tcPr>
            <w:tcW w:w="425" w:type="dxa"/>
            <w:vMerge w:val="restart"/>
            <w:shd w:val="clear" w:color="auto" w:fill="auto"/>
            <w:vAlign w:val="center"/>
          </w:tcPr>
          <w:p w14:paraId="3EA267EC" w14:textId="77777777" w:rsidR="00E4772F" w:rsidRPr="001A2E50" w:rsidRDefault="00E4772F"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w:t>
            </w:r>
          </w:p>
        </w:tc>
        <w:tc>
          <w:tcPr>
            <w:tcW w:w="3402" w:type="dxa"/>
            <w:shd w:val="clear" w:color="auto" w:fill="auto"/>
            <w:vAlign w:val="center"/>
          </w:tcPr>
          <w:p w14:paraId="75D69CD5" w14:textId="77777777" w:rsidR="001B6EC0" w:rsidRPr="001A2E50" w:rsidRDefault="001B6EC0" w:rsidP="001B6EC0">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sz w:val="21"/>
                <w:szCs w:val="21"/>
              </w:rPr>
              <w:t>思考・判断・表現</w:t>
            </w:r>
          </w:p>
          <w:p w14:paraId="10A3AFF9" w14:textId="1D71FB79" w:rsidR="00E4772F" w:rsidRPr="001A2E50" w:rsidRDefault="00E4772F"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習得した知識を活用して</w:t>
            </w:r>
            <w:r w:rsidR="001B6EC0" w:rsidRPr="001A2E50">
              <w:rPr>
                <w:rFonts w:ascii="ＭＳ 明朝" w:eastAsia="ＭＳ 明朝" w:hAnsi="ＭＳ 明朝" w:hint="eastAsia"/>
                <w:sz w:val="21"/>
                <w:szCs w:val="21"/>
              </w:rPr>
              <w:t>，</w:t>
            </w:r>
            <w:r w:rsidRPr="001A2E50">
              <w:rPr>
                <w:rFonts w:ascii="ＭＳ 明朝" w:eastAsia="ＭＳ 明朝" w:hAnsi="ＭＳ 明朝" w:hint="eastAsia"/>
                <w:sz w:val="21"/>
                <w:szCs w:val="21"/>
              </w:rPr>
              <w:t>未知の生物を分類するための観点や基準を見いだし</w:t>
            </w:r>
            <w:r w:rsidR="001B6EC0" w:rsidRPr="001A2E50">
              <w:rPr>
                <w:rFonts w:ascii="ＭＳ 明朝" w:eastAsia="ＭＳ 明朝" w:hAnsi="ＭＳ 明朝" w:hint="eastAsia"/>
                <w:sz w:val="21"/>
                <w:szCs w:val="21"/>
              </w:rPr>
              <w:t>て</w:t>
            </w:r>
            <w:r w:rsidRPr="001A2E50">
              <w:rPr>
                <w:rFonts w:ascii="ＭＳ 明朝" w:eastAsia="ＭＳ 明朝" w:hAnsi="ＭＳ 明朝" w:hint="eastAsia"/>
                <w:sz w:val="21"/>
                <w:szCs w:val="21"/>
              </w:rPr>
              <w:t>いる。</w:t>
            </w:r>
          </w:p>
          <w:p w14:paraId="6F7A10FE" w14:textId="5F91D4B2" w:rsidR="00E4772F" w:rsidRPr="001A2E50" w:rsidRDefault="00E4772F"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sz w:val="21"/>
                <w:szCs w:val="21"/>
              </w:rPr>
              <w:t>【</w:t>
            </w:r>
            <w:r w:rsidRPr="001A2E50">
              <w:rPr>
                <w:rFonts w:ascii="ＭＳ ゴシック" w:eastAsia="ＭＳ ゴシック" w:hAnsi="ＭＳ ゴシック" w:hint="eastAsia"/>
                <w:sz w:val="21"/>
                <w:szCs w:val="21"/>
              </w:rPr>
              <w:t>記述分析</w:t>
            </w:r>
            <w:r w:rsidRPr="001A2E50">
              <w:rPr>
                <w:rFonts w:ascii="ＭＳ ゴシック" w:eastAsia="ＭＳ ゴシック" w:hAnsi="ＭＳ ゴシック"/>
                <w:sz w:val="21"/>
                <w:szCs w:val="21"/>
              </w:rPr>
              <w:t>】</w:t>
            </w:r>
          </w:p>
        </w:tc>
      </w:tr>
      <w:tr w:rsidR="00E4772F" w:rsidRPr="001A2E50" w14:paraId="704A8FB7" w14:textId="77777777" w:rsidTr="00E4772F">
        <w:trPr>
          <w:trHeight w:val="411"/>
        </w:trPr>
        <w:tc>
          <w:tcPr>
            <w:tcW w:w="993" w:type="dxa"/>
            <w:vMerge/>
            <w:shd w:val="clear" w:color="auto" w:fill="auto"/>
            <w:vAlign w:val="center"/>
          </w:tcPr>
          <w:p w14:paraId="1ACD4713" w14:textId="77777777" w:rsidR="00E4772F" w:rsidRPr="001A2E50" w:rsidRDefault="00E4772F"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502C5C9F" w14:textId="77777777" w:rsidR="00E4772F" w:rsidRPr="001A2E50" w:rsidRDefault="00E4772F" w:rsidP="00EC1214">
            <w:pPr>
              <w:spacing w:line="276" w:lineRule="auto"/>
              <w:ind w:leftChars="61" w:left="287" w:hangingChars="67" w:hanging="141"/>
              <w:jc w:val="left"/>
              <w:rPr>
                <w:rFonts w:ascii="ＭＳ ゴシック" w:eastAsia="ＭＳ ゴシック" w:hAnsi="ＭＳ ゴシック"/>
                <w:sz w:val="21"/>
                <w:szCs w:val="21"/>
              </w:rPr>
            </w:pPr>
          </w:p>
        </w:tc>
        <w:tc>
          <w:tcPr>
            <w:tcW w:w="426" w:type="dxa"/>
            <w:vMerge/>
            <w:shd w:val="clear" w:color="auto" w:fill="auto"/>
            <w:vAlign w:val="center"/>
          </w:tcPr>
          <w:p w14:paraId="50EA2CDB"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42C7B961"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3829C841"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A</w:t>
            </w:r>
          </w:p>
          <w:p w14:paraId="031FA6B1" w14:textId="422AC953" w:rsidR="00E4772F" w:rsidRPr="001A2E50" w:rsidRDefault="00AF7D07"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動物の共通点，差異点となかま分けを</w:t>
            </w:r>
            <w:r w:rsidRPr="001A2E50">
              <w:rPr>
                <w:rFonts w:ascii="ＭＳ ゴシック" w:eastAsia="ＭＳ ゴシック" w:hAnsi="ＭＳ ゴシック" w:hint="eastAsia"/>
                <w:sz w:val="21"/>
                <w:szCs w:val="21"/>
              </w:rPr>
              <w:t>関連づけて</w:t>
            </w:r>
            <w:r w:rsidRPr="001A2E50">
              <w:rPr>
                <w:rFonts w:ascii="ＭＳ 明朝" w:eastAsia="ＭＳ 明朝" w:hAnsi="ＭＳ 明朝" w:hint="eastAsia"/>
                <w:sz w:val="21"/>
                <w:szCs w:val="21"/>
              </w:rPr>
              <w:t>いる。</w:t>
            </w:r>
          </w:p>
        </w:tc>
      </w:tr>
      <w:tr w:rsidR="00E4772F" w:rsidRPr="001A2E50" w14:paraId="25EF1A31" w14:textId="77777777" w:rsidTr="00E4772F">
        <w:trPr>
          <w:trHeight w:val="636"/>
        </w:trPr>
        <w:tc>
          <w:tcPr>
            <w:tcW w:w="993" w:type="dxa"/>
            <w:vMerge/>
            <w:shd w:val="clear" w:color="auto" w:fill="auto"/>
            <w:vAlign w:val="center"/>
          </w:tcPr>
          <w:p w14:paraId="09B36498" w14:textId="77777777" w:rsidR="00E4772F" w:rsidRPr="001A2E50" w:rsidRDefault="00E4772F"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4226D776" w14:textId="77777777" w:rsidR="00E4772F" w:rsidRPr="001A2E50" w:rsidRDefault="00E4772F" w:rsidP="00EC1214">
            <w:pPr>
              <w:spacing w:line="276" w:lineRule="auto"/>
              <w:ind w:leftChars="61" w:left="287" w:hangingChars="67" w:hanging="141"/>
              <w:jc w:val="left"/>
              <w:rPr>
                <w:rFonts w:ascii="ＭＳ ゴシック" w:eastAsia="ＭＳ ゴシック" w:hAnsi="ＭＳ ゴシック"/>
                <w:sz w:val="21"/>
                <w:szCs w:val="21"/>
              </w:rPr>
            </w:pPr>
          </w:p>
        </w:tc>
        <w:tc>
          <w:tcPr>
            <w:tcW w:w="426" w:type="dxa"/>
            <w:vMerge/>
            <w:shd w:val="clear" w:color="auto" w:fill="auto"/>
            <w:vAlign w:val="center"/>
          </w:tcPr>
          <w:p w14:paraId="6724A534"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03E2A5D8"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77CE2451"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支援</w:t>
            </w:r>
          </w:p>
          <w:p w14:paraId="2900FCCD" w14:textId="6175FE85" w:rsidR="00E4772F" w:rsidRPr="001A2E50" w:rsidRDefault="00AF7D07"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観点と基準の意味を指摘し，それぞれの特徴を整理するようにうながす。</w:t>
            </w:r>
          </w:p>
        </w:tc>
      </w:tr>
      <w:tr w:rsidR="00E4772F" w:rsidRPr="001A2E50" w14:paraId="67EDB401" w14:textId="77777777" w:rsidTr="00E4772F">
        <w:trPr>
          <w:trHeight w:val="1590"/>
        </w:trPr>
        <w:tc>
          <w:tcPr>
            <w:tcW w:w="993" w:type="dxa"/>
            <w:vMerge w:val="restart"/>
            <w:shd w:val="clear" w:color="auto" w:fill="auto"/>
            <w:vAlign w:val="center"/>
          </w:tcPr>
          <w:p w14:paraId="2578FCA8" w14:textId="77777777" w:rsidR="00E4772F" w:rsidRPr="001A2E50" w:rsidRDefault="00E4772F" w:rsidP="005613B2">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lastRenderedPageBreak/>
              <w:t>６</w:t>
            </w:r>
          </w:p>
          <w:p w14:paraId="2E719F31" w14:textId="77777777" w:rsidR="00E4772F" w:rsidRPr="001A2E50" w:rsidRDefault="00E4772F"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(教科書</w:t>
            </w:r>
          </w:p>
          <w:p w14:paraId="3D8F39DD" w14:textId="3C339AA9" w:rsidR="00E4772F" w:rsidRPr="001A2E50" w:rsidRDefault="00E4772F" w:rsidP="003A69BA">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p.60</w:t>
            </w:r>
          </w:p>
          <w:p w14:paraId="3AABB42B" w14:textId="77777777" w:rsidR="00E4772F" w:rsidRPr="001A2E50" w:rsidRDefault="00E4772F" w:rsidP="003A69BA">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w:t>
            </w:r>
          </w:p>
          <w:p w14:paraId="2D8178B9" w14:textId="57F4DA6A" w:rsidR="00E4772F" w:rsidRPr="001A2E50" w:rsidRDefault="00E4772F" w:rsidP="005613B2">
            <w:pPr>
              <w:spacing w:line="276" w:lineRule="auto"/>
              <w:jc w:val="center"/>
              <w:rPr>
                <w:rFonts w:ascii="ＭＳ 明朝" w:eastAsia="ＭＳ 明朝" w:hAnsi="ＭＳ 明朝" w:cs="ＭＳ 明朝"/>
                <w:sz w:val="21"/>
                <w:szCs w:val="21"/>
              </w:rPr>
            </w:pPr>
            <w:r w:rsidRPr="001A2E50">
              <w:rPr>
                <w:rFonts w:ascii="ＭＳ 明朝" w:eastAsia="ＭＳ 明朝" w:hAnsi="ＭＳ 明朝" w:cs="ＭＳ 明朝"/>
                <w:sz w:val="21"/>
                <w:szCs w:val="21"/>
              </w:rPr>
              <w:t>p.</w:t>
            </w:r>
            <w:r w:rsidRPr="001A2E50">
              <w:rPr>
                <w:rFonts w:ascii="ＭＳ 明朝" w:eastAsia="ＭＳ 明朝" w:hAnsi="ＭＳ 明朝" w:cs="ＭＳ 明朝" w:hint="eastAsia"/>
                <w:sz w:val="21"/>
                <w:szCs w:val="21"/>
              </w:rPr>
              <w:t>61</w:t>
            </w:r>
            <w:r w:rsidRPr="001A2E50">
              <w:rPr>
                <w:rFonts w:ascii="ＭＳ 明朝" w:eastAsia="ＭＳ 明朝" w:hAnsi="ＭＳ 明朝" w:cs="ＭＳ 明朝"/>
                <w:sz w:val="21"/>
                <w:szCs w:val="21"/>
              </w:rPr>
              <w:t>）</w:t>
            </w:r>
          </w:p>
        </w:tc>
        <w:tc>
          <w:tcPr>
            <w:tcW w:w="4677" w:type="dxa"/>
            <w:vMerge w:val="restart"/>
            <w:shd w:val="clear" w:color="auto" w:fill="auto"/>
            <w:vAlign w:val="center"/>
          </w:tcPr>
          <w:p w14:paraId="5362251F" w14:textId="426078D3"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r w:rsidRPr="001A2E50">
              <w:rPr>
                <w:rFonts w:ascii="ＭＳ ゴシック" w:eastAsia="ＭＳ ゴシック" w:hAnsi="ＭＳ ゴシック"/>
                <w:sz w:val="21"/>
                <w:szCs w:val="21"/>
              </w:rPr>
              <w:t>単元末の活動</w:t>
            </w:r>
          </w:p>
          <w:p w14:paraId="7736FB30" w14:textId="64F4B13F" w:rsidR="00E4772F" w:rsidRPr="001A2E50" w:rsidRDefault="00E4772F" w:rsidP="00EC1214">
            <w:pPr>
              <w:spacing w:line="276" w:lineRule="auto"/>
              <w:ind w:leftChars="72" w:left="314" w:hangingChars="67" w:hanging="141"/>
              <w:jc w:val="left"/>
              <w:rPr>
                <w:rFonts w:ascii="ＭＳ 明朝" w:eastAsia="ＭＳ 明朝" w:hAnsi="ＭＳ 明朝"/>
                <w:sz w:val="21"/>
                <w:szCs w:val="21"/>
              </w:rPr>
            </w:pPr>
            <w:r w:rsidRPr="001A2E50">
              <w:rPr>
                <w:rFonts w:ascii="ＭＳ 明朝" w:eastAsia="ＭＳ 明朝" w:hAnsi="ＭＳ 明朝" w:hint="eastAsia"/>
                <w:sz w:val="21"/>
                <w:szCs w:val="21"/>
              </w:rPr>
              <w:t>「学びのあしあと」に取り組んで</w:t>
            </w:r>
            <w:r w:rsidRPr="001A2E50">
              <w:rPr>
                <w:rFonts w:ascii="ＭＳ 明朝" w:eastAsia="ＭＳ 明朝" w:hAnsi="ＭＳ 明朝"/>
                <w:sz w:val="21"/>
                <w:szCs w:val="21"/>
              </w:rPr>
              <w:t>，</w:t>
            </w:r>
            <w:r w:rsidRPr="001A2E50">
              <w:rPr>
                <w:rFonts w:ascii="ＭＳ 明朝" w:eastAsia="ＭＳ 明朝" w:hAnsi="ＭＳ 明朝" w:hint="eastAsia"/>
                <w:sz w:val="21"/>
                <w:szCs w:val="21"/>
              </w:rPr>
              <w:t>単元をふり返り自己の変容をとらえる。</w:t>
            </w:r>
          </w:p>
          <w:p w14:paraId="134F53FB" w14:textId="465AF2C4" w:rsidR="00E4772F" w:rsidRPr="001A2E50" w:rsidRDefault="00E4772F" w:rsidP="00EC1214">
            <w:pPr>
              <w:spacing w:line="276" w:lineRule="auto"/>
              <w:ind w:leftChars="72" w:left="314" w:hangingChars="67" w:hanging="141"/>
              <w:jc w:val="left"/>
              <w:rPr>
                <w:rFonts w:ascii="ＭＳ 明朝" w:eastAsia="ＭＳ 明朝" w:hAnsi="ＭＳ 明朝"/>
                <w:sz w:val="21"/>
                <w:szCs w:val="21"/>
              </w:rPr>
            </w:pPr>
            <w:r w:rsidRPr="001A2E50">
              <w:rPr>
                <w:rFonts w:ascii="ＭＳ 明朝" w:eastAsia="ＭＳ 明朝" w:hAnsi="ＭＳ 明朝"/>
                <w:sz w:val="21"/>
                <w:szCs w:val="21"/>
              </w:rPr>
              <w:t>状況によって</w:t>
            </w:r>
            <w:r w:rsidRPr="001A2E50">
              <w:rPr>
                <w:rFonts w:ascii="ＭＳ 明朝" w:eastAsia="ＭＳ 明朝" w:hAnsi="ＭＳ 明朝" w:hint="eastAsia"/>
                <w:sz w:val="21"/>
                <w:szCs w:val="21"/>
              </w:rPr>
              <w:t>，</w:t>
            </w:r>
            <w:r w:rsidRPr="001A2E50">
              <w:rPr>
                <w:rFonts w:ascii="ＭＳ 明朝" w:eastAsia="ＭＳ 明朝" w:hAnsi="ＭＳ 明朝"/>
                <w:sz w:val="21"/>
                <w:szCs w:val="21"/>
              </w:rPr>
              <w:t>その</w:t>
            </w:r>
            <w:r w:rsidRPr="001A2E50">
              <w:rPr>
                <w:rFonts w:ascii="ＭＳ 明朝" w:eastAsia="ＭＳ 明朝" w:hAnsi="ＭＳ 明朝" w:hint="eastAsia"/>
                <w:sz w:val="21"/>
                <w:szCs w:val="21"/>
              </w:rPr>
              <w:t>ほか</w:t>
            </w:r>
            <w:r w:rsidRPr="001A2E50">
              <w:rPr>
                <w:rFonts w:ascii="ＭＳ 明朝" w:eastAsia="ＭＳ 明朝" w:hAnsi="ＭＳ 明朝"/>
                <w:sz w:val="21"/>
                <w:szCs w:val="21"/>
              </w:rPr>
              <w:t>の</w:t>
            </w:r>
            <w:r w:rsidRPr="001A2E50">
              <w:rPr>
                <w:rFonts w:ascii="ＭＳ 明朝" w:eastAsia="ＭＳ 明朝" w:hAnsi="ＭＳ 明朝" w:hint="eastAsia"/>
                <w:sz w:val="21"/>
                <w:szCs w:val="21"/>
              </w:rPr>
              <w:t>活動に取り組む。</w:t>
            </w:r>
          </w:p>
        </w:tc>
        <w:tc>
          <w:tcPr>
            <w:tcW w:w="426" w:type="dxa"/>
            <w:vMerge w:val="restart"/>
            <w:shd w:val="clear" w:color="auto" w:fill="auto"/>
            <w:vAlign w:val="center"/>
          </w:tcPr>
          <w:p w14:paraId="65557B41" w14:textId="2ACC60F5" w:rsidR="00E4772F" w:rsidRPr="001A2E50" w:rsidRDefault="00E4772F"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知・思</w:t>
            </w:r>
          </w:p>
        </w:tc>
        <w:tc>
          <w:tcPr>
            <w:tcW w:w="425" w:type="dxa"/>
            <w:vMerge w:val="restart"/>
            <w:shd w:val="clear" w:color="auto" w:fill="auto"/>
            <w:vAlign w:val="center"/>
          </w:tcPr>
          <w:p w14:paraId="1B6659DC" w14:textId="77777777" w:rsidR="00E4772F" w:rsidRPr="001A2E50" w:rsidRDefault="00E4772F"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w:t>
            </w:r>
          </w:p>
        </w:tc>
        <w:tc>
          <w:tcPr>
            <w:tcW w:w="3402" w:type="dxa"/>
            <w:shd w:val="clear" w:color="auto" w:fill="auto"/>
            <w:vAlign w:val="center"/>
          </w:tcPr>
          <w:p w14:paraId="0A6CA535" w14:textId="77777777" w:rsidR="00E4772F" w:rsidRPr="001A2E50" w:rsidRDefault="00E4772F"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知識・技能，</w:t>
            </w:r>
            <w:r w:rsidRPr="001A2E50">
              <w:rPr>
                <w:rFonts w:ascii="ＭＳ ゴシック" w:eastAsia="ＭＳ ゴシック" w:hAnsi="ＭＳ ゴシック"/>
                <w:sz w:val="21"/>
                <w:szCs w:val="21"/>
              </w:rPr>
              <w:t>思考・判断・表現</w:t>
            </w:r>
          </w:p>
          <w:p w14:paraId="050AA698" w14:textId="0F074FFF" w:rsidR="00E4772F" w:rsidRPr="001A2E50" w:rsidRDefault="00E4772F"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color w:val="000000" w:themeColor="text1"/>
                <w:sz w:val="21"/>
                <w:szCs w:val="21"/>
              </w:rPr>
              <w:t>単元を貫く問いに対して，理科の見方・考え方をはたらかせ，自分の答えを</w:t>
            </w:r>
            <w:r w:rsidR="001B6EC0" w:rsidRPr="001A2E50">
              <w:rPr>
                <w:rFonts w:ascii="ＭＳ 明朝" w:eastAsia="ＭＳ 明朝" w:hAnsi="ＭＳ 明朝" w:hint="eastAsia"/>
                <w:color w:val="000000" w:themeColor="text1"/>
                <w:sz w:val="21"/>
                <w:szCs w:val="21"/>
              </w:rPr>
              <w:t>表現</w:t>
            </w:r>
            <w:r w:rsidR="00050528" w:rsidRPr="001A2E50">
              <w:rPr>
                <w:rFonts w:ascii="ＭＳ 明朝" w:eastAsia="ＭＳ 明朝" w:hAnsi="ＭＳ 明朝" w:hint="eastAsia"/>
                <w:color w:val="000000" w:themeColor="text1"/>
                <w:sz w:val="21"/>
                <w:szCs w:val="21"/>
              </w:rPr>
              <w:t>している</w:t>
            </w:r>
            <w:r w:rsidRPr="001A2E50">
              <w:rPr>
                <w:rFonts w:ascii="ＭＳ 明朝" w:eastAsia="ＭＳ 明朝" w:hAnsi="ＭＳ 明朝" w:hint="eastAsia"/>
                <w:color w:val="000000" w:themeColor="text1"/>
                <w:sz w:val="21"/>
                <w:szCs w:val="21"/>
              </w:rPr>
              <w:t>。</w:t>
            </w:r>
          </w:p>
          <w:p w14:paraId="02509195" w14:textId="7CBE7D34" w:rsidR="00E4772F" w:rsidRPr="001A2E50" w:rsidRDefault="00E4772F" w:rsidP="00EC1214">
            <w:pPr>
              <w:spacing w:line="276" w:lineRule="auto"/>
              <w:jc w:val="left"/>
              <w:rPr>
                <w:rFonts w:ascii="ＭＳ 明朝" w:eastAsia="ＭＳ 明朝" w:hAnsi="ＭＳ 明朝"/>
                <w:sz w:val="21"/>
                <w:szCs w:val="21"/>
              </w:rPr>
            </w:pPr>
            <w:r w:rsidRPr="001A2E50">
              <w:rPr>
                <w:rFonts w:ascii="ＭＳ ゴシック" w:eastAsia="ＭＳ ゴシック" w:hAnsi="ＭＳ ゴシック" w:cs="ＭＳ ゴシック"/>
                <w:sz w:val="21"/>
                <w:szCs w:val="21"/>
              </w:rPr>
              <w:t>【記述分析】</w:t>
            </w:r>
          </w:p>
        </w:tc>
      </w:tr>
      <w:tr w:rsidR="00E4772F" w:rsidRPr="001A2E50" w14:paraId="0E2248B1" w14:textId="77777777" w:rsidTr="00E4772F">
        <w:trPr>
          <w:trHeight w:val="486"/>
        </w:trPr>
        <w:tc>
          <w:tcPr>
            <w:tcW w:w="993" w:type="dxa"/>
            <w:vMerge/>
            <w:shd w:val="clear" w:color="auto" w:fill="auto"/>
            <w:vAlign w:val="center"/>
          </w:tcPr>
          <w:p w14:paraId="7E23BBE0" w14:textId="77777777" w:rsidR="00E4772F" w:rsidRPr="001A2E50" w:rsidRDefault="00E4772F"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3BEB739E" w14:textId="77777777"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p>
        </w:tc>
        <w:tc>
          <w:tcPr>
            <w:tcW w:w="426" w:type="dxa"/>
            <w:vMerge/>
            <w:shd w:val="clear" w:color="auto" w:fill="auto"/>
            <w:vAlign w:val="center"/>
          </w:tcPr>
          <w:p w14:paraId="52BF35CF"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0C8035FF"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24BA216F"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A</w:t>
            </w:r>
          </w:p>
          <w:p w14:paraId="2DA42B6A" w14:textId="25D58718" w:rsidR="00E4772F" w:rsidRPr="001A2E50" w:rsidRDefault="0081102A" w:rsidP="00EC1214">
            <w:pPr>
              <w:spacing w:line="276" w:lineRule="auto"/>
              <w:jc w:val="left"/>
              <w:rPr>
                <w:rFonts w:ascii="ＭＳ 明朝" w:eastAsia="ＭＳ 明朝" w:hAnsi="ＭＳ 明朝"/>
                <w:sz w:val="21"/>
                <w:szCs w:val="21"/>
              </w:rPr>
            </w:pPr>
            <w:r w:rsidRPr="001A2E50">
              <w:rPr>
                <w:rFonts w:ascii="ＭＳ 明朝" w:eastAsia="ＭＳ 明朝" w:hAnsi="ＭＳ 明朝" w:hint="eastAsia"/>
                <w:sz w:val="21"/>
                <w:szCs w:val="21"/>
              </w:rPr>
              <w:t>学習過程をふまえて，単元学習前後の</w:t>
            </w:r>
            <w:r w:rsidRPr="001A2E50">
              <w:rPr>
                <w:rFonts w:ascii="ＭＳ ゴシック" w:eastAsia="ＭＳ ゴシック" w:hAnsi="ＭＳ ゴシック" w:hint="eastAsia"/>
                <w:sz w:val="21"/>
                <w:szCs w:val="21"/>
              </w:rPr>
              <w:t>「学びのあしあと」を比較</w:t>
            </w:r>
            <w:r w:rsidRPr="001A2E50">
              <w:rPr>
                <w:rFonts w:ascii="ＭＳ 明朝" w:eastAsia="ＭＳ 明朝" w:hAnsi="ＭＳ 明朝" w:hint="eastAsia"/>
                <w:sz w:val="21"/>
                <w:szCs w:val="21"/>
              </w:rPr>
              <w:t>し，表現している。</w:t>
            </w:r>
          </w:p>
        </w:tc>
      </w:tr>
      <w:tr w:rsidR="00E4772F" w:rsidRPr="001A2E50" w14:paraId="214F9F23" w14:textId="77777777" w:rsidTr="00E4772F">
        <w:trPr>
          <w:trHeight w:val="435"/>
        </w:trPr>
        <w:tc>
          <w:tcPr>
            <w:tcW w:w="993" w:type="dxa"/>
            <w:vMerge/>
            <w:shd w:val="clear" w:color="auto" w:fill="auto"/>
            <w:vAlign w:val="center"/>
          </w:tcPr>
          <w:p w14:paraId="3431A76C" w14:textId="77777777" w:rsidR="00E4772F" w:rsidRPr="001A2E50" w:rsidRDefault="00E4772F"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6FF0A876" w14:textId="77777777"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p>
        </w:tc>
        <w:tc>
          <w:tcPr>
            <w:tcW w:w="426" w:type="dxa"/>
            <w:vMerge/>
            <w:shd w:val="clear" w:color="auto" w:fill="auto"/>
            <w:vAlign w:val="center"/>
          </w:tcPr>
          <w:p w14:paraId="7E7B999F"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66C15209"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32145010"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支援</w:t>
            </w:r>
          </w:p>
          <w:p w14:paraId="2175050E" w14:textId="1A0635CD" w:rsidR="00E4772F" w:rsidRPr="001A2E50" w:rsidRDefault="0081102A" w:rsidP="00EC1214">
            <w:pPr>
              <w:spacing w:line="276" w:lineRule="auto"/>
              <w:jc w:val="left"/>
              <w:rPr>
                <w:rFonts w:ascii="ＭＳ ゴシック" w:eastAsia="ＭＳ ゴシック" w:hAnsi="ＭＳ ゴシック"/>
                <w:sz w:val="21"/>
                <w:szCs w:val="21"/>
              </w:rPr>
            </w:pPr>
            <w:r w:rsidRPr="001A2E50">
              <w:rPr>
                <w:rFonts w:ascii="ＭＳ 明朝" w:eastAsia="ＭＳ 明朝" w:hAnsi="ＭＳ 明朝" w:hint="eastAsia"/>
                <w:sz w:val="21"/>
                <w:szCs w:val="21"/>
              </w:rPr>
              <w:t>単元学習前後の「学びのあしあと」から違いを見いだすよう</w:t>
            </w:r>
            <w:r w:rsidR="00B1177E" w:rsidRPr="001A2E50">
              <w:rPr>
                <w:rFonts w:ascii="ＭＳ 明朝" w:eastAsia="ＭＳ 明朝" w:hAnsi="ＭＳ 明朝" w:hint="eastAsia"/>
                <w:sz w:val="21"/>
                <w:szCs w:val="21"/>
              </w:rPr>
              <w:t>に</w:t>
            </w:r>
            <w:r w:rsidRPr="001A2E50">
              <w:rPr>
                <w:rFonts w:ascii="ＭＳ 明朝" w:eastAsia="ＭＳ 明朝" w:hAnsi="ＭＳ 明朝" w:hint="eastAsia"/>
                <w:sz w:val="21"/>
                <w:szCs w:val="21"/>
              </w:rPr>
              <w:t>うながす。</w:t>
            </w:r>
          </w:p>
        </w:tc>
      </w:tr>
      <w:tr w:rsidR="00E4772F" w:rsidRPr="001A2E50" w14:paraId="071FBB95" w14:textId="77777777" w:rsidTr="00E4772F">
        <w:trPr>
          <w:trHeight w:val="1926"/>
        </w:trPr>
        <w:tc>
          <w:tcPr>
            <w:tcW w:w="993" w:type="dxa"/>
            <w:vMerge/>
            <w:shd w:val="clear" w:color="auto" w:fill="auto"/>
            <w:vAlign w:val="center"/>
          </w:tcPr>
          <w:p w14:paraId="7D4BB28A" w14:textId="77777777" w:rsidR="00E4772F" w:rsidRPr="001A2E50" w:rsidRDefault="00E4772F"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5C0D42E7" w14:textId="77777777"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p>
        </w:tc>
        <w:tc>
          <w:tcPr>
            <w:tcW w:w="426" w:type="dxa"/>
            <w:vMerge w:val="restart"/>
            <w:shd w:val="clear" w:color="auto" w:fill="auto"/>
            <w:vAlign w:val="center"/>
          </w:tcPr>
          <w:p w14:paraId="03CC91FB" w14:textId="2A4817F8" w:rsidR="00E4772F" w:rsidRPr="001A2E50" w:rsidRDefault="005562E7"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態</w:t>
            </w:r>
          </w:p>
        </w:tc>
        <w:tc>
          <w:tcPr>
            <w:tcW w:w="425" w:type="dxa"/>
            <w:vMerge w:val="restart"/>
            <w:shd w:val="clear" w:color="auto" w:fill="auto"/>
            <w:vAlign w:val="center"/>
          </w:tcPr>
          <w:p w14:paraId="5A08F989" w14:textId="225F43BF" w:rsidR="00E4772F" w:rsidRPr="001A2E50" w:rsidRDefault="005562E7" w:rsidP="00EC1214">
            <w:pPr>
              <w:spacing w:line="276" w:lineRule="auto"/>
              <w:jc w:val="center"/>
              <w:rPr>
                <w:rFonts w:ascii="ＭＳ 明朝" w:eastAsia="ＭＳ 明朝" w:hAnsi="ＭＳ 明朝"/>
                <w:sz w:val="21"/>
                <w:szCs w:val="21"/>
              </w:rPr>
            </w:pPr>
            <w:r w:rsidRPr="001A2E50">
              <w:rPr>
                <w:rFonts w:ascii="ＭＳ 明朝" w:eastAsia="ＭＳ 明朝" w:hAnsi="ＭＳ 明朝" w:hint="eastAsia"/>
                <w:sz w:val="21"/>
                <w:szCs w:val="21"/>
              </w:rPr>
              <w:t>◯</w:t>
            </w:r>
          </w:p>
        </w:tc>
        <w:tc>
          <w:tcPr>
            <w:tcW w:w="3402" w:type="dxa"/>
            <w:shd w:val="clear" w:color="auto" w:fill="auto"/>
            <w:vAlign w:val="center"/>
          </w:tcPr>
          <w:p w14:paraId="32E3E715" w14:textId="77777777" w:rsidR="00E4772F" w:rsidRPr="001A2E50" w:rsidRDefault="00E4772F"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主体的に学習に取り組む態度</w:t>
            </w:r>
          </w:p>
          <w:p w14:paraId="6C24D616" w14:textId="7FD88969" w:rsidR="00E4772F" w:rsidRPr="001A2E50" w:rsidRDefault="00E4772F" w:rsidP="00EC1214">
            <w:pPr>
              <w:spacing w:line="276" w:lineRule="auto"/>
              <w:jc w:val="left"/>
              <w:rPr>
                <w:rFonts w:ascii="ＭＳ 明朝" w:eastAsia="ＭＳ 明朝" w:hAnsi="ＭＳ 明朝"/>
                <w:color w:val="000000" w:themeColor="text1"/>
                <w:sz w:val="21"/>
                <w:szCs w:val="21"/>
              </w:rPr>
            </w:pPr>
            <w:r w:rsidRPr="001A2E50">
              <w:rPr>
                <w:rFonts w:ascii="ＭＳ 明朝" w:eastAsia="ＭＳ 明朝" w:hAnsi="ＭＳ 明朝" w:hint="eastAsia"/>
                <w:color w:val="000000" w:themeColor="text1"/>
                <w:sz w:val="21"/>
                <w:szCs w:val="21"/>
              </w:rPr>
              <w:t>単元全体をふり返り，</w:t>
            </w:r>
            <w:r w:rsidRPr="001A2E50">
              <w:rPr>
                <w:rFonts w:ascii="ＭＳ 明朝" w:eastAsia="ＭＳ 明朝" w:hAnsi="ＭＳ 明朝" w:hint="eastAsia"/>
                <w:sz w:val="21"/>
                <w:szCs w:val="21"/>
              </w:rPr>
              <w:t>事物・現象に進んで関わりながら科学的に探究してきた自分を</w:t>
            </w:r>
            <w:r w:rsidR="00926707" w:rsidRPr="001A2E50">
              <w:rPr>
                <w:rFonts w:ascii="ＭＳ 明朝" w:eastAsia="ＭＳ 明朝" w:hAnsi="ＭＳ 明朝" w:hint="eastAsia"/>
                <w:sz w:val="21"/>
                <w:szCs w:val="21"/>
              </w:rPr>
              <w:t>認知</w:t>
            </w:r>
            <w:r w:rsidRPr="001A2E50">
              <w:rPr>
                <w:rFonts w:ascii="ＭＳ 明朝" w:eastAsia="ＭＳ 明朝" w:hAnsi="ＭＳ 明朝" w:hint="eastAsia"/>
                <w:sz w:val="21"/>
                <w:szCs w:val="21"/>
              </w:rPr>
              <w:t>しようとしている。</w:t>
            </w:r>
          </w:p>
          <w:p w14:paraId="2559F52E" w14:textId="6E21EC0F" w:rsidR="00E4772F" w:rsidRPr="001A2E50" w:rsidRDefault="00E4772F"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cs="ＭＳ ゴシック"/>
                <w:sz w:val="21"/>
                <w:szCs w:val="21"/>
              </w:rPr>
              <w:t>【ふり返り】</w:t>
            </w:r>
          </w:p>
        </w:tc>
      </w:tr>
      <w:tr w:rsidR="00E4772F" w:rsidRPr="001A2E50" w14:paraId="1F30D450" w14:textId="77777777" w:rsidTr="00E4772F">
        <w:trPr>
          <w:trHeight w:val="299"/>
        </w:trPr>
        <w:tc>
          <w:tcPr>
            <w:tcW w:w="993" w:type="dxa"/>
            <w:vMerge/>
            <w:shd w:val="clear" w:color="auto" w:fill="auto"/>
            <w:vAlign w:val="center"/>
          </w:tcPr>
          <w:p w14:paraId="4D90E807" w14:textId="77777777" w:rsidR="00E4772F" w:rsidRPr="001A2E50" w:rsidRDefault="00E4772F"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4B2234D3" w14:textId="77777777"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p>
        </w:tc>
        <w:tc>
          <w:tcPr>
            <w:tcW w:w="426" w:type="dxa"/>
            <w:vMerge/>
            <w:shd w:val="clear" w:color="auto" w:fill="auto"/>
            <w:vAlign w:val="center"/>
          </w:tcPr>
          <w:p w14:paraId="7A516C26"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20AEE46B"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484EB0C5"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A</w:t>
            </w:r>
          </w:p>
          <w:p w14:paraId="707DA506" w14:textId="10F6D540" w:rsidR="00E4772F" w:rsidRPr="001A2E50" w:rsidRDefault="00926707" w:rsidP="00EC1214">
            <w:pPr>
              <w:spacing w:line="276" w:lineRule="auto"/>
              <w:jc w:val="left"/>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自分の学習をふり返り</w:t>
            </w:r>
            <w:r w:rsidRPr="001A2E50">
              <w:rPr>
                <w:rFonts w:ascii="ＭＳ 明朝" w:eastAsia="ＭＳ 明朝" w:hAnsi="ＭＳ 明朝" w:hint="eastAsia"/>
                <w:sz w:val="21"/>
                <w:szCs w:val="21"/>
              </w:rPr>
              <w:t>，改善点や発展性のある</w:t>
            </w:r>
            <w:r w:rsidR="00050528" w:rsidRPr="001A2E50">
              <w:rPr>
                <w:rFonts w:ascii="ＭＳ 明朝" w:eastAsia="ＭＳ 明朝" w:hAnsi="ＭＳ 明朝" w:hint="eastAsia"/>
                <w:sz w:val="21"/>
                <w:szCs w:val="21"/>
              </w:rPr>
              <w:t>課題</w:t>
            </w:r>
            <w:r w:rsidRPr="001A2E50">
              <w:rPr>
                <w:rFonts w:ascii="ＭＳ 明朝" w:eastAsia="ＭＳ 明朝" w:hAnsi="ＭＳ 明朝" w:hint="eastAsia"/>
                <w:sz w:val="21"/>
                <w:szCs w:val="21"/>
              </w:rPr>
              <w:t>をあげている。</w:t>
            </w:r>
          </w:p>
        </w:tc>
      </w:tr>
      <w:tr w:rsidR="00E4772F" w:rsidRPr="00E14F3D" w14:paraId="33289870" w14:textId="77777777" w:rsidTr="00A75605">
        <w:trPr>
          <w:trHeight w:val="308"/>
        </w:trPr>
        <w:tc>
          <w:tcPr>
            <w:tcW w:w="993" w:type="dxa"/>
            <w:vMerge/>
            <w:shd w:val="clear" w:color="auto" w:fill="auto"/>
            <w:vAlign w:val="center"/>
          </w:tcPr>
          <w:p w14:paraId="515BD085" w14:textId="77777777" w:rsidR="00E4772F" w:rsidRPr="001A2E50" w:rsidRDefault="00E4772F" w:rsidP="005613B2">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4A5B5BD4" w14:textId="77777777" w:rsidR="00E4772F" w:rsidRPr="001A2E50" w:rsidRDefault="00E4772F" w:rsidP="00EC1214">
            <w:pPr>
              <w:spacing w:line="276" w:lineRule="auto"/>
              <w:ind w:leftChars="72" w:left="314" w:hangingChars="67" w:hanging="141"/>
              <w:jc w:val="left"/>
              <w:rPr>
                <w:rFonts w:ascii="ＭＳ ゴシック" w:eastAsia="ＭＳ ゴシック" w:hAnsi="ＭＳ ゴシック"/>
                <w:sz w:val="21"/>
                <w:szCs w:val="21"/>
              </w:rPr>
            </w:pPr>
          </w:p>
        </w:tc>
        <w:tc>
          <w:tcPr>
            <w:tcW w:w="426" w:type="dxa"/>
            <w:vMerge/>
            <w:shd w:val="clear" w:color="auto" w:fill="auto"/>
            <w:vAlign w:val="center"/>
          </w:tcPr>
          <w:p w14:paraId="2DDEA1DE" w14:textId="77777777" w:rsidR="00E4772F" w:rsidRPr="001A2E50" w:rsidRDefault="00E4772F" w:rsidP="00EC1214">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50F490EC" w14:textId="77777777" w:rsidR="00E4772F" w:rsidRPr="001A2E50" w:rsidRDefault="00E4772F" w:rsidP="00EC1214">
            <w:pPr>
              <w:spacing w:line="276" w:lineRule="auto"/>
              <w:jc w:val="center"/>
              <w:rPr>
                <w:rFonts w:ascii="ＭＳ 明朝" w:eastAsia="ＭＳ 明朝" w:hAnsi="ＭＳ 明朝"/>
                <w:sz w:val="21"/>
                <w:szCs w:val="21"/>
              </w:rPr>
            </w:pPr>
          </w:p>
        </w:tc>
        <w:tc>
          <w:tcPr>
            <w:tcW w:w="3402" w:type="dxa"/>
            <w:shd w:val="clear" w:color="auto" w:fill="auto"/>
            <w:vAlign w:val="center"/>
          </w:tcPr>
          <w:p w14:paraId="6F285369" w14:textId="77777777" w:rsidR="00E4772F" w:rsidRPr="001A2E50" w:rsidRDefault="00E4772F" w:rsidP="00926707">
            <w:pPr>
              <w:spacing w:line="276" w:lineRule="auto"/>
              <w:rPr>
                <w:rFonts w:ascii="ＭＳ ゴシック" w:eastAsia="ＭＳ ゴシック" w:hAnsi="ＭＳ ゴシック"/>
                <w:sz w:val="21"/>
                <w:szCs w:val="21"/>
              </w:rPr>
            </w:pPr>
            <w:r w:rsidRPr="001A2E50">
              <w:rPr>
                <w:rFonts w:ascii="ＭＳ ゴシック" w:eastAsia="ＭＳ ゴシック" w:hAnsi="ＭＳ ゴシック" w:hint="eastAsia"/>
                <w:sz w:val="21"/>
                <w:szCs w:val="21"/>
              </w:rPr>
              <w:t>支援</w:t>
            </w:r>
          </w:p>
          <w:p w14:paraId="51688E51" w14:textId="422F4953" w:rsidR="00E4772F" w:rsidRPr="00645633" w:rsidRDefault="00926707" w:rsidP="00EC1214">
            <w:pPr>
              <w:spacing w:line="276" w:lineRule="auto"/>
              <w:jc w:val="left"/>
              <w:rPr>
                <w:rFonts w:ascii="ＭＳ ゴシック" w:eastAsia="ＭＳ ゴシック" w:hAnsi="ＭＳ ゴシック" w:cs="ＭＳ ゴシック"/>
                <w:sz w:val="21"/>
                <w:szCs w:val="21"/>
              </w:rPr>
            </w:pPr>
            <w:r w:rsidRPr="001A2E50">
              <w:rPr>
                <w:rFonts w:ascii="ＭＳ 明朝" w:eastAsia="ＭＳ 明朝" w:hAnsi="ＭＳ 明朝" w:hint="eastAsia"/>
                <w:sz w:val="21"/>
                <w:szCs w:val="21"/>
              </w:rPr>
              <w:t>これまで学んだ見方・考え方を思い出すようにうながす。</w:t>
            </w:r>
          </w:p>
        </w:tc>
      </w:tr>
    </w:tbl>
    <w:p w14:paraId="49E2A319" w14:textId="77777777" w:rsidR="00A06C62" w:rsidRDefault="00A06C62" w:rsidP="005613B2">
      <w:pPr>
        <w:spacing w:line="276" w:lineRule="auto"/>
        <w:rPr>
          <w:rFonts w:ascii="ＭＳ 明朝" w:eastAsia="ＭＳ 明朝" w:hAnsi="ＭＳ 明朝"/>
          <w:sz w:val="21"/>
          <w:szCs w:val="21"/>
        </w:rPr>
      </w:pPr>
    </w:p>
    <w:p w14:paraId="251F7105" w14:textId="0DEEA4AC" w:rsidR="00B22E2A" w:rsidRDefault="00B22E2A" w:rsidP="005613B2">
      <w:pPr>
        <w:spacing w:line="276" w:lineRule="auto"/>
        <w:rPr>
          <w:rFonts w:ascii="ＭＳ 明朝" w:eastAsia="ＭＳ 明朝" w:hAnsi="ＭＳ 明朝"/>
          <w:sz w:val="21"/>
          <w:szCs w:val="21"/>
        </w:rPr>
      </w:pPr>
      <w:r>
        <w:rPr>
          <w:rFonts w:ascii="ＭＳ 明朝" w:eastAsia="ＭＳ 明朝" w:hAnsi="ＭＳ 明朝"/>
          <w:sz w:val="21"/>
          <w:szCs w:val="21"/>
        </w:rPr>
        <w:br w:type="page"/>
      </w:r>
    </w:p>
    <w:p w14:paraId="062775C0" w14:textId="77777777" w:rsidR="00B22E2A" w:rsidRPr="00EC6CD6" w:rsidRDefault="00B22E2A" w:rsidP="00B22E2A">
      <w:pPr>
        <w:spacing w:line="276" w:lineRule="auto"/>
        <w:rPr>
          <w:rFonts w:ascii="ＭＳ ゴシック" w:eastAsia="ＭＳ ゴシック" w:hAnsi="ＭＳ ゴシック"/>
          <w:b/>
        </w:rPr>
      </w:pPr>
      <w:r w:rsidRPr="00EC6CD6">
        <w:rPr>
          <w:rFonts w:ascii="ＭＳ ゴシック" w:eastAsia="ＭＳ ゴシック" w:hAnsi="ＭＳ ゴシック" w:hint="eastAsia"/>
          <w:b/>
        </w:rPr>
        <w:lastRenderedPageBreak/>
        <w:t>１−２　身のまわりの物質（２２時間＋予備６</w:t>
      </w:r>
      <w:r w:rsidRPr="00EC6CD6">
        <w:rPr>
          <w:rFonts w:ascii="ＭＳ ゴシック" w:eastAsia="ＭＳ ゴシック" w:hAnsi="ＭＳ ゴシック"/>
          <w:b/>
        </w:rPr>
        <w:t>時間</w:t>
      </w:r>
      <w:r w:rsidRPr="00EC6CD6">
        <w:rPr>
          <w:rFonts w:ascii="ＭＳ ゴシック" w:eastAsia="ＭＳ ゴシック" w:hAnsi="ＭＳ ゴシック" w:hint="eastAsia"/>
          <w:b/>
        </w:rPr>
        <w:t>）</w:t>
      </w:r>
    </w:p>
    <w:p w14:paraId="32DCE911" w14:textId="77777777" w:rsidR="00B22E2A" w:rsidRPr="00EC6CD6" w:rsidRDefault="00B22E2A" w:rsidP="00B22E2A">
      <w:pPr>
        <w:spacing w:line="276" w:lineRule="auto"/>
        <w:rPr>
          <w:rFonts w:ascii="ＭＳ ゴシック" w:eastAsia="ＭＳ ゴシック" w:hAnsi="ＭＳ ゴシック"/>
          <w:b/>
        </w:rPr>
      </w:pPr>
      <w:r w:rsidRPr="00EC6CD6">
        <w:rPr>
          <w:rFonts w:ascii="ＭＳ ゴシック" w:eastAsia="ＭＳ ゴシック" w:hAnsi="ＭＳ ゴシック" w:hint="eastAsia"/>
          <w:b/>
        </w:rPr>
        <w:t>学習指導要領の大項目：１分野（２）身の回りの物質</w:t>
      </w:r>
    </w:p>
    <w:p w14:paraId="5FE6125B" w14:textId="77777777" w:rsidR="00B22E2A" w:rsidRPr="00EC6CD6" w:rsidRDefault="00B22E2A" w:rsidP="00B22E2A">
      <w:pPr>
        <w:spacing w:line="276" w:lineRule="auto"/>
        <w:rPr>
          <w:rFonts w:ascii="ＭＳ 明朝" w:eastAsia="ＭＳ 明朝" w:hAnsi="ＭＳ 明朝"/>
          <w:sz w:val="21"/>
          <w:szCs w:val="21"/>
        </w:rPr>
      </w:pPr>
    </w:p>
    <w:p w14:paraId="185B1D74" w14:textId="77777777" w:rsidR="00B22E2A" w:rsidRPr="00EC6CD6" w:rsidRDefault="00B22E2A" w:rsidP="00B22E2A">
      <w:pPr>
        <w:spacing w:line="276" w:lineRule="auto"/>
        <w:rPr>
          <w:rFonts w:ascii="ＭＳ ゴシック" w:eastAsia="ＭＳ ゴシック" w:hAnsi="ＭＳ ゴシック"/>
          <w:b/>
          <w:sz w:val="21"/>
          <w:szCs w:val="21"/>
        </w:rPr>
      </w:pPr>
      <w:r w:rsidRPr="00EC6CD6">
        <w:rPr>
          <w:rFonts w:ascii="ＭＳ ゴシック" w:eastAsia="ＭＳ ゴシック" w:hAnsi="ＭＳ ゴシック" w:hint="eastAsia"/>
          <w:b/>
          <w:sz w:val="21"/>
          <w:szCs w:val="21"/>
        </w:rPr>
        <w:t xml:space="preserve">学びのあしあと　</w:t>
      </w:r>
    </w:p>
    <w:p w14:paraId="7A85B04C" w14:textId="77777777" w:rsidR="00B22E2A" w:rsidRPr="00EC6CD6" w:rsidRDefault="00B22E2A" w:rsidP="00B22E2A">
      <w:pPr>
        <w:spacing w:line="276" w:lineRule="auto"/>
        <w:rPr>
          <w:rFonts w:ascii="ＭＳ ゴシック" w:eastAsia="ＭＳ ゴシック" w:hAnsi="ＭＳ ゴシック"/>
          <w:b/>
          <w:sz w:val="21"/>
          <w:szCs w:val="21"/>
        </w:rPr>
      </w:pPr>
      <w:r w:rsidRPr="00EC6CD6">
        <w:rPr>
          <w:rFonts w:ascii="ＭＳ ゴシック" w:eastAsia="ＭＳ ゴシック" w:hAnsi="ＭＳ ゴシック" w:hint="eastAsia"/>
          <w:b/>
          <w:sz w:val="21"/>
          <w:szCs w:val="21"/>
        </w:rPr>
        <w:t>身のまわりのものは，何からできていて，どのように分類できるか，図や文章で説明してみましょう。</w:t>
      </w:r>
    </w:p>
    <w:p w14:paraId="75C9468C" w14:textId="77777777" w:rsidR="00B22E2A" w:rsidRPr="00EC6CD6" w:rsidRDefault="00B22E2A" w:rsidP="00B22E2A">
      <w:pPr>
        <w:spacing w:line="276" w:lineRule="auto"/>
        <w:ind w:left="247" w:hanging="105"/>
        <w:rPr>
          <w:rFonts w:ascii="ＭＳ 明朝" w:eastAsia="ＭＳ 明朝" w:hAnsi="ＭＳ 明朝"/>
          <w:sz w:val="21"/>
          <w:szCs w:val="21"/>
        </w:rPr>
      </w:pPr>
      <w:r w:rsidRPr="00EC6CD6">
        <w:rPr>
          <w:rFonts w:ascii="ＭＳ 明朝" w:eastAsia="ＭＳ 明朝" w:hAnsi="ＭＳ 明朝" w:hint="eastAsia"/>
          <w:sz w:val="21"/>
          <w:szCs w:val="21"/>
        </w:rPr>
        <w:t>※</w:t>
      </w:r>
      <w:r w:rsidRPr="00EC6CD6">
        <w:rPr>
          <w:rFonts w:ascii="ＭＳ 明朝" w:eastAsia="ＭＳ 明朝" w:hAnsi="ＭＳ 明朝"/>
          <w:sz w:val="21"/>
          <w:szCs w:val="21"/>
        </w:rPr>
        <w:t>この課題は単元の評価の一部として使用する想定です。単元のはじめに生徒はこの課題に取り組み，その段階での知識・理解を記録します。単元を終えてから同じ課題に取り組むことで，単元前後の記述の違いを明らかにします。その結果生徒の理解がどのように変容したかを見取り，評価の一部とします。</w:t>
      </w:r>
    </w:p>
    <w:p w14:paraId="45A45B46" w14:textId="77777777" w:rsidR="00B22E2A" w:rsidRPr="00EC6CD6" w:rsidRDefault="00B22E2A" w:rsidP="00B22E2A">
      <w:pPr>
        <w:spacing w:line="276" w:lineRule="auto"/>
        <w:rPr>
          <w:rFonts w:ascii="ＭＳ 明朝" w:eastAsia="ＭＳ 明朝" w:hAnsi="ＭＳ 明朝"/>
          <w:sz w:val="21"/>
          <w:szCs w:val="21"/>
        </w:rPr>
      </w:pPr>
    </w:p>
    <w:p w14:paraId="4D4E745B" w14:textId="77777777" w:rsidR="00B22E2A" w:rsidRPr="00EC6CD6" w:rsidRDefault="00B22E2A" w:rsidP="00B22E2A">
      <w:pPr>
        <w:spacing w:line="276" w:lineRule="auto"/>
        <w:rPr>
          <w:rFonts w:ascii="ＭＳ ゴシック" w:eastAsia="ＭＳ ゴシック" w:hAnsi="ＭＳ ゴシック"/>
        </w:rPr>
      </w:pPr>
      <w:r w:rsidRPr="00EC6CD6">
        <w:rPr>
          <w:rFonts w:ascii="ＭＳ ゴシック" w:eastAsia="ＭＳ ゴシック" w:hAnsi="ＭＳ ゴシック" w:hint="eastAsia"/>
        </w:rPr>
        <w:t>教科書：「身のまわりの物質」単元全体の評価規準</w:t>
      </w:r>
    </w:p>
    <w:p w14:paraId="55D29E6D" w14:textId="77777777" w:rsidR="00B22E2A" w:rsidRPr="00EC6CD6" w:rsidRDefault="00B22E2A" w:rsidP="00B22E2A">
      <w:pPr>
        <w:spacing w:line="276" w:lineRule="auto"/>
        <w:rPr>
          <w:rFonts w:ascii="ＭＳ 明朝" w:eastAsia="ＭＳ 明朝" w:hAnsi="ＭＳ 明朝"/>
        </w:rPr>
      </w:pPr>
      <w:r w:rsidRPr="00EC6CD6">
        <w:rPr>
          <w:rFonts w:ascii="ＭＳ 明朝" w:eastAsia="ＭＳ 明朝" w:hAnsi="ＭＳ 明朝" w:hint="eastAsia"/>
        </w:rPr>
        <w:t>学習指導要領：「（２）身の回りの物質」内容のまとまりごとの評価規準</w:t>
      </w:r>
    </w:p>
    <w:p w14:paraId="0C148D7F" w14:textId="77777777" w:rsidR="00B22E2A" w:rsidRPr="00EC6CD6" w:rsidRDefault="00B22E2A" w:rsidP="00B22E2A">
      <w:pPr>
        <w:spacing w:line="276" w:lineRule="auto"/>
        <w:rPr>
          <w:rFonts w:ascii="ＭＳ 明朝" w:eastAsia="ＭＳ 明朝" w:hAnsi="ＭＳ 明朝"/>
          <w:sz w:val="21"/>
          <w:szCs w:val="21"/>
        </w:rPr>
      </w:pPr>
    </w:p>
    <w:tbl>
      <w:tblPr>
        <w:tblStyle w:val="a3"/>
        <w:tblW w:w="9915" w:type="dxa"/>
        <w:jc w:val="center"/>
        <w:tblLook w:val="04A0" w:firstRow="1" w:lastRow="0" w:firstColumn="1" w:lastColumn="0" w:noHBand="0" w:noVBand="1"/>
      </w:tblPr>
      <w:tblGrid>
        <w:gridCol w:w="3396"/>
        <w:gridCol w:w="3543"/>
        <w:gridCol w:w="2976"/>
      </w:tblGrid>
      <w:tr w:rsidR="00B22E2A" w:rsidRPr="00EC6CD6" w14:paraId="6CA93205" w14:textId="77777777" w:rsidTr="00316EC0">
        <w:trPr>
          <w:trHeight w:val="312"/>
          <w:jc w:val="center"/>
        </w:trPr>
        <w:tc>
          <w:tcPr>
            <w:tcW w:w="3396" w:type="dxa"/>
            <w:shd w:val="clear" w:color="auto" w:fill="auto"/>
          </w:tcPr>
          <w:p w14:paraId="0B850912" w14:textId="77777777" w:rsidR="00B22E2A" w:rsidRPr="00EC6CD6" w:rsidRDefault="00B22E2A" w:rsidP="00316EC0">
            <w:pPr>
              <w:widowControl/>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知識・技能</w:t>
            </w:r>
          </w:p>
        </w:tc>
        <w:tc>
          <w:tcPr>
            <w:tcW w:w="3543" w:type="dxa"/>
            <w:shd w:val="clear" w:color="auto" w:fill="auto"/>
          </w:tcPr>
          <w:p w14:paraId="09B9B968" w14:textId="77777777" w:rsidR="00B22E2A" w:rsidRPr="00EC6CD6" w:rsidRDefault="00B22E2A" w:rsidP="00316EC0">
            <w:pPr>
              <w:widowControl/>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思考力，表現力，判断力</w:t>
            </w:r>
          </w:p>
        </w:tc>
        <w:tc>
          <w:tcPr>
            <w:tcW w:w="2976" w:type="dxa"/>
            <w:shd w:val="clear" w:color="auto" w:fill="auto"/>
          </w:tcPr>
          <w:p w14:paraId="350A714C" w14:textId="77777777" w:rsidR="00B22E2A" w:rsidRPr="00EC6CD6" w:rsidRDefault="00B22E2A" w:rsidP="00316EC0">
            <w:pPr>
              <w:widowControl/>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主体的に学習に取り組む態度</w:t>
            </w:r>
          </w:p>
        </w:tc>
      </w:tr>
      <w:tr w:rsidR="00B22E2A" w:rsidRPr="00EC6CD6" w14:paraId="528C1971" w14:textId="77777777" w:rsidTr="00316EC0">
        <w:trPr>
          <w:jc w:val="center"/>
        </w:trPr>
        <w:tc>
          <w:tcPr>
            <w:tcW w:w="3396" w:type="dxa"/>
          </w:tcPr>
          <w:p w14:paraId="31F0D99C" w14:textId="77777777" w:rsidR="00B22E2A" w:rsidRPr="00EC6CD6" w:rsidRDefault="00B22E2A" w:rsidP="00316EC0">
            <w:pPr>
              <w:spacing w:line="276" w:lineRule="auto"/>
              <w:rPr>
                <w:rFonts w:ascii="ＭＳ 明朝" w:eastAsia="ＭＳ 明朝" w:hAnsi="ＭＳ 明朝" w:cs="Times New Roman"/>
                <w:sz w:val="21"/>
                <w:szCs w:val="21"/>
              </w:rPr>
            </w:pPr>
            <w:r w:rsidRPr="00EC6CD6">
              <w:rPr>
                <w:rFonts w:ascii="ＭＳ 明朝" w:eastAsia="ＭＳ 明朝" w:hAnsi="ＭＳ 明朝" w:cs="Times New Roman" w:hint="eastAsia"/>
                <w:sz w:val="21"/>
                <w:szCs w:val="21"/>
              </w:rPr>
              <w:t>身の回りの物質の性質や変化に着目しながら，物質のすがた，水溶液，状態変化を理解しているとともに，それらの観察，実験などに関する技能を身に付けている。</w:t>
            </w:r>
          </w:p>
        </w:tc>
        <w:tc>
          <w:tcPr>
            <w:tcW w:w="3543" w:type="dxa"/>
          </w:tcPr>
          <w:p w14:paraId="7FD90FCF" w14:textId="77777777" w:rsidR="00B22E2A" w:rsidRPr="00EC6CD6" w:rsidRDefault="00B22E2A" w:rsidP="00316EC0">
            <w:pPr>
              <w:widowControl/>
              <w:spacing w:line="276" w:lineRule="auto"/>
              <w:jc w:val="left"/>
              <w:rPr>
                <w:rFonts w:ascii="ＭＳ 明朝" w:eastAsia="ＭＳ 明朝" w:hAnsi="ＭＳ 明朝"/>
                <w:sz w:val="21"/>
                <w:szCs w:val="21"/>
              </w:rPr>
            </w:pPr>
            <w:r w:rsidRPr="00EC6CD6">
              <w:rPr>
                <w:rFonts w:ascii="ＭＳ 明朝" w:eastAsia="ＭＳ 明朝" w:hAnsi="ＭＳ 明朝" w:hint="eastAsia"/>
                <w:sz w:val="21"/>
                <w:szCs w:val="21"/>
              </w:rPr>
              <w:t>身の回りの物質について，問題を見いだし見通しをもって観察，実験などを行い，物質の性質や状態変化における規則性を見いだして表現している。</w:t>
            </w:r>
          </w:p>
        </w:tc>
        <w:tc>
          <w:tcPr>
            <w:tcW w:w="2976" w:type="dxa"/>
          </w:tcPr>
          <w:p w14:paraId="454065BF" w14:textId="77777777" w:rsidR="00B22E2A" w:rsidRPr="00EC6CD6" w:rsidRDefault="00B22E2A" w:rsidP="00316EC0">
            <w:pPr>
              <w:widowControl/>
              <w:spacing w:line="276" w:lineRule="auto"/>
              <w:jc w:val="left"/>
              <w:rPr>
                <w:rFonts w:ascii="ＭＳ 明朝" w:eastAsia="ＭＳ 明朝" w:hAnsi="ＭＳ 明朝"/>
                <w:sz w:val="21"/>
                <w:szCs w:val="21"/>
              </w:rPr>
            </w:pPr>
            <w:r w:rsidRPr="00EC6CD6">
              <w:rPr>
                <w:rFonts w:ascii="ＭＳ 明朝" w:eastAsia="ＭＳ 明朝" w:hAnsi="ＭＳ 明朝" w:hint="eastAsia"/>
                <w:sz w:val="21"/>
                <w:szCs w:val="21"/>
              </w:rPr>
              <w:t>身の回りの物質に関する事物・現象に進んで関わり，見通しをもったり振り返ったりするなど，科学的に探究しようとしている。</w:t>
            </w:r>
          </w:p>
        </w:tc>
      </w:tr>
    </w:tbl>
    <w:p w14:paraId="63B8E1B6" w14:textId="77777777" w:rsidR="00B22E2A" w:rsidRPr="00EC6CD6" w:rsidRDefault="00B22E2A" w:rsidP="00B22E2A">
      <w:pPr>
        <w:widowControl/>
        <w:spacing w:line="276" w:lineRule="auto"/>
        <w:jc w:val="left"/>
        <w:rPr>
          <w:rFonts w:ascii="ＭＳ 明朝" w:eastAsia="ＭＳ 明朝" w:hAnsi="ＭＳ 明朝"/>
          <w:sz w:val="21"/>
          <w:szCs w:val="21"/>
        </w:rPr>
      </w:pPr>
    </w:p>
    <w:p w14:paraId="46B7DEE7" w14:textId="77777777" w:rsidR="00B22E2A" w:rsidRPr="00EC6CD6" w:rsidRDefault="00B22E2A" w:rsidP="00B22E2A">
      <w:pPr>
        <w:spacing w:line="276" w:lineRule="auto"/>
        <w:rPr>
          <w:rFonts w:ascii="ＭＳ 明朝" w:eastAsia="ＭＳ 明朝" w:hAnsi="ＭＳ 明朝"/>
          <w:sz w:val="21"/>
          <w:szCs w:val="21"/>
        </w:rPr>
      </w:pPr>
      <w:r w:rsidRPr="00EC6CD6">
        <w:rPr>
          <w:rFonts w:ascii="ＭＳ 明朝" w:eastAsia="ＭＳ 明朝" w:hAnsi="ＭＳ 明朝"/>
          <w:sz w:val="21"/>
          <w:szCs w:val="21"/>
        </w:rPr>
        <w:br w:type="page"/>
      </w:r>
    </w:p>
    <w:p w14:paraId="16EF3151" w14:textId="77777777" w:rsidR="00B22E2A" w:rsidRPr="00EC6CD6" w:rsidRDefault="00B22E2A" w:rsidP="00B22E2A">
      <w:pPr>
        <w:spacing w:line="276" w:lineRule="auto"/>
        <w:rPr>
          <w:rFonts w:ascii="ＭＳ ゴシック" w:eastAsia="ＭＳ ゴシック" w:hAnsi="ＭＳ ゴシック"/>
          <w:szCs w:val="21"/>
        </w:rPr>
      </w:pPr>
      <w:r w:rsidRPr="00EC6CD6">
        <w:rPr>
          <w:rFonts w:ascii="ＭＳ ゴシック" w:eastAsia="ＭＳ ゴシック" w:hAnsi="ＭＳ ゴシック" w:hint="eastAsia"/>
          <w:szCs w:val="21"/>
        </w:rPr>
        <w:lastRenderedPageBreak/>
        <w:t>教科書：第１章　物質の分類</w:t>
      </w:r>
    </w:p>
    <w:p w14:paraId="7143AB64" w14:textId="77777777" w:rsidR="00B22E2A" w:rsidRPr="00EC6CD6" w:rsidRDefault="00B22E2A" w:rsidP="00B22E2A">
      <w:pPr>
        <w:spacing w:line="276" w:lineRule="auto"/>
        <w:rPr>
          <w:rFonts w:ascii="ＭＳ 明朝" w:eastAsia="ＭＳ 明朝" w:hAnsi="ＭＳ 明朝"/>
          <w:sz w:val="21"/>
          <w:szCs w:val="21"/>
        </w:rPr>
      </w:pPr>
    </w:p>
    <w:p w14:paraId="4C1319A8" w14:textId="77777777" w:rsidR="00B22E2A" w:rsidRPr="00EC6CD6" w:rsidRDefault="00B22E2A" w:rsidP="00B22E2A">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１　目標（例）</w:t>
      </w:r>
    </w:p>
    <w:p w14:paraId="13CC2577" w14:textId="77777777" w:rsidR="00B22E2A" w:rsidRPr="00EC6CD6" w:rsidRDefault="00B22E2A" w:rsidP="00B22E2A">
      <w:pPr>
        <w:spacing w:line="276" w:lineRule="auto"/>
        <w:rPr>
          <w:rFonts w:ascii="ＭＳ 明朝" w:eastAsia="ＭＳ 明朝" w:hAnsi="ＭＳ 明朝"/>
          <w:sz w:val="21"/>
          <w:szCs w:val="21"/>
        </w:rPr>
      </w:pPr>
      <w:r w:rsidRPr="00EC6CD6">
        <w:rPr>
          <w:rFonts w:ascii="ＭＳ 明朝" w:eastAsia="ＭＳ 明朝" w:hAnsi="ＭＳ 明朝" w:hint="eastAsia"/>
          <w:sz w:val="21"/>
          <w:szCs w:val="21"/>
        </w:rPr>
        <w:t>学習指導要領の中項目（２）ア（ｱ）物質のすがたの目標（例）</w:t>
      </w:r>
    </w:p>
    <w:p w14:paraId="19C5FB22" w14:textId="77777777" w:rsidR="00B22E2A" w:rsidRPr="00EC6CD6" w:rsidRDefault="00B22E2A" w:rsidP="00B22E2A">
      <w:pPr>
        <w:widowControl/>
        <w:spacing w:line="276" w:lineRule="auto"/>
        <w:ind w:left="567" w:hangingChars="270" w:hanging="567"/>
        <w:jc w:val="left"/>
        <w:rPr>
          <w:rFonts w:ascii="ＭＳ 明朝" w:eastAsia="ＭＳ 明朝" w:hAnsi="ＭＳ 明朝" w:cs="Times New Roman"/>
          <w:sz w:val="21"/>
          <w:szCs w:val="21"/>
        </w:rPr>
      </w:pPr>
      <w:r w:rsidRPr="00EC6CD6">
        <w:rPr>
          <w:rFonts w:ascii="ＭＳ 明朝" w:eastAsia="ＭＳ 明朝" w:hAnsi="ＭＳ 明朝" w:hint="eastAsia"/>
          <w:sz w:val="21"/>
          <w:szCs w:val="21"/>
        </w:rPr>
        <w:t>（１）</w:t>
      </w:r>
      <w:r w:rsidRPr="00EC6CD6">
        <w:rPr>
          <w:rFonts w:ascii="ＭＳ 明朝" w:eastAsia="ＭＳ 明朝" w:hAnsi="ＭＳ 明朝" w:cs="Times New Roman" w:hint="eastAsia"/>
          <w:sz w:val="21"/>
          <w:szCs w:val="21"/>
        </w:rPr>
        <w:t>身の回りの物質の性質や変化に着目しながら，身の回りの物質とその性質，気体の発生と性質についての基本的な概念や原理・法則などを理解するとともに，それらの観察，実験などに関する技能を身に付けること。</w:t>
      </w:r>
    </w:p>
    <w:p w14:paraId="5B4003F8" w14:textId="77777777" w:rsidR="00B22E2A" w:rsidRPr="00EC6CD6" w:rsidRDefault="00B22E2A" w:rsidP="00B22E2A">
      <w:pPr>
        <w:widowControl/>
        <w:spacing w:line="276" w:lineRule="auto"/>
        <w:ind w:left="567" w:hangingChars="270" w:hanging="567"/>
        <w:jc w:val="left"/>
        <w:rPr>
          <w:rFonts w:ascii="ＭＳ 明朝" w:eastAsia="ＭＳ 明朝" w:hAnsi="ＭＳ 明朝" w:cs="Times New Roman"/>
          <w:sz w:val="21"/>
          <w:szCs w:val="21"/>
        </w:rPr>
      </w:pPr>
      <w:r w:rsidRPr="00EC6CD6">
        <w:rPr>
          <w:rFonts w:ascii="ＭＳ 明朝" w:eastAsia="ＭＳ 明朝" w:hAnsi="ＭＳ 明朝" w:hint="eastAsia"/>
          <w:sz w:val="21"/>
          <w:szCs w:val="21"/>
        </w:rPr>
        <w:t>（２）</w:t>
      </w:r>
      <w:r w:rsidRPr="00EC6CD6">
        <w:rPr>
          <w:rFonts w:ascii="ＭＳ 明朝" w:eastAsia="ＭＳ 明朝" w:hAnsi="ＭＳ 明朝" w:cs="Times New Roman" w:hint="eastAsia"/>
          <w:sz w:val="21"/>
          <w:szCs w:val="21"/>
        </w:rPr>
        <w:t>物質のすがた</w:t>
      </w:r>
      <w:r w:rsidRPr="00EC6CD6">
        <w:rPr>
          <w:rFonts w:ascii="ＭＳ 明朝" w:eastAsia="ＭＳ 明朝" w:hAnsi="ＭＳ 明朝" w:hint="eastAsia"/>
          <w:sz w:val="21"/>
          <w:szCs w:val="21"/>
        </w:rPr>
        <w:t>について問題を見いだし見通しをもって観察，実験などを行い，物質の性質や状態変化における規則性を見いだして表現すること。</w:t>
      </w:r>
    </w:p>
    <w:p w14:paraId="41E518E9" w14:textId="77777777" w:rsidR="00B22E2A" w:rsidRPr="00EC6CD6" w:rsidRDefault="00B22E2A" w:rsidP="00B22E2A">
      <w:pPr>
        <w:widowControl/>
        <w:spacing w:line="276" w:lineRule="auto"/>
        <w:ind w:left="567" w:hangingChars="270" w:hanging="567"/>
        <w:jc w:val="left"/>
        <w:rPr>
          <w:rFonts w:ascii="ＭＳ 明朝" w:eastAsia="ＭＳ 明朝" w:hAnsi="ＭＳ 明朝"/>
          <w:sz w:val="21"/>
          <w:szCs w:val="21"/>
        </w:rPr>
      </w:pPr>
      <w:r w:rsidRPr="00EC6CD6">
        <w:rPr>
          <w:rFonts w:ascii="ＭＳ 明朝" w:eastAsia="ＭＳ 明朝" w:hAnsi="ＭＳ 明朝" w:hint="eastAsia"/>
          <w:sz w:val="21"/>
          <w:szCs w:val="21"/>
        </w:rPr>
        <w:t>（３）</w:t>
      </w:r>
      <w:r w:rsidRPr="00EC6CD6">
        <w:rPr>
          <w:rFonts w:ascii="ＭＳ 明朝" w:eastAsia="ＭＳ 明朝" w:hAnsi="ＭＳ 明朝" w:cs="Times New Roman" w:hint="eastAsia"/>
          <w:sz w:val="21"/>
          <w:szCs w:val="21"/>
        </w:rPr>
        <w:t>物質のすがた</w:t>
      </w:r>
      <w:r w:rsidRPr="00EC6CD6">
        <w:rPr>
          <w:rFonts w:ascii="ＭＳ 明朝" w:eastAsia="ＭＳ 明朝" w:hAnsi="ＭＳ 明朝" w:hint="eastAsia"/>
          <w:sz w:val="21"/>
          <w:szCs w:val="21"/>
        </w:rPr>
        <w:t>に関する事物・現象に進んで関わり，科学的に探究しようとする態度を養うこと。</w:t>
      </w:r>
    </w:p>
    <w:p w14:paraId="0CF977FE" w14:textId="77777777" w:rsidR="00B22E2A" w:rsidRPr="00EC6CD6" w:rsidRDefault="00B22E2A" w:rsidP="00B22E2A">
      <w:pPr>
        <w:widowControl/>
        <w:spacing w:line="276" w:lineRule="auto"/>
        <w:ind w:left="567" w:hangingChars="270" w:hanging="567"/>
        <w:jc w:val="left"/>
        <w:rPr>
          <w:rFonts w:ascii="ＭＳ 明朝" w:eastAsia="ＭＳ 明朝" w:hAnsi="ＭＳ 明朝"/>
          <w:sz w:val="21"/>
          <w:szCs w:val="21"/>
        </w:rPr>
      </w:pPr>
    </w:p>
    <w:p w14:paraId="597CFA7A" w14:textId="77777777" w:rsidR="00B22E2A" w:rsidRPr="00EC6CD6" w:rsidRDefault="00B22E2A" w:rsidP="00B22E2A">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 xml:space="preserve">２　</w:t>
      </w:r>
      <w:r w:rsidRPr="00EC6CD6">
        <w:rPr>
          <w:rFonts w:ascii="ＭＳ ゴシック" w:eastAsia="ＭＳ ゴシック" w:hAnsi="ＭＳ ゴシック"/>
          <w:sz w:val="21"/>
          <w:szCs w:val="21"/>
        </w:rPr>
        <w:t>この</w:t>
      </w:r>
      <w:r w:rsidRPr="00EC6CD6">
        <w:rPr>
          <w:rFonts w:ascii="ＭＳ ゴシック" w:eastAsia="ＭＳ ゴシック" w:hAnsi="ＭＳ ゴシック" w:hint="eastAsia"/>
          <w:sz w:val="21"/>
          <w:szCs w:val="21"/>
        </w:rPr>
        <w:t>章</w:t>
      </w:r>
      <w:r w:rsidRPr="00EC6CD6">
        <w:rPr>
          <w:rFonts w:ascii="ＭＳ ゴシック" w:eastAsia="ＭＳ ゴシック" w:hAnsi="ＭＳ ゴシック"/>
          <w:sz w:val="21"/>
          <w:szCs w:val="21"/>
        </w:rPr>
        <w:t>の</w:t>
      </w:r>
      <w:r w:rsidRPr="00EC6CD6">
        <w:rPr>
          <w:rFonts w:ascii="ＭＳ ゴシック" w:eastAsia="ＭＳ ゴシック" w:hAnsi="ＭＳ ゴシック" w:hint="eastAsia"/>
          <w:sz w:val="21"/>
          <w:szCs w:val="21"/>
        </w:rPr>
        <w:t>評価規準（例）</w:t>
      </w:r>
    </w:p>
    <w:tbl>
      <w:tblPr>
        <w:tblStyle w:val="a3"/>
        <w:tblW w:w="9915" w:type="dxa"/>
        <w:jc w:val="center"/>
        <w:tblLook w:val="04A0" w:firstRow="1" w:lastRow="0" w:firstColumn="1" w:lastColumn="0" w:noHBand="0" w:noVBand="1"/>
      </w:tblPr>
      <w:tblGrid>
        <w:gridCol w:w="3396"/>
        <w:gridCol w:w="3543"/>
        <w:gridCol w:w="2976"/>
      </w:tblGrid>
      <w:tr w:rsidR="00B22E2A" w:rsidRPr="00EC6CD6" w14:paraId="380F956A" w14:textId="77777777" w:rsidTr="00316EC0">
        <w:trPr>
          <w:trHeight w:val="312"/>
          <w:jc w:val="center"/>
        </w:trPr>
        <w:tc>
          <w:tcPr>
            <w:tcW w:w="3396" w:type="dxa"/>
          </w:tcPr>
          <w:p w14:paraId="2AA204CC" w14:textId="77777777" w:rsidR="00B22E2A" w:rsidRPr="00EC6CD6" w:rsidRDefault="00B22E2A" w:rsidP="00316EC0">
            <w:pPr>
              <w:widowControl/>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知識・技能</w:t>
            </w:r>
          </w:p>
        </w:tc>
        <w:tc>
          <w:tcPr>
            <w:tcW w:w="3543" w:type="dxa"/>
          </w:tcPr>
          <w:p w14:paraId="249EBDDC" w14:textId="77777777" w:rsidR="00B22E2A" w:rsidRPr="00EC6CD6" w:rsidRDefault="00B22E2A" w:rsidP="00316EC0">
            <w:pPr>
              <w:widowControl/>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思考力，表現力，判断力</w:t>
            </w:r>
          </w:p>
        </w:tc>
        <w:tc>
          <w:tcPr>
            <w:tcW w:w="2976" w:type="dxa"/>
          </w:tcPr>
          <w:p w14:paraId="78E659CA" w14:textId="77777777" w:rsidR="00B22E2A" w:rsidRPr="00EC6CD6" w:rsidRDefault="00B22E2A" w:rsidP="00316EC0">
            <w:pPr>
              <w:widowControl/>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主体的に学習に取り組む態度</w:t>
            </w:r>
          </w:p>
        </w:tc>
      </w:tr>
      <w:tr w:rsidR="00B22E2A" w:rsidRPr="00EC6CD6" w14:paraId="0F15BC0D" w14:textId="77777777" w:rsidTr="00316EC0">
        <w:trPr>
          <w:jc w:val="center"/>
        </w:trPr>
        <w:tc>
          <w:tcPr>
            <w:tcW w:w="3396" w:type="dxa"/>
          </w:tcPr>
          <w:p w14:paraId="48E3E73D" w14:textId="77777777" w:rsidR="00B22E2A" w:rsidRPr="00EC6CD6" w:rsidRDefault="00B22E2A" w:rsidP="00316EC0">
            <w:pPr>
              <w:spacing w:line="276" w:lineRule="auto"/>
              <w:rPr>
                <w:rFonts w:ascii="ＭＳ 明朝" w:eastAsia="ＭＳ 明朝" w:hAnsi="ＭＳ 明朝" w:cs="Times New Roman"/>
                <w:sz w:val="21"/>
                <w:szCs w:val="21"/>
              </w:rPr>
            </w:pPr>
            <w:r w:rsidRPr="00EC6CD6">
              <w:rPr>
                <w:rFonts w:ascii="ＭＳ 明朝" w:eastAsia="ＭＳ 明朝" w:hAnsi="ＭＳ 明朝" w:cs="Times New Roman" w:hint="eastAsia"/>
                <w:sz w:val="21"/>
                <w:szCs w:val="21"/>
              </w:rPr>
              <w:t>身の回りの物質の性質や変化に着目しながら，身の回りの物質とその性質，気体の発生と性質についての基本的な概念や原理・法則などを理解しているとともに，科学的に探究するために必要な観察，実験などに関する基本的操作や記録などの基本的な技能を身に付けている。</w:t>
            </w:r>
          </w:p>
        </w:tc>
        <w:tc>
          <w:tcPr>
            <w:tcW w:w="3543" w:type="dxa"/>
          </w:tcPr>
          <w:p w14:paraId="6A2ADFEE" w14:textId="77777777" w:rsidR="00B22E2A" w:rsidRPr="00EC6CD6" w:rsidRDefault="00B22E2A" w:rsidP="00316EC0">
            <w:pPr>
              <w:widowControl/>
              <w:spacing w:line="276" w:lineRule="auto"/>
              <w:rPr>
                <w:rFonts w:ascii="ＭＳ 明朝" w:eastAsia="ＭＳ 明朝" w:hAnsi="ＭＳ 明朝" w:cs="Times New Roman"/>
                <w:sz w:val="21"/>
                <w:szCs w:val="21"/>
              </w:rPr>
            </w:pPr>
            <w:r w:rsidRPr="00EC6CD6">
              <w:rPr>
                <w:rFonts w:ascii="ＭＳ 明朝" w:eastAsia="ＭＳ 明朝" w:hAnsi="ＭＳ 明朝" w:cs="Times New Roman" w:hint="eastAsia"/>
                <w:sz w:val="21"/>
                <w:szCs w:val="21"/>
              </w:rPr>
              <w:t>物質のすがた</w:t>
            </w:r>
            <w:r w:rsidRPr="00EC6CD6">
              <w:rPr>
                <w:rFonts w:ascii="ＭＳ 明朝" w:eastAsia="ＭＳ 明朝" w:hAnsi="ＭＳ 明朝" w:hint="eastAsia"/>
                <w:sz w:val="21"/>
                <w:szCs w:val="21"/>
              </w:rPr>
              <w:t>について，問題を見いだし見通しをもって観察，実験などを行い，物質の性質や状態変化における規則性を見いだして表現しているなど，科学的に探究している。</w:t>
            </w:r>
          </w:p>
          <w:p w14:paraId="09DDA653" w14:textId="77777777" w:rsidR="00B22E2A" w:rsidRPr="00EC6CD6" w:rsidRDefault="00B22E2A" w:rsidP="00316EC0">
            <w:pPr>
              <w:widowControl/>
              <w:spacing w:line="276" w:lineRule="auto"/>
              <w:rPr>
                <w:rFonts w:ascii="ＭＳ 明朝" w:eastAsia="ＭＳ 明朝" w:hAnsi="ＭＳ 明朝"/>
                <w:sz w:val="21"/>
                <w:szCs w:val="21"/>
              </w:rPr>
            </w:pPr>
          </w:p>
        </w:tc>
        <w:tc>
          <w:tcPr>
            <w:tcW w:w="2976" w:type="dxa"/>
          </w:tcPr>
          <w:p w14:paraId="1742711B" w14:textId="77777777" w:rsidR="00B22E2A" w:rsidRPr="00EC6CD6" w:rsidRDefault="00B22E2A" w:rsidP="00316EC0">
            <w:pPr>
              <w:widowControl/>
              <w:spacing w:line="276" w:lineRule="auto"/>
              <w:rPr>
                <w:rFonts w:ascii="ＭＳ 明朝" w:eastAsia="ＭＳ 明朝" w:hAnsi="ＭＳ 明朝"/>
                <w:sz w:val="21"/>
                <w:szCs w:val="21"/>
              </w:rPr>
            </w:pPr>
            <w:r w:rsidRPr="00EC6CD6">
              <w:rPr>
                <w:rFonts w:ascii="ＭＳ 明朝" w:eastAsia="ＭＳ 明朝" w:hAnsi="ＭＳ 明朝" w:cs="Times New Roman" w:hint="eastAsia"/>
                <w:sz w:val="21"/>
                <w:szCs w:val="21"/>
              </w:rPr>
              <w:t>物質のすがた</w:t>
            </w:r>
            <w:r w:rsidRPr="00EC6CD6">
              <w:rPr>
                <w:rFonts w:ascii="ＭＳ 明朝" w:eastAsia="ＭＳ 明朝" w:hAnsi="ＭＳ 明朝" w:hint="eastAsia"/>
                <w:sz w:val="21"/>
                <w:szCs w:val="21"/>
              </w:rPr>
              <w:t>に関する事物・現象に進んで関わり，見通しをもったり振り返ったりするなど，科学的に探究しようとしている。</w:t>
            </w:r>
          </w:p>
          <w:p w14:paraId="6AF9E010" w14:textId="77777777" w:rsidR="00B22E2A" w:rsidRPr="00EC6CD6" w:rsidRDefault="00B22E2A" w:rsidP="00316EC0">
            <w:pPr>
              <w:widowControl/>
              <w:spacing w:line="276" w:lineRule="auto"/>
              <w:rPr>
                <w:rFonts w:ascii="ＭＳ 明朝" w:eastAsia="ＭＳ 明朝" w:hAnsi="ＭＳ 明朝"/>
                <w:sz w:val="21"/>
                <w:szCs w:val="21"/>
              </w:rPr>
            </w:pPr>
          </w:p>
        </w:tc>
      </w:tr>
    </w:tbl>
    <w:p w14:paraId="4FDC0A79" w14:textId="77777777" w:rsidR="00B22E2A" w:rsidRPr="00EC6CD6" w:rsidRDefault="00B22E2A" w:rsidP="00B22E2A">
      <w:pPr>
        <w:spacing w:line="276" w:lineRule="auto"/>
        <w:rPr>
          <w:rFonts w:ascii="ＭＳ 明朝" w:eastAsia="ＭＳ 明朝" w:hAnsi="ＭＳ 明朝"/>
          <w:sz w:val="21"/>
          <w:szCs w:val="21"/>
        </w:rPr>
      </w:pPr>
    </w:p>
    <w:p w14:paraId="478AB64C" w14:textId="77777777" w:rsidR="00B22E2A" w:rsidRPr="00EC6CD6" w:rsidRDefault="00B22E2A" w:rsidP="00B22E2A">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３　指導と評価の計画（例）</w:t>
      </w:r>
    </w:p>
    <w:p w14:paraId="2F80627E" w14:textId="77777777" w:rsidR="00B22E2A" w:rsidRPr="00EC6CD6" w:rsidRDefault="00B22E2A" w:rsidP="00B22E2A">
      <w:pPr>
        <w:spacing w:line="276" w:lineRule="auto"/>
        <w:ind w:leftChars="828" w:left="2268" w:hangingChars="134" w:hanging="281"/>
        <w:rPr>
          <w:rFonts w:ascii="ＭＳ 明朝" w:eastAsia="ＭＳ 明朝" w:hAnsi="ＭＳ 明朝"/>
          <w:sz w:val="21"/>
          <w:szCs w:val="21"/>
        </w:rPr>
      </w:pPr>
      <w:r w:rsidRPr="00EC6CD6">
        <w:rPr>
          <w:rFonts w:ascii="ＭＳ 明朝" w:eastAsia="ＭＳ 明朝" w:hAnsi="ＭＳ 明朝" w:hint="eastAsia"/>
          <w:sz w:val="21"/>
          <w:szCs w:val="21"/>
        </w:rPr>
        <w:t>※</w:t>
      </w:r>
      <w:r w:rsidRPr="00EC6CD6">
        <w:rPr>
          <w:rFonts w:ascii="ＭＳ 明朝" w:eastAsia="ＭＳ 明朝" w:hAnsi="ＭＳ 明朝"/>
          <w:sz w:val="21"/>
          <w:szCs w:val="21"/>
        </w:rPr>
        <w:t>各時間区切りの</w:t>
      </w:r>
      <w:r w:rsidRPr="00EC6CD6">
        <w:rPr>
          <w:rFonts w:ascii="ＭＳ 明朝" w:eastAsia="ＭＳ 明朝" w:hAnsi="ＭＳ 明朝" w:hint="eastAsia"/>
          <w:sz w:val="21"/>
          <w:szCs w:val="21"/>
        </w:rPr>
        <w:t>「重点」には，</w:t>
      </w:r>
      <w:r w:rsidRPr="00EC6CD6">
        <w:rPr>
          <w:rFonts w:ascii="ＭＳ 明朝" w:eastAsia="ＭＳ 明朝" w:hAnsi="ＭＳ 明朝"/>
          <w:sz w:val="21"/>
          <w:szCs w:val="21"/>
        </w:rPr>
        <w:t>単元を通して</w:t>
      </w:r>
      <w:r w:rsidRPr="00EC6CD6">
        <w:rPr>
          <w:rFonts w:ascii="ＭＳ 明朝" w:eastAsia="ＭＳ 明朝" w:hAnsi="ＭＳ 明朝" w:hint="eastAsia"/>
          <w:sz w:val="21"/>
          <w:szCs w:val="21"/>
        </w:rPr>
        <w:t>３観点を</w:t>
      </w:r>
      <w:r w:rsidRPr="00EC6CD6">
        <w:rPr>
          <w:rFonts w:ascii="ＭＳ 明朝" w:eastAsia="ＭＳ 明朝" w:hAnsi="ＭＳ 明朝"/>
          <w:sz w:val="21"/>
          <w:szCs w:val="21"/>
        </w:rPr>
        <w:t>バランス</w:t>
      </w:r>
      <w:r w:rsidRPr="00EC6CD6">
        <w:rPr>
          <w:rFonts w:ascii="ＭＳ 明朝" w:eastAsia="ＭＳ 明朝" w:hAnsi="ＭＳ 明朝" w:hint="eastAsia"/>
          <w:sz w:val="21"/>
          <w:szCs w:val="21"/>
        </w:rPr>
        <w:t>よく</w:t>
      </w:r>
      <w:r w:rsidRPr="00EC6CD6">
        <w:rPr>
          <w:rFonts w:ascii="ＭＳ 明朝" w:eastAsia="ＭＳ 明朝" w:hAnsi="ＭＳ 明朝"/>
          <w:sz w:val="21"/>
          <w:szCs w:val="21"/>
        </w:rPr>
        <w:t>評価</w:t>
      </w:r>
      <w:r w:rsidRPr="00EC6CD6">
        <w:rPr>
          <w:rFonts w:ascii="ＭＳ 明朝" w:eastAsia="ＭＳ 明朝" w:hAnsi="ＭＳ 明朝" w:hint="eastAsia"/>
          <w:sz w:val="21"/>
          <w:szCs w:val="21"/>
        </w:rPr>
        <w:t>することを</w:t>
      </w:r>
      <w:r w:rsidRPr="00EC6CD6">
        <w:rPr>
          <w:rFonts w:ascii="ＭＳ 明朝" w:eastAsia="ＭＳ 明朝" w:hAnsi="ＭＳ 明朝"/>
          <w:sz w:val="21"/>
          <w:szCs w:val="21"/>
        </w:rPr>
        <w:t>考慮して項目を選ん</w:t>
      </w:r>
      <w:r w:rsidRPr="00EC6CD6">
        <w:rPr>
          <w:rFonts w:ascii="ＭＳ 明朝" w:eastAsia="ＭＳ 明朝" w:hAnsi="ＭＳ 明朝" w:hint="eastAsia"/>
          <w:sz w:val="21"/>
          <w:szCs w:val="21"/>
        </w:rPr>
        <w:t>だ</w:t>
      </w:r>
      <w:r w:rsidRPr="00EC6CD6">
        <w:rPr>
          <w:rFonts w:ascii="ＭＳ 明朝" w:eastAsia="ＭＳ 明朝" w:hAnsi="ＭＳ 明朝"/>
          <w:sz w:val="21"/>
          <w:szCs w:val="21"/>
        </w:rPr>
        <w:t>一例を示します。</w:t>
      </w:r>
    </w:p>
    <w:p w14:paraId="6B4F504A" w14:textId="77777777" w:rsidR="00B22E2A" w:rsidRPr="00EC6CD6" w:rsidRDefault="00B22E2A" w:rsidP="00B22E2A">
      <w:pPr>
        <w:spacing w:line="276" w:lineRule="auto"/>
        <w:ind w:leftChars="828" w:left="2268" w:hangingChars="134" w:hanging="281"/>
        <w:rPr>
          <w:rFonts w:ascii="ＭＳ 明朝" w:eastAsia="ＭＳ 明朝" w:hAnsi="ＭＳ 明朝"/>
          <w:sz w:val="21"/>
          <w:szCs w:val="21"/>
        </w:rPr>
      </w:pPr>
      <w:r w:rsidRPr="00EC6CD6">
        <w:rPr>
          <w:rFonts w:ascii="ＭＳ 明朝" w:eastAsia="ＭＳ 明朝" w:hAnsi="ＭＳ 明朝" w:hint="eastAsia"/>
          <w:sz w:val="21"/>
          <w:szCs w:val="21"/>
        </w:rPr>
        <w:t>※「記録」には，その時間区切りで記録をとる場合に○を示します。</w:t>
      </w:r>
    </w:p>
    <w:p w14:paraId="5CC822E3" w14:textId="77777777" w:rsidR="00B22E2A" w:rsidRPr="00EC6CD6" w:rsidRDefault="00B22E2A" w:rsidP="00B22E2A">
      <w:pPr>
        <w:spacing w:line="276" w:lineRule="auto"/>
        <w:ind w:leftChars="828" w:left="2268" w:hangingChars="134" w:hanging="281"/>
        <w:rPr>
          <w:rFonts w:ascii="ＭＳ 明朝" w:eastAsia="ＭＳ 明朝" w:hAnsi="ＭＳ 明朝"/>
          <w:sz w:val="21"/>
          <w:szCs w:val="21"/>
        </w:rPr>
      </w:pPr>
      <w:r w:rsidRPr="00EC6CD6">
        <w:rPr>
          <w:rFonts w:ascii="ＭＳ 明朝" w:eastAsia="ＭＳ 明朝" w:hAnsi="ＭＳ 明朝" w:hint="eastAsia"/>
          <w:sz w:val="21"/>
          <w:szCs w:val="21"/>
        </w:rPr>
        <w:t>※「態度」については，すべての時間で記録を取らずに見とり，単元のおわりに記録をとる想定です。</w:t>
      </w:r>
    </w:p>
    <w:p w14:paraId="04EF4FFC" w14:textId="77777777" w:rsidR="00B22E2A" w:rsidRPr="00EC6CD6" w:rsidRDefault="00B22E2A" w:rsidP="00B22E2A">
      <w:pPr>
        <w:tabs>
          <w:tab w:val="left" w:pos="2268"/>
        </w:tabs>
        <w:spacing w:line="276" w:lineRule="auto"/>
        <w:ind w:leftChars="828" w:left="2268" w:hangingChars="134" w:hanging="281"/>
        <w:rPr>
          <w:rFonts w:ascii="ＭＳ 明朝" w:eastAsia="ＭＳ 明朝" w:hAnsi="ＭＳ 明朝"/>
          <w:sz w:val="21"/>
          <w:szCs w:val="21"/>
        </w:rPr>
      </w:pPr>
      <w:r w:rsidRPr="00EC6CD6">
        <w:rPr>
          <w:rFonts w:ascii="ＭＳ 明朝" w:eastAsia="ＭＳ 明朝" w:hAnsi="ＭＳ 明朝"/>
          <w:sz w:val="21"/>
          <w:szCs w:val="21"/>
        </w:rPr>
        <w:t>※単元の全体的な「知識・理解」「思考力・表現力・判断力」の評価については，定期テストなどで</w:t>
      </w:r>
      <w:r w:rsidRPr="00EC6CD6">
        <w:rPr>
          <w:rFonts w:ascii="ＭＳ 明朝" w:eastAsia="ＭＳ 明朝" w:hAnsi="ＭＳ 明朝" w:hint="eastAsia"/>
          <w:sz w:val="21"/>
          <w:szCs w:val="21"/>
        </w:rPr>
        <w:t>見とる想定</w:t>
      </w:r>
      <w:r w:rsidRPr="00EC6CD6">
        <w:rPr>
          <w:rFonts w:ascii="ＭＳ 明朝" w:eastAsia="ＭＳ 明朝" w:hAnsi="ＭＳ 明朝"/>
          <w:sz w:val="21"/>
          <w:szCs w:val="21"/>
        </w:rPr>
        <w:t>です。</w:t>
      </w:r>
    </w:p>
    <w:p w14:paraId="6BDC3123" w14:textId="77777777" w:rsidR="00B22E2A" w:rsidRPr="00EC6CD6" w:rsidRDefault="00B22E2A" w:rsidP="00B22E2A">
      <w:pPr>
        <w:tabs>
          <w:tab w:val="left" w:pos="2268"/>
        </w:tabs>
        <w:spacing w:line="276" w:lineRule="auto"/>
        <w:ind w:leftChars="828" w:left="2268" w:hangingChars="134" w:hanging="281"/>
        <w:rPr>
          <w:rFonts w:ascii="ＭＳ 明朝" w:eastAsia="ＭＳ 明朝" w:hAnsi="ＭＳ 明朝"/>
          <w:sz w:val="21"/>
          <w:szCs w:val="21"/>
        </w:rPr>
      </w:pPr>
      <w:r w:rsidRPr="00EC6CD6">
        <w:rPr>
          <w:rFonts w:ascii="ＭＳ 明朝" w:eastAsia="ＭＳ 明朝" w:hAnsi="ＭＳ 明朝" w:hint="eastAsia"/>
          <w:sz w:val="21"/>
          <w:szCs w:val="21"/>
        </w:rPr>
        <w:t>※「備考」には，基本的にB規準（おおむね満足できる規準）を示します。「Aの欄」は「十分満足できる規準」として，Bに追加する規準を示します。「支援」には，「努力を要する」状況で考えられる手立てを示します。</w:t>
      </w:r>
    </w:p>
    <w:p w14:paraId="79560D90" w14:textId="77777777" w:rsidR="00B22E2A" w:rsidRPr="00EC6CD6" w:rsidRDefault="00B22E2A" w:rsidP="00B22E2A">
      <w:pPr>
        <w:spacing w:line="276" w:lineRule="auto"/>
        <w:ind w:leftChars="827" w:left="1985"/>
        <w:rPr>
          <w:rFonts w:ascii="ＭＳ 明朝" w:eastAsia="ＭＳ 明朝" w:hAnsi="ＭＳ 明朝"/>
          <w:sz w:val="21"/>
          <w:szCs w:val="21"/>
        </w:rPr>
      </w:pPr>
      <w:r w:rsidRPr="00EC6CD6">
        <w:rPr>
          <w:rFonts w:ascii="ＭＳ 明朝" w:eastAsia="ＭＳ 明朝" w:hAnsi="ＭＳ 明朝" w:hint="eastAsia"/>
          <w:sz w:val="21"/>
          <w:szCs w:val="21"/>
        </w:rPr>
        <w:t>※評価を見とる</w:t>
      </w:r>
      <w:r w:rsidRPr="00EC6CD6">
        <w:rPr>
          <w:rFonts w:ascii="ＭＳ 明朝" w:eastAsia="ＭＳ 明朝" w:hAnsi="ＭＳ 明朝"/>
          <w:sz w:val="21"/>
          <w:szCs w:val="21"/>
        </w:rPr>
        <w:t xml:space="preserve">手立て　</w:t>
      </w:r>
      <w:r w:rsidRPr="00EC6CD6">
        <w:rPr>
          <w:rFonts w:ascii="ＭＳ ゴシック" w:eastAsia="ＭＳ ゴシック" w:hAnsi="ＭＳ ゴシック"/>
          <w:sz w:val="21"/>
          <w:szCs w:val="21"/>
        </w:rPr>
        <w:t>【</w:t>
      </w:r>
      <w:r w:rsidRPr="00EC6CD6">
        <w:rPr>
          <w:rFonts w:ascii="ＭＳ ゴシック" w:eastAsia="ＭＳ ゴシック" w:hAnsi="ＭＳ ゴシック" w:hint="eastAsia"/>
          <w:sz w:val="21"/>
          <w:szCs w:val="21"/>
        </w:rPr>
        <w:t>記述分析</w:t>
      </w:r>
      <w:r w:rsidRPr="00EC6CD6">
        <w:rPr>
          <w:rFonts w:ascii="ＭＳ ゴシック" w:eastAsia="ＭＳ ゴシック" w:hAnsi="ＭＳ ゴシック"/>
          <w:sz w:val="21"/>
          <w:szCs w:val="21"/>
        </w:rPr>
        <w:t>】</w:t>
      </w:r>
      <w:r w:rsidRPr="00EC6CD6">
        <w:rPr>
          <w:rFonts w:ascii="ＭＳ 明朝" w:eastAsia="ＭＳ 明朝" w:hAnsi="ＭＳ 明朝" w:hint="eastAsia"/>
          <w:sz w:val="21"/>
          <w:szCs w:val="21"/>
        </w:rPr>
        <w:t xml:space="preserve">…　</w:t>
      </w:r>
      <w:r w:rsidRPr="00EC6CD6">
        <w:rPr>
          <w:rFonts w:ascii="ＭＳ 明朝" w:eastAsia="ＭＳ 明朝" w:hAnsi="ＭＳ 明朝"/>
          <w:sz w:val="21"/>
          <w:szCs w:val="21"/>
        </w:rPr>
        <w:t>レポート，ワークシートなどの記述</w:t>
      </w:r>
    </w:p>
    <w:p w14:paraId="75534545" w14:textId="77777777" w:rsidR="00B22E2A" w:rsidRPr="00EC6CD6" w:rsidRDefault="00B22E2A" w:rsidP="00B22E2A">
      <w:pPr>
        <w:tabs>
          <w:tab w:val="left" w:pos="2268"/>
        </w:tabs>
        <w:spacing w:line="276" w:lineRule="auto"/>
        <w:ind w:leftChars="1772" w:left="4253"/>
        <w:rPr>
          <w:rFonts w:ascii="ＭＳ 明朝" w:eastAsia="ＭＳ 明朝" w:hAnsi="ＭＳ 明朝"/>
          <w:sz w:val="21"/>
          <w:szCs w:val="21"/>
        </w:rPr>
      </w:pPr>
      <w:r w:rsidRPr="00EC6CD6">
        <w:rPr>
          <w:rFonts w:ascii="ＭＳ ゴシック" w:eastAsia="ＭＳ ゴシック" w:hAnsi="ＭＳ ゴシック" w:hint="eastAsia"/>
          <w:sz w:val="21"/>
          <w:szCs w:val="21"/>
        </w:rPr>
        <w:t>【行動観察】</w:t>
      </w:r>
      <w:r w:rsidRPr="00EC6CD6">
        <w:rPr>
          <w:rFonts w:ascii="ＭＳ 明朝" w:eastAsia="ＭＳ 明朝" w:hAnsi="ＭＳ 明朝" w:hint="eastAsia"/>
          <w:sz w:val="21"/>
          <w:szCs w:val="21"/>
        </w:rPr>
        <w:t>…　生徒の行動や</w:t>
      </w:r>
      <w:r w:rsidRPr="00EC6CD6">
        <w:rPr>
          <w:rFonts w:ascii="ＭＳ 明朝" w:eastAsia="ＭＳ 明朝" w:hAnsi="ＭＳ 明朝"/>
          <w:sz w:val="21"/>
          <w:szCs w:val="21"/>
        </w:rPr>
        <w:t>発言など</w:t>
      </w:r>
    </w:p>
    <w:p w14:paraId="169560EE" w14:textId="77777777" w:rsidR="00B22E2A" w:rsidRPr="00EC6CD6" w:rsidRDefault="00B22E2A" w:rsidP="00B22E2A">
      <w:pPr>
        <w:tabs>
          <w:tab w:val="left" w:pos="2268"/>
        </w:tabs>
        <w:spacing w:line="276" w:lineRule="auto"/>
        <w:ind w:leftChars="1772" w:left="4253"/>
        <w:rPr>
          <w:rFonts w:ascii="ＭＳ 明朝" w:eastAsia="ＭＳ 明朝" w:hAnsi="ＭＳ 明朝"/>
          <w:sz w:val="21"/>
          <w:szCs w:val="21"/>
        </w:rPr>
      </w:pPr>
      <w:r w:rsidRPr="00EC6CD6">
        <w:rPr>
          <w:rFonts w:ascii="ＭＳ ゴシック" w:eastAsia="ＭＳ ゴシック" w:hAnsi="ＭＳ ゴシック" w:hint="eastAsia"/>
          <w:sz w:val="21"/>
          <w:szCs w:val="21"/>
        </w:rPr>
        <w:t>【パフォーマンステスト】</w:t>
      </w:r>
      <w:r w:rsidRPr="00EC6CD6">
        <w:rPr>
          <w:rFonts w:ascii="ＭＳ 明朝" w:eastAsia="ＭＳ 明朝" w:hAnsi="ＭＳ 明朝" w:hint="eastAsia"/>
          <w:sz w:val="21"/>
          <w:szCs w:val="21"/>
        </w:rPr>
        <w:t>…　実技試験</w:t>
      </w:r>
    </w:p>
    <w:p w14:paraId="7BB43D7C" w14:textId="77777777" w:rsidR="00B22E2A" w:rsidRPr="00EC6CD6" w:rsidRDefault="00B22E2A" w:rsidP="00B22E2A">
      <w:pPr>
        <w:tabs>
          <w:tab w:val="left" w:pos="2268"/>
        </w:tabs>
        <w:spacing w:line="276" w:lineRule="auto"/>
        <w:ind w:leftChars="1772" w:left="4253"/>
        <w:rPr>
          <w:rFonts w:ascii="ＭＳ 明朝" w:eastAsia="ＭＳ 明朝" w:hAnsi="ＭＳ 明朝"/>
          <w:sz w:val="21"/>
          <w:szCs w:val="21"/>
        </w:rPr>
      </w:pPr>
      <w:r w:rsidRPr="00EC6CD6">
        <w:rPr>
          <w:rFonts w:ascii="ＭＳ ゴシック" w:eastAsia="ＭＳ ゴシック" w:hAnsi="ＭＳ ゴシック" w:hint="eastAsia"/>
          <w:sz w:val="21"/>
          <w:szCs w:val="21"/>
        </w:rPr>
        <w:t>【ペーパーテスト】</w:t>
      </w:r>
      <w:r w:rsidRPr="00EC6CD6">
        <w:rPr>
          <w:rFonts w:ascii="ＭＳ 明朝" w:eastAsia="ＭＳ 明朝" w:hAnsi="ＭＳ 明朝" w:hint="eastAsia"/>
          <w:sz w:val="21"/>
          <w:szCs w:val="21"/>
        </w:rPr>
        <w:t>…　定期テスト</w:t>
      </w:r>
      <w:r w:rsidRPr="00EC6CD6">
        <w:rPr>
          <w:rFonts w:ascii="ＭＳ 明朝" w:eastAsia="ＭＳ 明朝" w:hAnsi="ＭＳ 明朝"/>
          <w:sz w:val="21"/>
          <w:szCs w:val="21"/>
        </w:rPr>
        <w:t>などの</w:t>
      </w:r>
      <w:r w:rsidRPr="00EC6CD6">
        <w:rPr>
          <w:rFonts w:ascii="ＭＳ 明朝" w:eastAsia="ＭＳ 明朝" w:hAnsi="ＭＳ 明朝" w:hint="eastAsia"/>
          <w:sz w:val="21"/>
          <w:szCs w:val="21"/>
        </w:rPr>
        <w:t>記述</w:t>
      </w:r>
    </w:p>
    <w:p w14:paraId="4CA7B2A3" w14:textId="77777777" w:rsidR="00B22E2A" w:rsidRPr="00EC6CD6" w:rsidRDefault="00B22E2A" w:rsidP="00B22E2A">
      <w:pPr>
        <w:tabs>
          <w:tab w:val="left" w:pos="2268"/>
        </w:tabs>
        <w:spacing w:line="276" w:lineRule="auto"/>
        <w:ind w:leftChars="1772" w:left="4253"/>
        <w:rPr>
          <w:rFonts w:ascii="ＭＳ 明朝" w:eastAsia="ＭＳ 明朝" w:hAnsi="ＭＳ 明朝"/>
          <w:sz w:val="21"/>
          <w:szCs w:val="21"/>
        </w:rPr>
      </w:pPr>
      <w:r w:rsidRPr="00EC6CD6">
        <w:rPr>
          <w:rFonts w:ascii="ＭＳ ゴシック" w:eastAsia="ＭＳ ゴシック" w:hAnsi="ＭＳ ゴシック" w:hint="eastAsia"/>
          <w:sz w:val="21"/>
          <w:szCs w:val="21"/>
        </w:rPr>
        <w:t>【ふり返り】</w:t>
      </w:r>
      <w:r w:rsidRPr="00EC6CD6">
        <w:rPr>
          <w:rFonts w:ascii="ＭＳ 明朝" w:eastAsia="ＭＳ 明朝" w:hAnsi="ＭＳ 明朝" w:hint="eastAsia"/>
          <w:sz w:val="21"/>
          <w:szCs w:val="21"/>
        </w:rPr>
        <w:t>…　「学びの</w:t>
      </w:r>
      <w:r w:rsidRPr="00EC6CD6">
        <w:rPr>
          <w:rFonts w:ascii="ＭＳ 明朝" w:eastAsia="ＭＳ 明朝" w:hAnsi="ＭＳ 明朝"/>
          <w:sz w:val="21"/>
          <w:szCs w:val="21"/>
        </w:rPr>
        <w:t>あしあと</w:t>
      </w:r>
      <w:r w:rsidRPr="00EC6CD6">
        <w:rPr>
          <w:rFonts w:ascii="ＭＳ 明朝" w:eastAsia="ＭＳ 明朝" w:hAnsi="ＭＳ 明朝" w:hint="eastAsia"/>
          <w:sz w:val="21"/>
          <w:szCs w:val="21"/>
        </w:rPr>
        <w:t>」の記述</w:t>
      </w:r>
    </w:p>
    <w:p w14:paraId="587CE2F7" w14:textId="77777777" w:rsidR="00B22E2A" w:rsidRPr="00EC6CD6" w:rsidRDefault="00B22E2A" w:rsidP="00B22E2A">
      <w:pPr>
        <w:tabs>
          <w:tab w:val="left" w:pos="2268"/>
        </w:tabs>
        <w:spacing w:line="276" w:lineRule="auto"/>
        <w:ind w:leftChars="828" w:left="2268" w:hangingChars="134" w:hanging="281"/>
        <w:rPr>
          <w:rFonts w:ascii="ＭＳ 明朝" w:eastAsia="ＭＳ 明朝" w:hAnsi="ＭＳ 明朝"/>
          <w:sz w:val="21"/>
          <w:szCs w:val="21"/>
        </w:rPr>
      </w:pPr>
      <w:r w:rsidRPr="00EC6CD6">
        <w:rPr>
          <w:rFonts w:ascii="ＭＳ 明朝" w:eastAsia="ＭＳ 明朝" w:hAnsi="ＭＳ 明朝"/>
          <w:sz w:val="21"/>
          <w:szCs w:val="21"/>
        </w:rPr>
        <w:br w:type="page"/>
      </w:r>
    </w:p>
    <w:p w14:paraId="4A1C1012" w14:textId="77777777" w:rsidR="00B22E2A" w:rsidRPr="00EC6CD6" w:rsidRDefault="00B22E2A" w:rsidP="00B22E2A">
      <w:pPr>
        <w:spacing w:line="276" w:lineRule="auto"/>
        <w:rPr>
          <w:rFonts w:ascii="ＭＳ ゴシック" w:eastAsia="ＭＳ ゴシック" w:hAnsi="ＭＳ ゴシック" w:cs="ＭＳ 明朝"/>
          <w:sz w:val="21"/>
          <w:szCs w:val="21"/>
        </w:rPr>
      </w:pPr>
      <w:r w:rsidRPr="00EC6CD6">
        <w:rPr>
          <w:rFonts w:ascii="ＭＳ ゴシック" w:eastAsia="ＭＳ ゴシック" w:hAnsi="ＭＳ ゴシック" w:cs="ＭＳ 明朝"/>
          <w:sz w:val="21"/>
          <w:szCs w:val="21"/>
        </w:rPr>
        <w:lastRenderedPageBreak/>
        <w:t>問題発見</w:t>
      </w:r>
    </w:p>
    <w:tbl>
      <w:tblPr>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B22E2A" w:rsidRPr="00EC6CD6" w14:paraId="1BA76C3D" w14:textId="77777777" w:rsidTr="00316EC0">
        <w:trPr>
          <w:trHeight w:val="527"/>
        </w:trPr>
        <w:tc>
          <w:tcPr>
            <w:tcW w:w="992" w:type="dxa"/>
            <w:shd w:val="clear" w:color="auto" w:fill="auto"/>
            <w:vAlign w:val="center"/>
          </w:tcPr>
          <w:p w14:paraId="31A1636C"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時間</w:t>
            </w:r>
          </w:p>
          <w:p w14:paraId="176FFAC2"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hint="eastAsia"/>
                <w:sz w:val="21"/>
                <w:szCs w:val="21"/>
              </w:rPr>
              <w:t>区切り</w:t>
            </w:r>
          </w:p>
        </w:tc>
        <w:tc>
          <w:tcPr>
            <w:tcW w:w="4677" w:type="dxa"/>
            <w:shd w:val="clear" w:color="auto" w:fill="auto"/>
            <w:vAlign w:val="center"/>
          </w:tcPr>
          <w:p w14:paraId="3DF393C2"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ねらい・学習活動</w:t>
            </w:r>
          </w:p>
        </w:tc>
        <w:tc>
          <w:tcPr>
            <w:tcW w:w="426" w:type="dxa"/>
            <w:shd w:val="clear" w:color="auto" w:fill="auto"/>
            <w:vAlign w:val="center"/>
          </w:tcPr>
          <w:p w14:paraId="4478448E"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重点</w:t>
            </w:r>
          </w:p>
        </w:tc>
        <w:tc>
          <w:tcPr>
            <w:tcW w:w="425" w:type="dxa"/>
            <w:shd w:val="clear" w:color="auto" w:fill="auto"/>
            <w:vAlign w:val="center"/>
          </w:tcPr>
          <w:p w14:paraId="54EAD593"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記録</w:t>
            </w:r>
          </w:p>
        </w:tc>
        <w:tc>
          <w:tcPr>
            <w:tcW w:w="3402" w:type="dxa"/>
            <w:shd w:val="clear" w:color="auto" w:fill="auto"/>
            <w:vAlign w:val="center"/>
          </w:tcPr>
          <w:p w14:paraId="50104803"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備考</w:t>
            </w:r>
          </w:p>
        </w:tc>
      </w:tr>
      <w:tr w:rsidR="00B22E2A" w:rsidRPr="00EC6CD6" w14:paraId="11431BA9" w14:textId="77777777" w:rsidTr="00316EC0">
        <w:trPr>
          <w:trHeight w:val="458"/>
        </w:trPr>
        <w:tc>
          <w:tcPr>
            <w:tcW w:w="992" w:type="dxa"/>
            <w:vMerge w:val="restart"/>
            <w:shd w:val="clear" w:color="auto" w:fill="auto"/>
            <w:vAlign w:val="center"/>
          </w:tcPr>
          <w:p w14:paraId="00F02F24"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１</w:t>
            </w:r>
          </w:p>
          <w:p w14:paraId="194D166D"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66</w:t>
            </w:r>
          </w:p>
          <w:p w14:paraId="3D621CBB"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w:t>
            </w:r>
          </w:p>
          <w:p w14:paraId="77F4FBB3"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p.</w:t>
            </w:r>
            <w:r w:rsidRPr="00EC6CD6">
              <w:rPr>
                <w:rFonts w:ascii="ＭＳ 明朝" w:eastAsia="ＭＳ 明朝" w:hAnsi="ＭＳ 明朝" w:cs="ＭＳ 明朝" w:hint="eastAsia"/>
                <w:sz w:val="21"/>
                <w:szCs w:val="21"/>
              </w:rPr>
              <w:t>67</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0C68E862"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＜「学びのあしあと」に</w:t>
            </w:r>
            <w:r w:rsidRPr="00EC6CD6">
              <w:rPr>
                <w:rFonts w:ascii="ＭＳ ゴシック" w:eastAsia="ＭＳ ゴシック" w:hAnsi="ＭＳ ゴシック"/>
                <w:sz w:val="21"/>
                <w:szCs w:val="21"/>
              </w:rPr>
              <w:t>取り組む</w:t>
            </w:r>
            <w:r w:rsidRPr="00EC6CD6">
              <w:rPr>
                <w:rFonts w:ascii="ＭＳ ゴシック" w:eastAsia="ＭＳ ゴシック" w:hAnsi="ＭＳ ゴシック" w:hint="eastAsia"/>
                <w:sz w:val="21"/>
                <w:szCs w:val="21"/>
              </w:rPr>
              <w:t>＞</w:t>
            </w:r>
          </w:p>
          <w:p w14:paraId="2FA7AFE0" w14:textId="77777777" w:rsidR="00B22E2A" w:rsidRPr="00EC6CD6" w:rsidRDefault="00B22E2A" w:rsidP="00316EC0">
            <w:pPr>
              <w:spacing w:line="276" w:lineRule="auto"/>
              <w:rPr>
                <w:rFonts w:ascii="ＭＳ 明朝" w:eastAsia="ＭＳ 明朝" w:hAnsi="ＭＳ 明朝" w:cs="ＭＳ ゴシック"/>
                <w:sz w:val="21"/>
                <w:szCs w:val="21"/>
              </w:rPr>
            </w:pPr>
          </w:p>
          <w:p w14:paraId="4F12E7A9" w14:textId="77777777" w:rsidR="00B22E2A" w:rsidRPr="00EC6CD6" w:rsidRDefault="00B22E2A" w:rsidP="00316EC0">
            <w:pPr>
              <w:spacing w:line="276" w:lineRule="auto"/>
              <w:ind w:leftChars="72" w:left="345" w:hangingChars="82" w:hanging="172"/>
              <w:rPr>
                <w:rFonts w:ascii="ＭＳ 明朝" w:hAnsi="ＭＳ 明朝"/>
                <w:sz w:val="21"/>
                <w:szCs w:val="21"/>
              </w:rPr>
            </w:pPr>
            <w:r w:rsidRPr="00EC6CD6">
              <w:rPr>
                <w:rFonts w:ascii="ＭＳ ゴシック" w:eastAsia="ＭＳ ゴシック" w:hAnsi="ＭＳ ゴシック"/>
                <w:sz w:val="21"/>
                <w:szCs w:val="21"/>
              </w:rPr>
              <w:t>導：</w:t>
            </w:r>
            <w:r w:rsidRPr="00EC6CD6">
              <w:rPr>
                <w:rFonts w:ascii="ＭＳ 明朝" w:eastAsia="ＭＳ 明朝" w:hAnsi="ＭＳ 明朝" w:hint="eastAsia"/>
                <w:sz w:val="21"/>
                <w:szCs w:val="21"/>
              </w:rPr>
              <w:t>たとえば，</w:t>
            </w:r>
            <w:r w:rsidRPr="00EC6CD6">
              <w:rPr>
                <w:rFonts w:ascii="ＭＳ 明朝" w:eastAsia="ＭＳ 明朝" w:hAnsi="ＭＳ 明朝"/>
                <w:sz w:val="21"/>
                <w:szCs w:val="21"/>
              </w:rPr>
              <w:t>地域の</w:t>
            </w:r>
            <w:r w:rsidRPr="00EC6CD6">
              <w:rPr>
                <w:rFonts w:ascii="ＭＳ 明朝" w:eastAsia="ＭＳ 明朝" w:hAnsi="ＭＳ 明朝" w:hint="eastAsia"/>
                <w:sz w:val="21"/>
                <w:szCs w:val="21"/>
              </w:rPr>
              <w:t>ゴミの分別</w:t>
            </w:r>
            <w:r w:rsidRPr="00EC6CD6">
              <w:rPr>
                <w:rFonts w:ascii="ＭＳ 明朝" w:eastAsia="ＭＳ 明朝" w:hAnsi="ＭＳ 明朝"/>
                <w:sz w:val="21"/>
                <w:szCs w:val="21"/>
              </w:rPr>
              <w:t>はどのようにしているか，</w:t>
            </w:r>
            <w:r w:rsidRPr="00EC6CD6">
              <w:rPr>
                <w:rFonts w:ascii="ＭＳ 明朝" w:eastAsia="ＭＳ 明朝" w:hAnsi="ＭＳ 明朝" w:hint="eastAsia"/>
                <w:sz w:val="21"/>
                <w:szCs w:val="21"/>
              </w:rPr>
              <w:t>何を</w:t>
            </w:r>
            <w:r w:rsidRPr="00EC6CD6">
              <w:rPr>
                <w:rFonts w:ascii="ＭＳ 明朝" w:eastAsia="ＭＳ 明朝" w:hAnsi="ＭＳ 明朝"/>
                <w:sz w:val="21"/>
                <w:szCs w:val="21"/>
              </w:rPr>
              <w:t>基準に分けているか，などから</w:t>
            </w:r>
            <w:r w:rsidRPr="00EC6CD6">
              <w:rPr>
                <w:rFonts w:ascii="ＭＳ 明朝" w:eastAsia="ＭＳ 明朝" w:hAnsi="ＭＳ 明朝" w:hint="eastAsia"/>
                <w:sz w:val="21"/>
                <w:szCs w:val="21"/>
              </w:rPr>
              <w:t>問題を見いだし，課題につなげる。</w:t>
            </w:r>
          </w:p>
          <w:p w14:paraId="234E1C95" w14:textId="77777777" w:rsidR="00B22E2A" w:rsidRPr="00EC6CD6" w:rsidRDefault="00B22E2A" w:rsidP="00316EC0">
            <w:pPr>
              <w:spacing w:line="276" w:lineRule="auto"/>
              <w:ind w:leftChars="72" w:left="345" w:hangingChars="82" w:hanging="172"/>
              <w:rPr>
                <w:rFonts w:ascii="ＭＳ 明朝" w:hAnsi="ＭＳ 明朝"/>
                <w:sz w:val="21"/>
                <w:szCs w:val="21"/>
              </w:rPr>
            </w:pPr>
          </w:p>
          <w:p w14:paraId="06AB3FF9" w14:textId="77777777" w:rsidR="00B22E2A" w:rsidRPr="00EC6CD6" w:rsidRDefault="00B22E2A" w:rsidP="00316EC0">
            <w:pPr>
              <w:spacing w:line="276" w:lineRule="auto"/>
              <w:ind w:leftChars="72" w:left="345" w:hangingChars="82" w:hanging="172"/>
              <w:rPr>
                <w:rFonts w:ascii="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hAnsi="ＭＳ 明朝" w:hint="eastAsia"/>
                <w:sz w:val="21"/>
                <w:szCs w:val="21"/>
              </w:rPr>
              <w:t>身の</w:t>
            </w:r>
            <w:r w:rsidRPr="00EC6CD6">
              <w:rPr>
                <w:rFonts w:ascii="ＭＳ 明朝" w:hAnsi="ＭＳ 明朝"/>
                <w:sz w:val="21"/>
                <w:szCs w:val="21"/>
              </w:rPr>
              <w:t>まわりの</w:t>
            </w:r>
            <w:r w:rsidRPr="00EC6CD6">
              <w:rPr>
                <w:rFonts w:ascii="ＭＳ 明朝" w:eastAsia="ＭＳ 明朝" w:hAnsi="ＭＳ 明朝" w:hint="eastAsia"/>
                <w:sz w:val="21"/>
                <w:szCs w:val="21"/>
              </w:rPr>
              <w:t>ものに</w:t>
            </w:r>
            <w:r w:rsidRPr="00EC6CD6">
              <w:rPr>
                <w:rFonts w:ascii="ＭＳ 明朝" w:hAnsi="ＭＳ 明朝"/>
                <w:sz w:val="21"/>
                <w:szCs w:val="21"/>
              </w:rPr>
              <w:t>関わる現象から，疑問をみつけよう。</w:t>
            </w:r>
          </w:p>
          <w:p w14:paraId="72C1DDA4" w14:textId="77777777" w:rsidR="00B22E2A" w:rsidRPr="00EC6CD6" w:rsidRDefault="00B22E2A" w:rsidP="00316EC0">
            <w:pPr>
              <w:spacing w:line="276" w:lineRule="auto"/>
              <w:rPr>
                <w:rFonts w:ascii="ＭＳ 明朝" w:eastAsia="ＭＳ 明朝" w:hAnsi="ＭＳ 明朝"/>
                <w:sz w:val="21"/>
                <w:szCs w:val="21"/>
              </w:rPr>
            </w:pPr>
          </w:p>
          <w:p w14:paraId="1260C089" w14:textId="77777777" w:rsidR="00B22E2A" w:rsidRPr="00EC6CD6" w:rsidRDefault="00B22E2A" w:rsidP="00316EC0">
            <w:pPr>
              <w:spacing w:line="276" w:lineRule="auto"/>
              <w:ind w:leftChars="72" w:left="345" w:hangingChars="82" w:hanging="172"/>
              <w:rPr>
                <w:rFonts w:ascii="ＭＳ 明朝" w:eastAsia="ＭＳ 明朝" w:hAnsi="ＭＳ 明朝"/>
                <w:sz w:val="21"/>
                <w:szCs w:val="21"/>
              </w:rPr>
            </w:pPr>
            <w:r w:rsidRPr="00EC6CD6">
              <w:rPr>
                <w:rFonts w:ascii="ＭＳ ゴシック" w:eastAsia="ＭＳ ゴシック" w:hAnsi="ＭＳ ゴシック"/>
                <w:sz w:val="21"/>
                <w:szCs w:val="21"/>
              </w:rPr>
              <w:t>展：</w:t>
            </w:r>
            <w:r w:rsidRPr="00EC6CD6">
              <w:rPr>
                <w:rFonts w:ascii="ＭＳ 明朝" w:eastAsia="ＭＳ 明朝" w:hAnsi="ＭＳ 明朝"/>
                <w:sz w:val="21"/>
                <w:szCs w:val="21"/>
              </w:rPr>
              <w:t>まず</w:t>
            </w:r>
            <w:r w:rsidRPr="00EC6CD6">
              <w:rPr>
                <w:rFonts w:ascii="ＭＳ 明朝" w:eastAsia="ＭＳ 明朝" w:hAnsi="ＭＳ 明朝" w:hint="eastAsia"/>
                <w:sz w:val="21"/>
                <w:szCs w:val="21"/>
              </w:rPr>
              <w:t>となりの人と，その後クラスで共有する。</w:t>
            </w:r>
          </w:p>
        </w:tc>
        <w:tc>
          <w:tcPr>
            <w:tcW w:w="426" w:type="dxa"/>
            <w:vMerge w:val="restart"/>
            <w:shd w:val="clear" w:color="auto" w:fill="auto"/>
            <w:vAlign w:val="center"/>
          </w:tcPr>
          <w:p w14:paraId="24C7073C"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hint="eastAsia"/>
                <w:sz w:val="21"/>
                <w:szCs w:val="21"/>
              </w:rPr>
              <w:t>思</w:t>
            </w:r>
          </w:p>
        </w:tc>
        <w:tc>
          <w:tcPr>
            <w:tcW w:w="425" w:type="dxa"/>
            <w:vMerge w:val="restart"/>
            <w:shd w:val="clear" w:color="auto" w:fill="auto"/>
            <w:vAlign w:val="center"/>
          </w:tcPr>
          <w:p w14:paraId="026D5CDF"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hint="eastAsia"/>
                <w:sz w:val="21"/>
                <w:szCs w:val="21"/>
              </w:rPr>
              <w:t>−</w:t>
            </w:r>
          </w:p>
        </w:tc>
        <w:tc>
          <w:tcPr>
            <w:tcW w:w="3402" w:type="dxa"/>
            <w:shd w:val="clear" w:color="auto" w:fill="auto"/>
            <w:vAlign w:val="center"/>
          </w:tcPr>
          <w:p w14:paraId="389082D8"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B</w:t>
            </w:r>
          </w:p>
          <w:p w14:paraId="1AF87C47"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sz w:val="21"/>
                <w:szCs w:val="21"/>
              </w:rPr>
              <w:t>思考・判断・表現</w:t>
            </w:r>
          </w:p>
          <w:p w14:paraId="49C4782C" w14:textId="77777777" w:rsidR="00B22E2A" w:rsidRPr="00EC6CD6" w:rsidRDefault="00B22E2A" w:rsidP="00316EC0">
            <w:pPr>
              <w:spacing w:line="276" w:lineRule="auto"/>
              <w:rPr>
                <w:rFonts w:ascii="ＭＳ ゴシック" w:eastAsia="ＭＳ ゴシック" w:hAnsi="ＭＳ ゴシック" w:cs="ＭＳ ゴシック"/>
                <w:sz w:val="21"/>
                <w:szCs w:val="21"/>
              </w:rPr>
            </w:pPr>
            <w:r w:rsidRPr="00EC6CD6">
              <w:rPr>
                <w:rFonts w:ascii="ＭＳ 明朝" w:eastAsia="ＭＳ 明朝" w:hAnsi="ＭＳ 明朝" w:hint="eastAsia"/>
                <w:sz w:val="21"/>
                <w:szCs w:val="21"/>
              </w:rPr>
              <w:t>身近な物質について問題を見いだし表現している。</w:t>
            </w:r>
          </w:p>
        </w:tc>
      </w:tr>
      <w:tr w:rsidR="00B22E2A" w:rsidRPr="00EC6CD6" w14:paraId="718ADC69" w14:textId="77777777" w:rsidTr="00316EC0">
        <w:trPr>
          <w:trHeight w:val="160"/>
        </w:trPr>
        <w:tc>
          <w:tcPr>
            <w:tcW w:w="992" w:type="dxa"/>
            <w:vMerge/>
            <w:shd w:val="clear" w:color="auto" w:fill="auto"/>
            <w:vAlign w:val="center"/>
          </w:tcPr>
          <w:p w14:paraId="5688D68B"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5A9B7C85" w14:textId="77777777" w:rsidR="00B22E2A" w:rsidRPr="00EC6CD6" w:rsidRDefault="00B22E2A" w:rsidP="00316EC0">
            <w:pPr>
              <w:spacing w:line="276" w:lineRule="auto"/>
              <w:rPr>
                <w:rFonts w:ascii="ＭＳ ゴシック" w:eastAsia="ＭＳ ゴシック" w:hAnsi="ＭＳ ゴシック"/>
                <w:sz w:val="21"/>
                <w:szCs w:val="21"/>
              </w:rPr>
            </w:pPr>
          </w:p>
        </w:tc>
        <w:tc>
          <w:tcPr>
            <w:tcW w:w="426" w:type="dxa"/>
            <w:vMerge/>
            <w:shd w:val="clear" w:color="auto" w:fill="auto"/>
            <w:vAlign w:val="center"/>
          </w:tcPr>
          <w:p w14:paraId="1A04D4FB"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425" w:type="dxa"/>
            <w:vMerge/>
            <w:shd w:val="clear" w:color="auto" w:fill="auto"/>
            <w:vAlign w:val="center"/>
          </w:tcPr>
          <w:p w14:paraId="466B72C8"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3402" w:type="dxa"/>
            <w:tcBorders>
              <w:top w:val="single" w:sz="4" w:space="0" w:color="auto"/>
              <w:bottom w:val="single" w:sz="4" w:space="0" w:color="auto"/>
            </w:tcBorders>
            <w:shd w:val="clear" w:color="auto" w:fill="auto"/>
            <w:vAlign w:val="center"/>
          </w:tcPr>
          <w:p w14:paraId="231F3514"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7F44129C"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物質とその性質を</w:t>
            </w:r>
            <w:r w:rsidRPr="00EC6CD6">
              <w:rPr>
                <w:rFonts w:ascii="ＭＳ ゴシック" w:eastAsia="ＭＳ ゴシック" w:hAnsi="ＭＳ ゴシック" w:hint="eastAsia"/>
                <w:sz w:val="21"/>
                <w:szCs w:val="21"/>
              </w:rPr>
              <w:t>関連づけている</w:t>
            </w:r>
            <w:r w:rsidRPr="00EC6CD6">
              <w:rPr>
                <w:rFonts w:ascii="ＭＳ 明朝" w:eastAsia="ＭＳ 明朝" w:hAnsi="ＭＳ 明朝" w:hint="eastAsia"/>
                <w:sz w:val="21"/>
                <w:szCs w:val="21"/>
              </w:rPr>
              <w:t>。</w:t>
            </w:r>
          </w:p>
        </w:tc>
      </w:tr>
      <w:tr w:rsidR="00B22E2A" w:rsidRPr="00EC6CD6" w14:paraId="0732AE28" w14:textId="77777777" w:rsidTr="00316EC0">
        <w:trPr>
          <w:trHeight w:val="143"/>
        </w:trPr>
        <w:tc>
          <w:tcPr>
            <w:tcW w:w="992" w:type="dxa"/>
            <w:vMerge/>
            <w:shd w:val="clear" w:color="auto" w:fill="auto"/>
            <w:vAlign w:val="center"/>
          </w:tcPr>
          <w:p w14:paraId="77369E27"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055E41AC" w14:textId="77777777" w:rsidR="00B22E2A" w:rsidRPr="00EC6CD6" w:rsidRDefault="00B22E2A" w:rsidP="00316EC0">
            <w:pPr>
              <w:spacing w:line="276" w:lineRule="auto"/>
              <w:rPr>
                <w:rFonts w:ascii="ＭＳ ゴシック" w:eastAsia="ＭＳ ゴシック" w:hAnsi="ＭＳ ゴシック"/>
                <w:sz w:val="21"/>
                <w:szCs w:val="21"/>
              </w:rPr>
            </w:pPr>
          </w:p>
        </w:tc>
        <w:tc>
          <w:tcPr>
            <w:tcW w:w="426" w:type="dxa"/>
            <w:vMerge/>
            <w:tcBorders>
              <w:bottom w:val="single" w:sz="4" w:space="0" w:color="auto"/>
            </w:tcBorders>
            <w:shd w:val="clear" w:color="auto" w:fill="auto"/>
            <w:vAlign w:val="center"/>
          </w:tcPr>
          <w:p w14:paraId="0C0A0E92"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425" w:type="dxa"/>
            <w:vMerge/>
            <w:tcBorders>
              <w:bottom w:val="single" w:sz="4" w:space="0" w:color="auto"/>
            </w:tcBorders>
            <w:shd w:val="clear" w:color="auto" w:fill="auto"/>
            <w:vAlign w:val="center"/>
          </w:tcPr>
          <w:p w14:paraId="78DDBB85"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3402" w:type="dxa"/>
            <w:tcBorders>
              <w:top w:val="single" w:sz="4" w:space="0" w:color="auto"/>
              <w:bottom w:val="single" w:sz="4" w:space="0" w:color="auto"/>
            </w:tcBorders>
            <w:shd w:val="clear" w:color="auto" w:fill="auto"/>
            <w:vAlign w:val="center"/>
          </w:tcPr>
          <w:p w14:paraId="6D6FDE44"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77AEC7C4"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既習事項をあげるようにうながす。</w:t>
            </w:r>
          </w:p>
        </w:tc>
      </w:tr>
      <w:tr w:rsidR="00B22E2A" w:rsidRPr="00EC6CD6" w14:paraId="0CEB48F2" w14:textId="77777777" w:rsidTr="00316EC0">
        <w:trPr>
          <w:trHeight w:val="220"/>
        </w:trPr>
        <w:tc>
          <w:tcPr>
            <w:tcW w:w="992" w:type="dxa"/>
            <w:vMerge/>
            <w:shd w:val="clear" w:color="auto" w:fill="auto"/>
            <w:vAlign w:val="center"/>
          </w:tcPr>
          <w:p w14:paraId="3E4FE310"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19C6AEF0" w14:textId="77777777" w:rsidR="00B22E2A" w:rsidRPr="00EC6CD6" w:rsidRDefault="00B22E2A" w:rsidP="00316EC0">
            <w:pPr>
              <w:spacing w:line="276" w:lineRule="auto"/>
              <w:rPr>
                <w:rFonts w:ascii="ＭＳ ゴシック" w:eastAsia="ＭＳ ゴシック" w:hAnsi="ＭＳ ゴシック"/>
                <w:sz w:val="21"/>
                <w:szCs w:val="21"/>
              </w:rPr>
            </w:pPr>
          </w:p>
        </w:tc>
        <w:tc>
          <w:tcPr>
            <w:tcW w:w="426" w:type="dxa"/>
            <w:vMerge w:val="restart"/>
            <w:tcBorders>
              <w:top w:val="single" w:sz="4" w:space="0" w:color="auto"/>
            </w:tcBorders>
            <w:shd w:val="clear" w:color="auto" w:fill="auto"/>
            <w:vAlign w:val="center"/>
          </w:tcPr>
          <w:p w14:paraId="7631E3A8"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hint="eastAsia"/>
                <w:sz w:val="21"/>
                <w:szCs w:val="21"/>
              </w:rPr>
              <w:t>態</w:t>
            </w:r>
          </w:p>
        </w:tc>
        <w:tc>
          <w:tcPr>
            <w:tcW w:w="425" w:type="dxa"/>
            <w:vMerge w:val="restart"/>
            <w:tcBorders>
              <w:top w:val="single" w:sz="4" w:space="0" w:color="auto"/>
            </w:tcBorders>
            <w:shd w:val="clear" w:color="auto" w:fill="auto"/>
            <w:vAlign w:val="center"/>
          </w:tcPr>
          <w:p w14:paraId="72F7A641"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hint="eastAsia"/>
                <w:sz w:val="21"/>
                <w:szCs w:val="21"/>
              </w:rPr>
              <w:t>−</w:t>
            </w:r>
          </w:p>
        </w:tc>
        <w:tc>
          <w:tcPr>
            <w:tcW w:w="3402" w:type="dxa"/>
            <w:tcBorders>
              <w:top w:val="single" w:sz="4" w:space="0" w:color="auto"/>
              <w:bottom w:val="single" w:sz="4" w:space="0" w:color="auto"/>
            </w:tcBorders>
            <w:shd w:val="clear" w:color="auto" w:fill="auto"/>
            <w:vAlign w:val="center"/>
          </w:tcPr>
          <w:p w14:paraId="21B20021"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B</w:t>
            </w:r>
          </w:p>
          <w:p w14:paraId="44BBB6D9"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主体的に学習に取り組む態度</w:t>
            </w:r>
          </w:p>
          <w:p w14:paraId="706279E5"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既有の知識を整理して身近な物質の性質を説明しようとしている。</w:t>
            </w:r>
          </w:p>
        </w:tc>
      </w:tr>
      <w:tr w:rsidR="00B22E2A" w:rsidRPr="00EC6CD6" w14:paraId="569FD63B" w14:textId="77777777" w:rsidTr="00316EC0">
        <w:trPr>
          <w:trHeight w:val="290"/>
        </w:trPr>
        <w:tc>
          <w:tcPr>
            <w:tcW w:w="992" w:type="dxa"/>
            <w:vMerge/>
            <w:shd w:val="clear" w:color="auto" w:fill="auto"/>
            <w:vAlign w:val="center"/>
          </w:tcPr>
          <w:p w14:paraId="395A1E0B"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513F5354" w14:textId="77777777" w:rsidR="00B22E2A" w:rsidRPr="00EC6CD6" w:rsidRDefault="00B22E2A" w:rsidP="00316EC0">
            <w:pPr>
              <w:spacing w:line="276" w:lineRule="auto"/>
              <w:rPr>
                <w:rFonts w:ascii="ＭＳ ゴシック" w:eastAsia="ＭＳ ゴシック" w:hAnsi="ＭＳ ゴシック"/>
                <w:sz w:val="21"/>
                <w:szCs w:val="21"/>
              </w:rPr>
            </w:pPr>
          </w:p>
        </w:tc>
        <w:tc>
          <w:tcPr>
            <w:tcW w:w="426" w:type="dxa"/>
            <w:vMerge/>
            <w:shd w:val="clear" w:color="auto" w:fill="auto"/>
            <w:vAlign w:val="center"/>
          </w:tcPr>
          <w:p w14:paraId="056C945D"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425" w:type="dxa"/>
            <w:vMerge/>
            <w:shd w:val="clear" w:color="auto" w:fill="auto"/>
            <w:vAlign w:val="center"/>
          </w:tcPr>
          <w:p w14:paraId="318454E8"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3402" w:type="dxa"/>
            <w:tcBorders>
              <w:top w:val="single" w:sz="4" w:space="0" w:color="auto"/>
              <w:bottom w:val="single" w:sz="4" w:space="0" w:color="auto"/>
            </w:tcBorders>
            <w:shd w:val="clear" w:color="auto" w:fill="auto"/>
            <w:vAlign w:val="center"/>
          </w:tcPr>
          <w:p w14:paraId="3CBA06B2"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479FC044"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態度や記述に積極性がみられる。</w:t>
            </w:r>
          </w:p>
        </w:tc>
      </w:tr>
      <w:tr w:rsidR="00B22E2A" w:rsidRPr="00EC6CD6" w14:paraId="0A9A0FE4" w14:textId="77777777" w:rsidTr="00316EC0">
        <w:trPr>
          <w:trHeight w:val="50"/>
        </w:trPr>
        <w:tc>
          <w:tcPr>
            <w:tcW w:w="992" w:type="dxa"/>
            <w:vMerge/>
            <w:shd w:val="clear" w:color="auto" w:fill="auto"/>
            <w:vAlign w:val="center"/>
          </w:tcPr>
          <w:p w14:paraId="4CEA73FE"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5970B9F4" w14:textId="77777777" w:rsidR="00B22E2A" w:rsidRPr="00EC6CD6" w:rsidRDefault="00B22E2A" w:rsidP="00316EC0">
            <w:pPr>
              <w:spacing w:line="276" w:lineRule="auto"/>
              <w:rPr>
                <w:rFonts w:ascii="ＭＳ ゴシック" w:eastAsia="ＭＳ ゴシック" w:hAnsi="ＭＳ ゴシック"/>
                <w:sz w:val="21"/>
                <w:szCs w:val="21"/>
              </w:rPr>
            </w:pPr>
          </w:p>
        </w:tc>
        <w:tc>
          <w:tcPr>
            <w:tcW w:w="426" w:type="dxa"/>
            <w:vMerge/>
            <w:shd w:val="clear" w:color="auto" w:fill="auto"/>
            <w:vAlign w:val="center"/>
          </w:tcPr>
          <w:p w14:paraId="549AA7F2"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425" w:type="dxa"/>
            <w:vMerge/>
            <w:shd w:val="clear" w:color="auto" w:fill="auto"/>
            <w:vAlign w:val="center"/>
          </w:tcPr>
          <w:p w14:paraId="4C29D4BE"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3402" w:type="dxa"/>
            <w:tcBorders>
              <w:top w:val="single" w:sz="4" w:space="0" w:color="auto"/>
            </w:tcBorders>
            <w:shd w:val="clear" w:color="auto" w:fill="auto"/>
            <w:vAlign w:val="center"/>
          </w:tcPr>
          <w:p w14:paraId="7BD35117"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74DAD7EA"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例を書き出す数などを具体的に指定する。</w:t>
            </w:r>
          </w:p>
        </w:tc>
      </w:tr>
    </w:tbl>
    <w:p w14:paraId="53605640" w14:textId="77777777" w:rsidR="00B22E2A" w:rsidRPr="00EC6CD6" w:rsidRDefault="00B22E2A" w:rsidP="00B22E2A">
      <w:pPr>
        <w:tabs>
          <w:tab w:val="left" w:pos="1987"/>
        </w:tabs>
        <w:spacing w:line="276" w:lineRule="auto"/>
        <w:rPr>
          <w:rFonts w:ascii="ＭＳ 明朝" w:eastAsia="ＭＳ 明朝" w:hAnsi="ＭＳ 明朝"/>
          <w:sz w:val="21"/>
          <w:szCs w:val="21"/>
        </w:rPr>
      </w:pPr>
    </w:p>
    <w:p w14:paraId="31D9A679" w14:textId="77777777" w:rsidR="00B22E2A" w:rsidRPr="00EC6CD6" w:rsidRDefault="00B22E2A" w:rsidP="00B22E2A">
      <w:pPr>
        <w:tabs>
          <w:tab w:val="left" w:pos="1987"/>
        </w:tabs>
        <w:spacing w:line="276" w:lineRule="auto"/>
        <w:ind w:hanging="2"/>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本単元</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677"/>
        <w:gridCol w:w="426"/>
        <w:gridCol w:w="425"/>
        <w:gridCol w:w="3402"/>
      </w:tblGrid>
      <w:tr w:rsidR="00B22E2A" w:rsidRPr="00EC6CD6" w14:paraId="2048F523" w14:textId="77777777" w:rsidTr="00316EC0">
        <w:trPr>
          <w:jc w:val="center"/>
        </w:trPr>
        <w:tc>
          <w:tcPr>
            <w:tcW w:w="993" w:type="dxa"/>
            <w:shd w:val="clear" w:color="auto" w:fill="auto"/>
            <w:vAlign w:val="center"/>
          </w:tcPr>
          <w:p w14:paraId="05D445E7"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時間</w:t>
            </w:r>
          </w:p>
          <w:p w14:paraId="3B8A6F82"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区切り</w:t>
            </w:r>
          </w:p>
        </w:tc>
        <w:tc>
          <w:tcPr>
            <w:tcW w:w="4677" w:type="dxa"/>
            <w:shd w:val="clear" w:color="auto" w:fill="auto"/>
            <w:vAlign w:val="center"/>
          </w:tcPr>
          <w:p w14:paraId="48E497BB"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ねらい・</w:t>
            </w:r>
            <w:r w:rsidRPr="00EC6CD6">
              <w:rPr>
                <w:rFonts w:ascii="ＭＳ 明朝" w:eastAsia="ＭＳ 明朝" w:hAnsi="ＭＳ 明朝"/>
                <w:sz w:val="21"/>
                <w:szCs w:val="21"/>
              </w:rPr>
              <w:t>学習活動</w:t>
            </w:r>
          </w:p>
        </w:tc>
        <w:tc>
          <w:tcPr>
            <w:tcW w:w="426" w:type="dxa"/>
            <w:shd w:val="clear" w:color="auto" w:fill="auto"/>
            <w:vAlign w:val="center"/>
          </w:tcPr>
          <w:p w14:paraId="049DC20B"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sz w:val="21"/>
                <w:szCs w:val="21"/>
              </w:rPr>
              <w:t>重点</w:t>
            </w:r>
          </w:p>
        </w:tc>
        <w:tc>
          <w:tcPr>
            <w:tcW w:w="425" w:type="dxa"/>
            <w:shd w:val="clear" w:color="auto" w:fill="auto"/>
            <w:vAlign w:val="center"/>
          </w:tcPr>
          <w:p w14:paraId="3329E30F"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sz w:val="21"/>
                <w:szCs w:val="21"/>
              </w:rPr>
              <w:t>記録</w:t>
            </w:r>
          </w:p>
        </w:tc>
        <w:tc>
          <w:tcPr>
            <w:tcW w:w="3402" w:type="dxa"/>
            <w:shd w:val="clear" w:color="auto" w:fill="auto"/>
            <w:vAlign w:val="center"/>
          </w:tcPr>
          <w:p w14:paraId="68F87FBA"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sz w:val="21"/>
                <w:szCs w:val="21"/>
              </w:rPr>
              <w:t>備考</w:t>
            </w:r>
          </w:p>
        </w:tc>
      </w:tr>
      <w:tr w:rsidR="00B22E2A" w:rsidRPr="00EC6CD6" w14:paraId="092EAD45" w14:textId="77777777" w:rsidTr="00316EC0">
        <w:trPr>
          <w:trHeight w:val="1808"/>
          <w:jc w:val="center"/>
        </w:trPr>
        <w:tc>
          <w:tcPr>
            <w:tcW w:w="993" w:type="dxa"/>
            <w:vMerge w:val="restart"/>
            <w:shd w:val="clear" w:color="auto" w:fill="auto"/>
            <w:vAlign w:val="center"/>
          </w:tcPr>
          <w:p w14:paraId="29F10F24"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１</w:t>
            </w:r>
          </w:p>
          <w:p w14:paraId="1FDEA03D"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69</w:t>
            </w:r>
          </w:p>
          <w:p w14:paraId="3AB5F491"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w:t>
            </w:r>
          </w:p>
          <w:p w14:paraId="71741F30"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sz w:val="21"/>
                <w:szCs w:val="21"/>
              </w:rPr>
              <w:t>p.</w:t>
            </w:r>
            <w:r w:rsidRPr="00EC6CD6">
              <w:rPr>
                <w:rFonts w:ascii="ＭＳ 明朝" w:eastAsia="ＭＳ 明朝" w:hAnsi="ＭＳ 明朝" w:cs="ＭＳ 明朝" w:hint="eastAsia"/>
                <w:sz w:val="21"/>
                <w:szCs w:val="21"/>
              </w:rPr>
              <w:t>7</w:t>
            </w:r>
            <w:r w:rsidRPr="00EC6CD6">
              <w:rPr>
                <w:rFonts w:ascii="ＭＳ 明朝" w:eastAsia="ＭＳ 明朝" w:hAnsi="ＭＳ 明朝" w:cs="ＭＳ 明朝"/>
                <w:sz w:val="21"/>
                <w:szCs w:val="21"/>
              </w:rPr>
              <w:t>1）</w:t>
            </w:r>
          </w:p>
        </w:tc>
        <w:tc>
          <w:tcPr>
            <w:tcW w:w="4677" w:type="dxa"/>
            <w:vMerge w:val="restart"/>
            <w:shd w:val="clear" w:color="auto" w:fill="auto"/>
            <w:vAlign w:val="center"/>
          </w:tcPr>
          <w:p w14:paraId="0EDD5D57"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単元の導入を切り口にして</w:t>
            </w:r>
            <w:r w:rsidRPr="00EC6CD6">
              <w:rPr>
                <w:rFonts w:ascii="ＭＳ 明朝" w:hAnsi="ＭＳ 明朝" w:hint="eastAsia"/>
                <w:sz w:val="21"/>
                <w:szCs w:val="21"/>
              </w:rPr>
              <w:t>問題を</w:t>
            </w:r>
            <w:r w:rsidRPr="00EC6CD6">
              <w:rPr>
                <w:rFonts w:ascii="ＭＳ 明朝" w:hAnsi="ＭＳ 明朝"/>
                <w:sz w:val="21"/>
                <w:szCs w:val="21"/>
              </w:rPr>
              <w:t>見いだし，課題につなげる</w:t>
            </w:r>
            <w:r w:rsidRPr="00EC6CD6">
              <w:rPr>
                <w:rFonts w:ascii="ＭＳ 明朝" w:hAnsi="ＭＳ 明朝" w:hint="eastAsia"/>
                <w:sz w:val="21"/>
                <w:szCs w:val="21"/>
              </w:rPr>
              <w:t>。</w:t>
            </w:r>
          </w:p>
          <w:p w14:paraId="5D529178"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理科では「もの」をどのように考えるか。</w:t>
            </w:r>
          </w:p>
          <w:p w14:paraId="43A391A5"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動植物の分類の単元をふり返り，１５種類の「もの」に対して，基準を設定して分類する。</w:t>
            </w:r>
          </w:p>
          <w:p w14:paraId="751733BD"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ま：</w:t>
            </w:r>
          </w:p>
          <w:p w14:paraId="1628E0D5"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明朝" w:eastAsia="ＭＳ 明朝" w:hAnsi="ＭＳ 明朝" w:hint="eastAsia"/>
                <w:sz w:val="21"/>
                <w:szCs w:val="21"/>
              </w:rPr>
              <w:t>・理科では「もの」を，物質と物体に分けて考える。</w:t>
            </w:r>
          </w:p>
          <w:p w14:paraId="394618EE"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明朝" w:eastAsia="ＭＳ 明朝" w:hAnsi="ＭＳ 明朝" w:hint="eastAsia"/>
                <w:sz w:val="21"/>
                <w:szCs w:val="21"/>
              </w:rPr>
              <w:t>・物質は金属と非金属に分類することができる。</w:t>
            </w:r>
          </w:p>
        </w:tc>
        <w:tc>
          <w:tcPr>
            <w:tcW w:w="426" w:type="dxa"/>
            <w:vMerge w:val="restart"/>
            <w:shd w:val="clear" w:color="auto" w:fill="auto"/>
            <w:vAlign w:val="center"/>
          </w:tcPr>
          <w:p w14:paraId="51373C39"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w:t>
            </w:r>
          </w:p>
        </w:tc>
        <w:tc>
          <w:tcPr>
            <w:tcW w:w="425" w:type="dxa"/>
            <w:vMerge w:val="restart"/>
            <w:shd w:val="clear" w:color="auto" w:fill="auto"/>
            <w:vAlign w:val="center"/>
          </w:tcPr>
          <w:p w14:paraId="4F0E47C6"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hint="eastAsia"/>
                <w:sz w:val="21"/>
                <w:szCs w:val="21"/>
              </w:rPr>
              <w:t>−</w:t>
            </w:r>
          </w:p>
        </w:tc>
        <w:tc>
          <w:tcPr>
            <w:tcW w:w="3402" w:type="dxa"/>
            <w:shd w:val="clear" w:color="auto" w:fill="auto"/>
            <w:vAlign w:val="center"/>
          </w:tcPr>
          <w:p w14:paraId="71E45470"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知識・技能</w:t>
            </w:r>
          </w:p>
          <w:p w14:paraId="5F8840E6"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明朝" w:eastAsia="ＭＳ 明朝" w:hAnsi="ＭＳ 明朝" w:hint="eastAsia"/>
                <w:sz w:val="21"/>
                <w:szCs w:val="21"/>
              </w:rPr>
              <w:t>身のまわりの物質に着目し，物質を小さな粒の集まりととらえる基本的な概念などを理解している。</w:t>
            </w:r>
          </w:p>
        </w:tc>
      </w:tr>
      <w:tr w:rsidR="00B22E2A" w:rsidRPr="00EC6CD6" w14:paraId="6BE78D15" w14:textId="77777777" w:rsidTr="00316EC0">
        <w:trPr>
          <w:trHeight w:val="590"/>
          <w:jc w:val="center"/>
        </w:trPr>
        <w:tc>
          <w:tcPr>
            <w:tcW w:w="993" w:type="dxa"/>
            <w:vMerge/>
            <w:shd w:val="clear" w:color="auto" w:fill="auto"/>
            <w:vAlign w:val="center"/>
          </w:tcPr>
          <w:p w14:paraId="5EB9F141"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1E692581"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42D08601"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54B19A6C"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3C7DF4B4"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47218491"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観察対象を物質の種類という</w:t>
            </w:r>
            <w:r w:rsidRPr="00EC6CD6">
              <w:rPr>
                <w:rFonts w:ascii="ＭＳ ゴシック" w:eastAsia="ＭＳ ゴシック" w:hAnsi="ＭＳ ゴシック" w:hint="eastAsia"/>
                <w:sz w:val="21"/>
                <w:szCs w:val="21"/>
              </w:rPr>
              <w:t>質的関係</w:t>
            </w:r>
            <w:r w:rsidRPr="00EC6CD6">
              <w:rPr>
                <w:rFonts w:ascii="ＭＳ 明朝" w:eastAsia="ＭＳ 明朝" w:hAnsi="ＭＳ 明朝"/>
                <w:sz w:val="21"/>
                <w:szCs w:val="21"/>
              </w:rPr>
              <w:t>で</w:t>
            </w:r>
            <w:r w:rsidRPr="00EC6CD6">
              <w:rPr>
                <w:rFonts w:ascii="ＭＳ 明朝" w:eastAsia="ＭＳ 明朝" w:hAnsi="ＭＳ 明朝" w:hint="eastAsia"/>
                <w:sz w:val="21"/>
                <w:szCs w:val="21"/>
              </w:rPr>
              <w:t>理解</w:t>
            </w:r>
            <w:r w:rsidRPr="00EC6CD6">
              <w:rPr>
                <w:rFonts w:ascii="ＭＳ 明朝" w:eastAsia="ＭＳ 明朝" w:hAnsi="ＭＳ 明朝"/>
                <w:sz w:val="21"/>
                <w:szCs w:val="21"/>
              </w:rPr>
              <w:t>している</w:t>
            </w:r>
            <w:r w:rsidRPr="00EC6CD6">
              <w:rPr>
                <w:rFonts w:ascii="ＭＳ 明朝" w:eastAsia="ＭＳ 明朝" w:hAnsi="ＭＳ 明朝" w:hint="eastAsia"/>
                <w:sz w:val="21"/>
                <w:szCs w:val="21"/>
              </w:rPr>
              <w:t>。</w:t>
            </w:r>
          </w:p>
        </w:tc>
      </w:tr>
      <w:tr w:rsidR="00B22E2A" w:rsidRPr="00EC6CD6" w14:paraId="38319373" w14:textId="77777777" w:rsidTr="00316EC0">
        <w:trPr>
          <w:trHeight w:val="790"/>
          <w:jc w:val="center"/>
        </w:trPr>
        <w:tc>
          <w:tcPr>
            <w:tcW w:w="993" w:type="dxa"/>
            <w:vMerge/>
            <w:shd w:val="clear" w:color="auto" w:fill="auto"/>
            <w:vAlign w:val="center"/>
          </w:tcPr>
          <w:p w14:paraId="2D1C59BD"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33AB6BEC"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5258026B"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156199DE"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5C5888B4"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4B813DED"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7A68E047" w14:textId="77777777" w:rsidTr="00316EC0">
        <w:trPr>
          <w:trHeight w:val="2520"/>
          <w:jc w:val="center"/>
        </w:trPr>
        <w:tc>
          <w:tcPr>
            <w:tcW w:w="993" w:type="dxa"/>
            <w:vMerge w:val="restart"/>
            <w:shd w:val="clear" w:color="auto" w:fill="auto"/>
            <w:vAlign w:val="center"/>
          </w:tcPr>
          <w:p w14:paraId="60F28143"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sz w:val="21"/>
                <w:szCs w:val="21"/>
              </w:rPr>
              <w:lastRenderedPageBreak/>
              <w:t>２</w:t>
            </w:r>
          </w:p>
          <w:p w14:paraId="5255C30D"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72</w:t>
            </w:r>
          </w:p>
          <w:p w14:paraId="3F28B026"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w:t>
            </w:r>
          </w:p>
          <w:p w14:paraId="16FA8743"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sz w:val="21"/>
                <w:szCs w:val="21"/>
              </w:rPr>
              <w:t>p.</w:t>
            </w:r>
            <w:r w:rsidRPr="00EC6CD6">
              <w:rPr>
                <w:rFonts w:ascii="ＭＳ 明朝" w:eastAsia="ＭＳ 明朝" w:hAnsi="ＭＳ 明朝" w:cs="ＭＳ 明朝" w:hint="eastAsia"/>
                <w:sz w:val="21"/>
                <w:szCs w:val="21"/>
              </w:rPr>
              <w:t>76</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2423C692"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w:t>
            </w:r>
            <w:r w:rsidRPr="00EC6CD6">
              <w:rPr>
                <w:rFonts w:ascii="ＭＳ 明朝" w:eastAsia="ＭＳ 明朝" w:hAnsi="ＭＳ 明朝" w:cs="Arial"/>
                <w:sz w:val="21"/>
                <w:szCs w:val="22"/>
              </w:rPr>
              <w:t>気づき</w:t>
            </w:r>
            <w:r w:rsidRPr="00EC6CD6">
              <w:rPr>
                <w:rFonts w:ascii="ＭＳ 明朝" w:eastAsia="ＭＳ 明朝" w:hAnsi="ＭＳ 明朝" w:cs="Arial" w:hint="eastAsia"/>
                <w:sz w:val="21"/>
                <w:szCs w:val="22"/>
              </w:rPr>
              <w:t>」</w:t>
            </w:r>
            <w:r w:rsidRPr="00EC6CD6">
              <w:rPr>
                <w:rFonts w:ascii="ＭＳ 明朝" w:eastAsia="ＭＳ 明朝" w:hAnsi="ＭＳ 明朝" w:cs="Arial"/>
                <w:sz w:val="21"/>
                <w:szCs w:val="22"/>
              </w:rPr>
              <w:t>の資料</w:t>
            </w:r>
            <w:r w:rsidRPr="00EC6CD6">
              <w:rPr>
                <w:rFonts w:ascii="ＭＳ 明朝" w:eastAsia="ＭＳ 明朝" w:hAnsi="ＭＳ 明朝" w:cs="Arial" w:hint="eastAsia"/>
                <w:sz w:val="21"/>
                <w:szCs w:val="22"/>
              </w:rPr>
              <w:t>など</w:t>
            </w:r>
            <w:r w:rsidRPr="00EC6CD6">
              <w:rPr>
                <w:rFonts w:ascii="ＭＳ 明朝" w:eastAsia="ＭＳ 明朝" w:hAnsi="ＭＳ 明朝" w:cs="Arial"/>
                <w:sz w:val="21"/>
                <w:szCs w:val="22"/>
              </w:rPr>
              <w:t>をきっかけに</w:t>
            </w:r>
            <w:r w:rsidRPr="00EC6CD6">
              <w:rPr>
                <w:rFonts w:ascii="ＭＳ 明朝" w:eastAsia="ＭＳ 明朝" w:hAnsi="ＭＳ 明朝" w:cs="Arial" w:hint="eastAsia"/>
                <w:sz w:val="21"/>
                <w:szCs w:val="22"/>
              </w:rPr>
              <w:t>して</w:t>
            </w:r>
            <w:r w:rsidRPr="00EC6CD6">
              <w:rPr>
                <w:rFonts w:ascii="ＭＳ 明朝" w:eastAsia="ＭＳ 明朝" w:hAnsi="ＭＳ 明朝" w:hint="eastAsia"/>
                <w:sz w:val="21"/>
                <w:szCs w:val="21"/>
              </w:rPr>
              <w:t>問題を</w:t>
            </w:r>
            <w:r w:rsidRPr="00EC6CD6">
              <w:rPr>
                <w:rFonts w:ascii="ＭＳ 明朝" w:eastAsia="ＭＳ 明朝" w:hAnsi="ＭＳ 明朝"/>
                <w:sz w:val="21"/>
                <w:szCs w:val="21"/>
              </w:rPr>
              <w:t>見いだし，課題</w:t>
            </w:r>
            <w:r w:rsidRPr="00EC6CD6">
              <w:rPr>
                <w:rFonts w:ascii="ＭＳ 明朝" w:eastAsia="ＭＳ 明朝" w:hAnsi="ＭＳ 明朝" w:hint="eastAsia"/>
                <w:sz w:val="21"/>
                <w:szCs w:val="21"/>
              </w:rPr>
              <w:t>につなげる。</w:t>
            </w:r>
          </w:p>
          <w:p w14:paraId="0B858F7B"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物質は，加熱した結果をもとに，どのような基準で分類できるか。</w:t>
            </w:r>
          </w:p>
          <w:p w14:paraId="1DDE1D41"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（探究１）物質を加熱して分類する</w:t>
            </w:r>
          </w:p>
          <w:p w14:paraId="6D150999"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５種類の物質を加熱して，性質を比較する。この</w:t>
            </w:r>
            <w:r w:rsidRPr="00EC6CD6">
              <w:rPr>
                <w:rFonts w:ascii="ＭＳ 明朝" w:eastAsia="ＭＳ 明朝" w:hAnsi="ＭＳ 明朝"/>
                <w:sz w:val="21"/>
                <w:szCs w:val="21"/>
              </w:rPr>
              <w:t>時点でガスバーナーの使い方を確実に身に</w:t>
            </w:r>
            <w:r w:rsidRPr="00EC6CD6">
              <w:rPr>
                <w:rFonts w:ascii="ＭＳ 明朝" w:eastAsia="ＭＳ 明朝" w:hAnsi="ＭＳ 明朝" w:hint="eastAsia"/>
                <w:sz w:val="21"/>
                <w:szCs w:val="21"/>
              </w:rPr>
              <w:t>付</w:t>
            </w:r>
            <w:r w:rsidRPr="00EC6CD6">
              <w:rPr>
                <w:rFonts w:ascii="ＭＳ 明朝" w:eastAsia="ＭＳ 明朝" w:hAnsi="ＭＳ 明朝"/>
                <w:sz w:val="21"/>
                <w:szCs w:val="21"/>
              </w:rPr>
              <w:t>けておく。</w:t>
            </w:r>
          </w:p>
          <w:p w14:paraId="5B1E1B41"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物質は，燃える・燃えない，燃えると二酸化炭素が発生する・しない，などの基準で分類することができる。</w:t>
            </w:r>
          </w:p>
        </w:tc>
        <w:tc>
          <w:tcPr>
            <w:tcW w:w="426" w:type="dxa"/>
            <w:vMerge w:val="restart"/>
            <w:shd w:val="clear" w:color="auto" w:fill="auto"/>
            <w:vAlign w:val="center"/>
          </w:tcPr>
          <w:p w14:paraId="2D088360"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w:t>
            </w:r>
          </w:p>
        </w:tc>
        <w:tc>
          <w:tcPr>
            <w:tcW w:w="425" w:type="dxa"/>
            <w:vMerge w:val="restart"/>
            <w:shd w:val="clear" w:color="auto" w:fill="auto"/>
            <w:vAlign w:val="center"/>
          </w:tcPr>
          <w:p w14:paraId="3AA4CFE5"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w:t>
            </w:r>
          </w:p>
        </w:tc>
        <w:tc>
          <w:tcPr>
            <w:tcW w:w="3402" w:type="dxa"/>
            <w:shd w:val="clear" w:color="auto" w:fill="auto"/>
            <w:vAlign w:val="center"/>
          </w:tcPr>
          <w:p w14:paraId="5FC84BBF"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ゴシック" w:eastAsia="ＭＳ ゴシック" w:hAnsi="ＭＳ ゴシック" w:hint="eastAsia"/>
                <w:sz w:val="21"/>
                <w:szCs w:val="21"/>
              </w:rPr>
              <w:t>知識・技能</w:t>
            </w:r>
            <w:r w:rsidRPr="00EC6CD6">
              <w:rPr>
                <w:rFonts w:ascii="ＭＳ 明朝" w:eastAsia="ＭＳ 明朝" w:hAnsi="ＭＳ 明朝" w:hint="eastAsia"/>
                <w:sz w:val="21"/>
                <w:szCs w:val="21"/>
              </w:rPr>
              <w:t>（</w:t>
            </w:r>
            <w:r w:rsidRPr="00EC6CD6">
              <w:rPr>
                <w:rFonts w:ascii="ＭＳ 明朝" w:eastAsia="ＭＳ 明朝" w:hAnsi="ＭＳ 明朝" w:cs="Times New Roman" w:hint="eastAsia"/>
                <w:sz w:val="21"/>
                <w:szCs w:val="21"/>
              </w:rPr>
              <w:t>特に技能面）</w:t>
            </w:r>
          </w:p>
          <w:p w14:paraId="220ECA23"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明朝" w:eastAsia="ＭＳ 明朝" w:hAnsi="ＭＳ 明朝" w:cs="Times New Roman" w:hint="eastAsia"/>
                <w:sz w:val="21"/>
                <w:szCs w:val="21"/>
              </w:rPr>
              <w:t>ガスバーナーの使い方，レポートの書き方など科学的に探究するために必要な観察，実験などに関する基本的操作や記録などの基本的な技能を身に付けている</w:t>
            </w:r>
            <w:r w:rsidRPr="00EC6CD6">
              <w:rPr>
                <w:rFonts w:ascii="ＭＳ 明朝" w:eastAsia="ＭＳ 明朝" w:hAnsi="ＭＳ 明朝" w:hint="eastAsia"/>
                <w:sz w:val="21"/>
                <w:szCs w:val="21"/>
              </w:rPr>
              <w:t>。</w:t>
            </w:r>
          </w:p>
          <w:p w14:paraId="2C6D5BD6"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sz w:val="21"/>
                <w:szCs w:val="21"/>
              </w:rPr>
              <w:t>【</w:t>
            </w:r>
            <w:r w:rsidRPr="00EC6CD6">
              <w:rPr>
                <w:rFonts w:ascii="ＭＳ ゴシック" w:eastAsia="ＭＳ ゴシック" w:hAnsi="ＭＳ ゴシック" w:hint="eastAsia"/>
                <w:sz w:val="21"/>
                <w:szCs w:val="21"/>
              </w:rPr>
              <w:t>パフォーマンステスト】</w:t>
            </w:r>
          </w:p>
        </w:tc>
      </w:tr>
      <w:tr w:rsidR="00B22E2A" w:rsidRPr="00EC6CD6" w14:paraId="4F48E186" w14:textId="77777777" w:rsidTr="00316EC0">
        <w:trPr>
          <w:trHeight w:val="1150"/>
          <w:jc w:val="center"/>
        </w:trPr>
        <w:tc>
          <w:tcPr>
            <w:tcW w:w="993" w:type="dxa"/>
            <w:vMerge/>
            <w:shd w:val="clear" w:color="auto" w:fill="auto"/>
            <w:vAlign w:val="center"/>
          </w:tcPr>
          <w:p w14:paraId="24710532"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1EE11D51"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3D2E7136"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39B9F4B7"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2DEDF0FD"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1C42F1F4"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他の人に操作方法を教えることができる程度に操作を理解している。</w:t>
            </w:r>
          </w:p>
        </w:tc>
      </w:tr>
      <w:tr w:rsidR="00B22E2A" w:rsidRPr="00EC6CD6" w14:paraId="66DA8506" w14:textId="77777777" w:rsidTr="00316EC0">
        <w:trPr>
          <w:trHeight w:val="690"/>
          <w:jc w:val="center"/>
        </w:trPr>
        <w:tc>
          <w:tcPr>
            <w:tcW w:w="993" w:type="dxa"/>
            <w:vMerge/>
            <w:shd w:val="clear" w:color="auto" w:fill="auto"/>
            <w:vAlign w:val="center"/>
          </w:tcPr>
          <w:p w14:paraId="3A00C140"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4A02797C"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5BFB5D97"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55425800"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6D36D249"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6B2E3600"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697AEB45" w14:textId="77777777" w:rsidTr="00316EC0">
        <w:trPr>
          <w:trHeight w:val="1019"/>
          <w:jc w:val="center"/>
        </w:trPr>
        <w:tc>
          <w:tcPr>
            <w:tcW w:w="993" w:type="dxa"/>
            <w:vMerge w:val="restart"/>
            <w:shd w:val="clear" w:color="auto" w:fill="auto"/>
            <w:vAlign w:val="center"/>
          </w:tcPr>
          <w:p w14:paraId="682E2E17"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３</w:t>
            </w:r>
          </w:p>
          <w:p w14:paraId="4EAB0C4F"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77</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13041861"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前時の実験をふり返り</w:t>
            </w:r>
            <w:r w:rsidRPr="00EC6CD6">
              <w:rPr>
                <w:rFonts w:ascii="ＭＳ 明朝" w:eastAsia="ＭＳ 明朝" w:hAnsi="ＭＳ 明朝"/>
                <w:sz w:val="21"/>
                <w:szCs w:val="21"/>
              </w:rPr>
              <w:t>，</w:t>
            </w:r>
            <w:r w:rsidRPr="00EC6CD6">
              <w:rPr>
                <w:rFonts w:ascii="ＭＳ 明朝" w:eastAsia="ＭＳ 明朝" w:hAnsi="ＭＳ 明朝" w:hint="eastAsia"/>
                <w:sz w:val="21"/>
                <w:szCs w:val="21"/>
              </w:rPr>
              <w:t>物質の区分</w:t>
            </w:r>
            <w:r w:rsidRPr="00EC6CD6">
              <w:rPr>
                <w:rFonts w:ascii="ＭＳ 明朝" w:eastAsia="ＭＳ 明朝" w:hAnsi="ＭＳ 明朝"/>
                <w:sz w:val="21"/>
                <w:szCs w:val="21"/>
              </w:rPr>
              <w:t>に注目</w:t>
            </w:r>
            <w:r w:rsidRPr="00EC6CD6">
              <w:rPr>
                <w:rFonts w:ascii="ＭＳ 明朝" w:hAnsi="ＭＳ 明朝"/>
                <w:sz w:val="21"/>
                <w:szCs w:val="21"/>
              </w:rPr>
              <w:t>し，課題につなげる</w:t>
            </w:r>
            <w:r w:rsidRPr="00EC6CD6">
              <w:rPr>
                <w:rFonts w:ascii="ＭＳ 明朝" w:hAnsi="ＭＳ 明朝" w:hint="eastAsia"/>
                <w:sz w:val="21"/>
                <w:szCs w:val="21"/>
              </w:rPr>
              <w:t>。</w:t>
            </w:r>
          </w:p>
          <w:p w14:paraId="1F280760"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物質はどのように分類できるか。</w:t>
            </w:r>
          </w:p>
          <w:p w14:paraId="5DAFA1F3"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有機物・無機物の定義を知り，金属・非金属とも関連づける。</w:t>
            </w:r>
          </w:p>
          <w:p w14:paraId="35E4CA55"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物質は有機物と無機物に分類できる。</w:t>
            </w:r>
          </w:p>
        </w:tc>
        <w:tc>
          <w:tcPr>
            <w:tcW w:w="426" w:type="dxa"/>
            <w:vMerge w:val="restart"/>
            <w:shd w:val="clear" w:color="auto" w:fill="auto"/>
            <w:vAlign w:val="center"/>
          </w:tcPr>
          <w:p w14:paraId="2532FDAA"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w:t>
            </w:r>
          </w:p>
        </w:tc>
        <w:tc>
          <w:tcPr>
            <w:tcW w:w="425" w:type="dxa"/>
            <w:vMerge w:val="restart"/>
            <w:shd w:val="clear" w:color="auto" w:fill="auto"/>
            <w:vAlign w:val="center"/>
          </w:tcPr>
          <w:p w14:paraId="303A33FB"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hint="eastAsia"/>
                <w:sz w:val="21"/>
                <w:szCs w:val="21"/>
              </w:rPr>
              <w:t>−</w:t>
            </w:r>
          </w:p>
        </w:tc>
        <w:tc>
          <w:tcPr>
            <w:tcW w:w="3402" w:type="dxa"/>
            <w:shd w:val="clear" w:color="auto" w:fill="auto"/>
            <w:vAlign w:val="center"/>
          </w:tcPr>
          <w:p w14:paraId="43E8FA20"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知識・技能</w:t>
            </w:r>
          </w:p>
          <w:p w14:paraId="5BD08493"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明朝" w:eastAsia="ＭＳ 明朝" w:hAnsi="ＭＳ 明朝" w:hint="eastAsia"/>
                <w:sz w:val="21"/>
                <w:szCs w:val="21"/>
              </w:rPr>
              <w:t>有機物と無機物の基本的な概念を理解している。</w:t>
            </w:r>
          </w:p>
        </w:tc>
      </w:tr>
      <w:tr w:rsidR="00B22E2A" w:rsidRPr="00EC6CD6" w14:paraId="29D264E3" w14:textId="77777777" w:rsidTr="00316EC0">
        <w:trPr>
          <w:trHeight w:val="470"/>
          <w:jc w:val="center"/>
        </w:trPr>
        <w:tc>
          <w:tcPr>
            <w:tcW w:w="993" w:type="dxa"/>
            <w:vMerge/>
            <w:shd w:val="clear" w:color="auto" w:fill="auto"/>
            <w:vAlign w:val="center"/>
          </w:tcPr>
          <w:p w14:paraId="2BA0972D"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4AD45C68"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4FE9F16C"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5CDFAECC"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0C41BDE6"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511EE8B6"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物質の例と区分を</w:t>
            </w:r>
            <w:r w:rsidRPr="00EC6CD6">
              <w:rPr>
                <w:rFonts w:ascii="ＭＳ ゴシック" w:eastAsia="ＭＳ ゴシック" w:hAnsi="ＭＳ ゴシック" w:hint="eastAsia"/>
                <w:sz w:val="21"/>
                <w:szCs w:val="21"/>
              </w:rPr>
              <w:t>関連づけて</w:t>
            </w:r>
            <w:r w:rsidRPr="00EC6CD6">
              <w:rPr>
                <w:rFonts w:ascii="ＭＳ 明朝" w:eastAsia="ＭＳ 明朝" w:hAnsi="ＭＳ 明朝" w:hint="eastAsia"/>
                <w:sz w:val="21"/>
                <w:szCs w:val="21"/>
              </w:rPr>
              <w:t>理解している。</w:t>
            </w:r>
          </w:p>
        </w:tc>
      </w:tr>
      <w:tr w:rsidR="00B22E2A" w:rsidRPr="00EC6CD6" w14:paraId="68449DA7" w14:textId="77777777" w:rsidTr="00316EC0">
        <w:trPr>
          <w:trHeight w:val="670"/>
          <w:jc w:val="center"/>
        </w:trPr>
        <w:tc>
          <w:tcPr>
            <w:tcW w:w="993" w:type="dxa"/>
            <w:vMerge/>
            <w:shd w:val="clear" w:color="auto" w:fill="auto"/>
            <w:vAlign w:val="center"/>
          </w:tcPr>
          <w:p w14:paraId="077518FB"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324C17B9"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2C36D313"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4E4C4297"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5EA367A8"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3DCC78D7"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77B8214B" w14:textId="77777777" w:rsidTr="00316EC0">
        <w:trPr>
          <w:trHeight w:val="1628"/>
          <w:jc w:val="center"/>
        </w:trPr>
        <w:tc>
          <w:tcPr>
            <w:tcW w:w="993" w:type="dxa"/>
            <w:vMerge w:val="restart"/>
            <w:shd w:val="clear" w:color="auto" w:fill="auto"/>
            <w:vAlign w:val="center"/>
          </w:tcPr>
          <w:p w14:paraId="2B610FCC"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４</w:t>
            </w:r>
          </w:p>
          <w:p w14:paraId="45A7CFD0"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78</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51DC3C12"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アルミニウムと鉄のどちらが重たいか考え</w:t>
            </w:r>
            <w:r w:rsidRPr="00EC6CD6">
              <w:rPr>
                <w:rFonts w:ascii="ＭＳ 明朝" w:hAnsi="ＭＳ 明朝"/>
                <w:sz w:val="21"/>
                <w:szCs w:val="21"/>
              </w:rPr>
              <w:t>，課題につなげる</w:t>
            </w:r>
            <w:r w:rsidRPr="00EC6CD6">
              <w:rPr>
                <w:rFonts w:ascii="ＭＳ 明朝" w:hAnsi="ＭＳ 明朝" w:hint="eastAsia"/>
                <w:sz w:val="21"/>
                <w:szCs w:val="21"/>
              </w:rPr>
              <w:t>。</w:t>
            </w:r>
            <w:r w:rsidRPr="00EC6CD6">
              <w:rPr>
                <w:rFonts w:ascii="ＭＳ 明朝" w:eastAsia="ＭＳ 明朝" w:hAnsi="ＭＳ 明朝" w:hint="eastAsia"/>
                <w:sz w:val="21"/>
                <w:szCs w:val="21"/>
              </w:rPr>
              <w:t>（重さと堆積の双方を考えなければいけない）</w:t>
            </w:r>
          </w:p>
          <w:p w14:paraId="08F972C2"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物質の重さをどのように比べるか。</w:t>
            </w:r>
          </w:p>
          <w:p w14:paraId="64B42563"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同じ体積あたりの質量に着目することで，基準をそろえて比較できることを見いだし，その考え方が密度であるということを知る。</w:t>
            </w:r>
          </w:p>
          <w:p w14:paraId="6E0B278C"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物質の質量は，一定の体積当たりの値（密度）で比べ，物質の種類によって密度は決まっている。</w:t>
            </w:r>
          </w:p>
        </w:tc>
        <w:tc>
          <w:tcPr>
            <w:tcW w:w="426" w:type="dxa"/>
            <w:vMerge w:val="restart"/>
            <w:shd w:val="clear" w:color="auto" w:fill="auto"/>
            <w:vAlign w:val="center"/>
          </w:tcPr>
          <w:p w14:paraId="3CF904DE"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w:t>
            </w:r>
          </w:p>
        </w:tc>
        <w:tc>
          <w:tcPr>
            <w:tcW w:w="425" w:type="dxa"/>
            <w:vMerge w:val="restart"/>
            <w:shd w:val="clear" w:color="auto" w:fill="auto"/>
            <w:vAlign w:val="center"/>
          </w:tcPr>
          <w:p w14:paraId="383C9EC7"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hint="eastAsia"/>
                <w:sz w:val="21"/>
                <w:szCs w:val="21"/>
              </w:rPr>
              <w:t>−</w:t>
            </w:r>
          </w:p>
        </w:tc>
        <w:tc>
          <w:tcPr>
            <w:tcW w:w="3402" w:type="dxa"/>
            <w:shd w:val="clear" w:color="auto" w:fill="auto"/>
            <w:vAlign w:val="center"/>
          </w:tcPr>
          <w:p w14:paraId="08A401E0"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知識・技能</w:t>
            </w:r>
          </w:p>
          <w:p w14:paraId="16E8B017"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明朝" w:eastAsia="ＭＳ 明朝" w:hAnsi="ＭＳ 明朝" w:hint="eastAsia"/>
                <w:sz w:val="21"/>
                <w:szCs w:val="21"/>
              </w:rPr>
              <w:t>密度の基本的な概念を理解している。</w:t>
            </w:r>
          </w:p>
        </w:tc>
      </w:tr>
      <w:tr w:rsidR="00B22E2A" w:rsidRPr="00EC6CD6" w14:paraId="0A3BDA0B" w14:textId="77777777" w:rsidTr="00316EC0">
        <w:trPr>
          <w:trHeight w:val="570"/>
          <w:jc w:val="center"/>
        </w:trPr>
        <w:tc>
          <w:tcPr>
            <w:tcW w:w="993" w:type="dxa"/>
            <w:vMerge/>
            <w:shd w:val="clear" w:color="auto" w:fill="auto"/>
            <w:vAlign w:val="center"/>
          </w:tcPr>
          <w:p w14:paraId="6DE22A43"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187C3B76"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7101DFBA"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6FF0D5CF"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05474E21"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1B8CF912"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質量と体積から密度を</w:t>
            </w:r>
            <w:r w:rsidRPr="00EC6CD6">
              <w:rPr>
                <w:rFonts w:ascii="ＭＳ ゴシック" w:eastAsia="ＭＳ ゴシック" w:hAnsi="ＭＳ ゴシック" w:hint="eastAsia"/>
                <w:sz w:val="21"/>
                <w:szCs w:val="21"/>
              </w:rPr>
              <w:t>具体的に求め</w:t>
            </w:r>
            <w:r w:rsidRPr="00EC6CD6">
              <w:rPr>
                <w:rFonts w:ascii="ＭＳ 明朝" w:eastAsia="ＭＳ 明朝" w:hAnsi="ＭＳ 明朝" w:hint="eastAsia"/>
                <w:sz w:val="21"/>
                <w:szCs w:val="21"/>
              </w:rPr>
              <w:t>ている。</w:t>
            </w:r>
          </w:p>
        </w:tc>
      </w:tr>
      <w:tr w:rsidR="00B22E2A" w:rsidRPr="00EC6CD6" w14:paraId="02F5A8C2" w14:textId="77777777" w:rsidTr="00316EC0">
        <w:trPr>
          <w:trHeight w:val="770"/>
          <w:jc w:val="center"/>
        </w:trPr>
        <w:tc>
          <w:tcPr>
            <w:tcW w:w="993" w:type="dxa"/>
            <w:vMerge/>
            <w:shd w:val="clear" w:color="auto" w:fill="auto"/>
            <w:vAlign w:val="center"/>
          </w:tcPr>
          <w:p w14:paraId="35289BCF"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71EE166F"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55DF900B"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7CA5C93D"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7F2621CB"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74EB53AA"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216D0D48" w14:textId="77777777" w:rsidTr="00316EC0">
        <w:trPr>
          <w:trHeight w:val="920"/>
          <w:jc w:val="center"/>
        </w:trPr>
        <w:tc>
          <w:tcPr>
            <w:tcW w:w="993" w:type="dxa"/>
            <w:vMerge w:val="restart"/>
            <w:shd w:val="clear" w:color="auto" w:fill="auto"/>
            <w:vAlign w:val="center"/>
          </w:tcPr>
          <w:p w14:paraId="2557C1AB"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５</w:t>
            </w:r>
          </w:p>
          <w:p w14:paraId="32AD7086"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79</w:t>
            </w:r>
          </w:p>
          <w:p w14:paraId="42C2A663"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w:t>
            </w:r>
          </w:p>
          <w:p w14:paraId="4075F869"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sz w:val="21"/>
                <w:szCs w:val="21"/>
              </w:rPr>
              <w:t>p.</w:t>
            </w:r>
            <w:r w:rsidRPr="00EC6CD6">
              <w:rPr>
                <w:rFonts w:ascii="ＭＳ 明朝" w:eastAsia="ＭＳ 明朝" w:hAnsi="ＭＳ 明朝" w:cs="ＭＳ 明朝" w:hint="eastAsia"/>
                <w:sz w:val="21"/>
                <w:szCs w:val="21"/>
              </w:rPr>
              <w:t>82</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08C7A2D3" w14:textId="77777777" w:rsidR="00B22E2A" w:rsidRPr="00EC6CD6" w:rsidRDefault="00B22E2A" w:rsidP="00316EC0">
            <w:pPr>
              <w:spacing w:line="276" w:lineRule="auto"/>
              <w:ind w:leftChars="60" w:left="285" w:rightChars="72" w:right="173"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w:t>
            </w:r>
            <w:r w:rsidRPr="00EC6CD6">
              <w:rPr>
                <w:rFonts w:ascii="ＭＳ 明朝" w:eastAsia="ＭＳ 明朝" w:hAnsi="ＭＳ 明朝" w:cs="Arial"/>
                <w:color w:val="000000"/>
                <w:sz w:val="21"/>
                <w:szCs w:val="22"/>
              </w:rPr>
              <w:t>気づき</w:t>
            </w:r>
            <w:r w:rsidRPr="00EC6CD6">
              <w:rPr>
                <w:rFonts w:ascii="ＭＳ 明朝" w:eastAsia="ＭＳ 明朝" w:hAnsi="ＭＳ 明朝" w:cs="Arial" w:hint="eastAsia"/>
                <w:color w:val="000000"/>
                <w:sz w:val="21"/>
                <w:szCs w:val="22"/>
              </w:rPr>
              <w:t>」</w:t>
            </w:r>
            <w:r w:rsidRPr="00EC6CD6">
              <w:rPr>
                <w:rFonts w:ascii="ＭＳ 明朝" w:eastAsia="ＭＳ 明朝" w:hAnsi="ＭＳ 明朝" w:cs="Arial"/>
                <w:color w:val="000000"/>
                <w:sz w:val="21"/>
                <w:szCs w:val="22"/>
              </w:rPr>
              <w:t>の資料</w:t>
            </w:r>
            <w:r w:rsidRPr="00EC6CD6">
              <w:rPr>
                <w:rFonts w:ascii="ＭＳ 明朝" w:eastAsia="ＭＳ 明朝" w:hAnsi="ＭＳ 明朝" w:cs="Arial" w:hint="eastAsia"/>
                <w:color w:val="000000"/>
                <w:sz w:val="21"/>
                <w:szCs w:val="22"/>
              </w:rPr>
              <w:t>など</w:t>
            </w:r>
            <w:r w:rsidRPr="00EC6CD6">
              <w:rPr>
                <w:rFonts w:ascii="ＭＳ 明朝" w:eastAsia="ＭＳ 明朝" w:hAnsi="ＭＳ 明朝" w:cs="Arial"/>
                <w:color w:val="000000"/>
                <w:sz w:val="21"/>
                <w:szCs w:val="22"/>
              </w:rPr>
              <w:t>をきっかけに</w:t>
            </w:r>
            <w:r w:rsidRPr="00EC6CD6">
              <w:rPr>
                <w:rFonts w:ascii="ＭＳ 明朝" w:eastAsia="ＭＳ 明朝" w:hAnsi="ＭＳ 明朝" w:cs="Arial" w:hint="eastAsia"/>
                <w:color w:val="000000"/>
                <w:sz w:val="21"/>
                <w:szCs w:val="22"/>
              </w:rPr>
              <w:t>し</w:t>
            </w:r>
            <w:r w:rsidRPr="00EC6CD6">
              <w:rPr>
                <w:rFonts w:ascii="ＭＳ 明朝" w:eastAsia="ＭＳ 明朝" w:hAnsi="ＭＳ 明朝" w:hint="eastAsia"/>
                <w:sz w:val="21"/>
                <w:szCs w:val="21"/>
              </w:rPr>
              <w:t>，何の金属でできているか判断するためには，密度を調べればよいと</w:t>
            </w:r>
            <w:r w:rsidRPr="00EC6CD6">
              <w:rPr>
                <w:rFonts w:ascii="ＭＳ 明朝" w:eastAsia="ＭＳ 明朝" w:hAnsi="ＭＳ 明朝"/>
                <w:sz w:val="21"/>
                <w:szCs w:val="21"/>
              </w:rPr>
              <w:t>気づ</w:t>
            </w:r>
            <w:r w:rsidRPr="00EC6CD6">
              <w:rPr>
                <w:rFonts w:ascii="ＭＳ 明朝" w:eastAsia="ＭＳ 明朝" w:hAnsi="ＭＳ 明朝" w:hint="eastAsia"/>
                <w:sz w:val="21"/>
                <w:szCs w:val="21"/>
              </w:rPr>
              <w:t>き</w:t>
            </w:r>
            <w:r w:rsidRPr="00EC6CD6">
              <w:rPr>
                <w:rFonts w:ascii="ＭＳ 明朝" w:hAnsi="ＭＳ 明朝"/>
                <w:sz w:val="21"/>
                <w:szCs w:val="21"/>
              </w:rPr>
              <w:t>，課題につなげる</w:t>
            </w:r>
            <w:r w:rsidRPr="00EC6CD6">
              <w:rPr>
                <w:rFonts w:ascii="ＭＳ 明朝" w:hAnsi="ＭＳ 明朝" w:hint="eastAsia"/>
                <w:sz w:val="21"/>
                <w:szCs w:val="21"/>
              </w:rPr>
              <w:t>。</w:t>
            </w:r>
          </w:p>
          <w:p w14:paraId="6DBE217C"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形や大きさがばらばらの物質が何であるかを調べるには，どのようにすればよいか。</w:t>
            </w:r>
          </w:p>
          <w:p w14:paraId="32179207"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lastRenderedPageBreak/>
              <w:t>（探究２）未知の物質の物質名をつきとめる</w:t>
            </w:r>
          </w:p>
          <w:p w14:paraId="4D49D34F"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電子てんびんで質量，メスシリンダーで体積を測定し，密度を求め，データと照合し，未知の物質の物質名を同定する。</w:t>
            </w:r>
          </w:p>
          <w:p w14:paraId="243C6374"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ある物質が何であるかは，その体積と質量を調べ，密度を求めれば予想することができる。</w:t>
            </w:r>
          </w:p>
        </w:tc>
        <w:tc>
          <w:tcPr>
            <w:tcW w:w="426" w:type="dxa"/>
            <w:vMerge w:val="restart"/>
            <w:shd w:val="clear" w:color="auto" w:fill="auto"/>
            <w:vAlign w:val="center"/>
          </w:tcPr>
          <w:p w14:paraId="3BC0263E"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lastRenderedPageBreak/>
              <w:t>思</w:t>
            </w:r>
          </w:p>
        </w:tc>
        <w:tc>
          <w:tcPr>
            <w:tcW w:w="425" w:type="dxa"/>
            <w:vMerge w:val="restart"/>
            <w:shd w:val="clear" w:color="auto" w:fill="auto"/>
            <w:vAlign w:val="center"/>
          </w:tcPr>
          <w:p w14:paraId="5587EED7"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w:t>
            </w:r>
          </w:p>
        </w:tc>
        <w:tc>
          <w:tcPr>
            <w:tcW w:w="3402" w:type="dxa"/>
            <w:shd w:val="clear" w:color="auto" w:fill="auto"/>
            <w:vAlign w:val="center"/>
          </w:tcPr>
          <w:p w14:paraId="5AE29189"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sz w:val="21"/>
                <w:szCs w:val="21"/>
              </w:rPr>
              <w:t>思考・判断・表現</w:t>
            </w:r>
          </w:p>
          <w:p w14:paraId="40F61008"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明朝" w:eastAsia="ＭＳ 明朝" w:hAnsi="ＭＳ 明朝" w:hint="eastAsia"/>
                <w:sz w:val="21"/>
                <w:szCs w:val="21"/>
              </w:rPr>
              <w:t>物体の密度を求めるための方法について問題を</w:t>
            </w:r>
            <w:r w:rsidRPr="00EC6CD6">
              <w:rPr>
                <w:rFonts w:ascii="ＭＳ 明朝" w:eastAsia="ＭＳ 明朝" w:hAnsi="ＭＳ 明朝"/>
                <w:sz w:val="21"/>
                <w:szCs w:val="21"/>
              </w:rPr>
              <w:t>見いだして</w:t>
            </w:r>
            <w:r w:rsidRPr="00EC6CD6">
              <w:rPr>
                <w:rFonts w:ascii="ＭＳ 明朝" w:eastAsia="ＭＳ 明朝" w:hAnsi="ＭＳ 明朝" w:hint="eastAsia"/>
                <w:sz w:val="21"/>
                <w:szCs w:val="21"/>
              </w:rPr>
              <w:t>，見通しをもって実験を行い</w:t>
            </w:r>
            <w:r w:rsidRPr="00EC6CD6">
              <w:rPr>
                <w:rFonts w:ascii="ＭＳ 明朝" w:eastAsia="ＭＳ 明朝" w:hAnsi="ＭＳ 明朝"/>
                <w:sz w:val="21"/>
                <w:szCs w:val="21"/>
              </w:rPr>
              <w:t>，</w:t>
            </w:r>
            <w:r w:rsidRPr="00EC6CD6">
              <w:rPr>
                <w:rFonts w:ascii="ＭＳ 明朝" w:eastAsia="ＭＳ 明朝" w:hAnsi="ＭＳ 明朝" w:hint="eastAsia"/>
                <w:sz w:val="21"/>
                <w:szCs w:val="21"/>
              </w:rPr>
              <w:t>結果を</w:t>
            </w:r>
            <w:r w:rsidRPr="00EC6CD6">
              <w:rPr>
                <w:rFonts w:ascii="ＭＳ 明朝" w:eastAsia="ＭＳ 明朝" w:hAnsi="ＭＳ 明朝"/>
                <w:sz w:val="21"/>
                <w:szCs w:val="21"/>
              </w:rPr>
              <w:t>分析・解釈</w:t>
            </w:r>
            <w:r w:rsidRPr="00EC6CD6">
              <w:rPr>
                <w:rFonts w:ascii="ＭＳ 明朝" w:eastAsia="ＭＳ 明朝" w:hAnsi="ＭＳ 明朝" w:hint="eastAsia"/>
                <w:sz w:val="21"/>
                <w:szCs w:val="21"/>
              </w:rPr>
              <w:t>している。</w:t>
            </w:r>
          </w:p>
          <w:p w14:paraId="3AD1E5E3"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ゴシック" w:eastAsia="ＭＳ ゴシック" w:hAnsi="ＭＳ ゴシック"/>
                <w:sz w:val="21"/>
                <w:szCs w:val="21"/>
              </w:rPr>
              <w:t>【</w:t>
            </w:r>
            <w:r w:rsidRPr="00EC6CD6">
              <w:rPr>
                <w:rFonts w:ascii="ＭＳ ゴシック" w:eastAsia="ＭＳ ゴシック" w:hAnsi="ＭＳ ゴシック" w:hint="eastAsia"/>
                <w:sz w:val="21"/>
                <w:szCs w:val="21"/>
              </w:rPr>
              <w:t>記述分析</w:t>
            </w:r>
            <w:r w:rsidRPr="00EC6CD6">
              <w:rPr>
                <w:rFonts w:ascii="ＭＳ ゴシック" w:eastAsia="ＭＳ ゴシック" w:hAnsi="ＭＳ ゴシック"/>
                <w:sz w:val="21"/>
                <w:szCs w:val="21"/>
              </w:rPr>
              <w:t>】</w:t>
            </w:r>
          </w:p>
        </w:tc>
      </w:tr>
      <w:tr w:rsidR="00B22E2A" w:rsidRPr="00EC6CD6" w14:paraId="0738D27E" w14:textId="77777777" w:rsidTr="00316EC0">
        <w:trPr>
          <w:trHeight w:val="323"/>
          <w:jc w:val="center"/>
        </w:trPr>
        <w:tc>
          <w:tcPr>
            <w:tcW w:w="993" w:type="dxa"/>
            <w:vMerge/>
            <w:shd w:val="clear" w:color="auto" w:fill="auto"/>
            <w:vAlign w:val="center"/>
          </w:tcPr>
          <w:p w14:paraId="6FA3587F"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6886FC11" w14:textId="77777777" w:rsidR="00B22E2A" w:rsidRPr="00EC6CD6" w:rsidRDefault="00B22E2A" w:rsidP="00316EC0">
            <w:pPr>
              <w:spacing w:line="276" w:lineRule="auto"/>
              <w:ind w:leftChars="60" w:left="285" w:rightChars="72" w:right="173" w:hangingChars="67" w:hanging="141"/>
              <w:rPr>
                <w:rFonts w:ascii="ＭＳ ゴシック" w:eastAsia="ＭＳ ゴシック" w:hAnsi="ＭＳ ゴシック"/>
                <w:sz w:val="21"/>
                <w:szCs w:val="21"/>
              </w:rPr>
            </w:pPr>
          </w:p>
        </w:tc>
        <w:tc>
          <w:tcPr>
            <w:tcW w:w="426" w:type="dxa"/>
            <w:vMerge/>
            <w:shd w:val="clear" w:color="auto" w:fill="auto"/>
            <w:vAlign w:val="center"/>
          </w:tcPr>
          <w:p w14:paraId="1D8102CD"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79553827"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55582D86"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32D7432D"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lastRenderedPageBreak/>
              <w:t>同じ物質であれば，体積が異なっていても密度は一定であるという</w:t>
            </w:r>
            <w:r w:rsidRPr="00EC6CD6">
              <w:rPr>
                <w:rFonts w:ascii="ＭＳ ゴシック" w:eastAsia="ＭＳ ゴシック" w:hAnsi="ＭＳ ゴシック" w:hint="eastAsia"/>
                <w:sz w:val="21"/>
                <w:szCs w:val="21"/>
              </w:rPr>
              <w:t>質的関係</w:t>
            </w:r>
            <w:r w:rsidRPr="00EC6CD6">
              <w:rPr>
                <w:rFonts w:ascii="ＭＳ 明朝" w:eastAsia="ＭＳ 明朝" w:hAnsi="ＭＳ 明朝" w:hint="eastAsia"/>
                <w:sz w:val="21"/>
                <w:szCs w:val="21"/>
              </w:rPr>
              <w:t>を理解している。</w:t>
            </w:r>
          </w:p>
        </w:tc>
      </w:tr>
      <w:tr w:rsidR="00B22E2A" w:rsidRPr="00EC6CD6" w14:paraId="02444277" w14:textId="77777777" w:rsidTr="00316EC0">
        <w:trPr>
          <w:trHeight w:val="859"/>
          <w:jc w:val="center"/>
        </w:trPr>
        <w:tc>
          <w:tcPr>
            <w:tcW w:w="993" w:type="dxa"/>
            <w:vMerge/>
            <w:shd w:val="clear" w:color="auto" w:fill="auto"/>
            <w:vAlign w:val="center"/>
          </w:tcPr>
          <w:p w14:paraId="29EFE7A5"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73965D6F" w14:textId="77777777" w:rsidR="00B22E2A" w:rsidRPr="00EC6CD6" w:rsidRDefault="00B22E2A" w:rsidP="00316EC0">
            <w:pPr>
              <w:spacing w:line="276" w:lineRule="auto"/>
              <w:ind w:leftChars="60" w:left="285" w:rightChars="72" w:right="173" w:hangingChars="67" w:hanging="141"/>
              <w:rPr>
                <w:rFonts w:ascii="ＭＳ ゴシック" w:eastAsia="ＭＳ ゴシック" w:hAnsi="ＭＳ ゴシック"/>
                <w:sz w:val="21"/>
                <w:szCs w:val="21"/>
              </w:rPr>
            </w:pPr>
          </w:p>
        </w:tc>
        <w:tc>
          <w:tcPr>
            <w:tcW w:w="426" w:type="dxa"/>
            <w:vMerge/>
            <w:shd w:val="clear" w:color="auto" w:fill="auto"/>
            <w:vAlign w:val="center"/>
          </w:tcPr>
          <w:p w14:paraId="6A8B69E0"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0169AEA4"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4E5D6B25"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70E452AA"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37823320" w14:textId="77777777" w:rsidTr="00316EC0">
        <w:trPr>
          <w:trHeight w:val="2270"/>
          <w:jc w:val="center"/>
        </w:trPr>
        <w:tc>
          <w:tcPr>
            <w:tcW w:w="993" w:type="dxa"/>
            <w:vMerge w:val="restart"/>
            <w:shd w:val="clear" w:color="auto" w:fill="auto"/>
            <w:vAlign w:val="center"/>
          </w:tcPr>
          <w:p w14:paraId="0FB688B4"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６</w:t>
            </w:r>
          </w:p>
          <w:p w14:paraId="68A72114"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83</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6EACFC3E"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水に沈むネジとエタノールに沈む氷と水に浮く氷をみて，</w:t>
            </w:r>
            <w:r w:rsidRPr="00EC6CD6">
              <w:rPr>
                <w:rFonts w:ascii="ＭＳ 明朝" w:hAnsi="ＭＳ 明朝"/>
                <w:sz w:val="21"/>
                <w:szCs w:val="21"/>
              </w:rPr>
              <w:t>課題につなげる</w:t>
            </w:r>
            <w:r w:rsidRPr="00EC6CD6">
              <w:rPr>
                <w:rFonts w:ascii="ＭＳ 明朝" w:hAnsi="ＭＳ 明朝" w:hint="eastAsia"/>
                <w:sz w:val="21"/>
                <w:szCs w:val="21"/>
              </w:rPr>
              <w:t>。</w:t>
            </w:r>
          </w:p>
          <w:p w14:paraId="7D55B9A6"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物質の浮き沈みは，何によって決まるか。</w:t>
            </w:r>
          </w:p>
          <w:p w14:paraId="5CC0217E"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同じ体積あたりの質量に着目することで，基準をそろえて比較できることを見いだし，その考え方が密度であるということを知る。</w:t>
            </w:r>
          </w:p>
          <w:p w14:paraId="51D1D948"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物質の浮き沈みは，密度の大小によって決まる。水よりも密度の小さい物質は浮き，密度の大きい物質は沈む。</w:t>
            </w:r>
          </w:p>
        </w:tc>
        <w:tc>
          <w:tcPr>
            <w:tcW w:w="426" w:type="dxa"/>
            <w:vMerge w:val="restart"/>
            <w:shd w:val="clear" w:color="auto" w:fill="auto"/>
            <w:vAlign w:val="center"/>
          </w:tcPr>
          <w:p w14:paraId="7A897851"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sz w:val="21"/>
                <w:szCs w:val="21"/>
              </w:rPr>
              <w:t>思</w:t>
            </w:r>
          </w:p>
        </w:tc>
        <w:tc>
          <w:tcPr>
            <w:tcW w:w="425" w:type="dxa"/>
            <w:vMerge w:val="restart"/>
            <w:shd w:val="clear" w:color="auto" w:fill="auto"/>
            <w:vAlign w:val="center"/>
          </w:tcPr>
          <w:p w14:paraId="06D9C17A"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hint="eastAsia"/>
                <w:sz w:val="21"/>
                <w:szCs w:val="21"/>
              </w:rPr>
              <w:t>−</w:t>
            </w:r>
          </w:p>
        </w:tc>
        <w:tc>
          <w:tcPr>
            <w:tcW w:w="3402" w:type="dxa"/>
            <w:shd w:val="clear" w:color="auto" w:fill="auto"/>
            <w:vAlign w:val="center"/>
          </w:tcPr>
          <w:p w14:paraId="6AE01725"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sz w:val="21"/>
                <w:szCs w:val="21"/>
              </w:rPr>
              <w:t>思考・判断・表現</w:t>
            </w:r>
          </w:p>
          <w:p w14:paraId="31E4DEA1"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明朝" w:eastAsia="ＭＳ 明朝" w:hAnsi="ＭＳ 明朝" w:hint="eastAsia"/>
                <w:sz w:val="21"/>
                <w:szCs w:val="21"/>
              </w:rPr>
              <w:t>物質の浮き沈みに対して，これまで学習した密度との関係を見いだし，表現している。</w:t>
            </w:r>
          </w:p>
          <w:p w14:paraId="343D8774"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ゴシック" w:eastAsia="ＭＳ ゴシック" w:hAnsi="ＭＳ ゴシック"/>
                <w:sz w:val="21"/>
                <w:szCs w:val="21"/>
              </w:rPr>
              <w:t>【</w:t>
            </w:r>
            <w:r w:rsidRPr="00EC6CD6">
              <w:rPr>
                <w:rFonts w:ascii="ＭＳ ゴシック" w:eastAsia="ＭＳ ゴシック" w:hAnsi="ＭＳ ゴシック" w:hint="eastAsia"/>
                <w:sz w:val="21"/>
                <w:szCs w:val="21"/>
              </w:rPr>
              <w:t>記述分析</w:t>
            </w:r>
            <w:r w:rsidRPr="00EC6CD6">
              <w:rPr>
                <w:rFonts w:ascii="ＭＳ ゴシック" w:eastAsia="ＭＳ ゴシック" w:hAnsi="ＭＳ ゴシック"/>
                <w:sz w:val="21"/>
                <w:szCs w:val="21"/>
              </w:rPr>
              <w:t>】</w:t>
            </w:r>
          </w:p>
        </w:tc>
      </w:tr>
      <w:tr w:rsidR="00B22E2A" w:rsidRPr="00EC6CD6" w14:paraId="18CD7460" w14:textId="77777777" w:rsidTr="00316EC0">
        <w:trPr>
          <w:trHeight w:val="310"/>
          <w:jc w:val="center"/>
        </w:trPr>
        <w:tc>
          <w:tcPr>
            <w:tcW w:w="993" w:type="dxa"/>
            <w:vMerge/>
            <w:shd w:val="clear" w:color="auto" w:fill="auto"/>
            <w:vAlign w:val="center"/>
          </w:tcPr>
          <w:p w14:paraId="18F01F21"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4EE6F9EC"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0E0EB0C6"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64A04DD4"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74D6BD2B"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6D23FDD3"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固体と液体の質量を</w:t>
            </w:r>
            <w:r w:rsidRPr="00EC6CD6">
              <w:rPr>
                <w:rFonts w:ascii="ＭＳ ゴシック" w:eastAsia="ＭＳ ゴシック" w:hAnsi="ＭＳ ゴシック" w:hint="eastAsia"/>
                <w:sz w:val="21"/>
                <w:szCs w:val="21"/>
              </w:rPr>
              <w:t>比較して</w:t>
            </w:r>
            <w:r w:rsidRPr="00EC6CD6">
              <w:rPr>
                <w:rFonts w:ascii="ＭＳ 明朝" w:eastAsia="ＭＳ 明朝" w:hAnsi="ＭＳ 明朝" w:hint="eastAsia"/>
                <w:sz w:val="21"/>
                <w:szCs w:val="21"/>
              </w:rPr>
              <w:t>，浮き沈みを関連づけている。</w:t>
            </w:r>
          </w:p>
        </w:tc>
      </w:tr>
      <w:tr w:rsidR="00B22E2A" w:rsidRPr="00EC6CD6" w14:paraId="0F620786" w14:textId="77777777" w:rsidTr="00316EC0">
        <w:trPr>
          <w:trHeight w:val="590"/>
          <w:jc w:val="center"/>
        </w:trPr>
        <w:tc>
          <w:tcPr>
            <w:tcW w:w="993" w:type="dxa"/>
            <w:vMerge/>
            <w:shd w:val="clear" w:color="auto" w:fill="auto"/>
            <w:vAlign w:val="center"/>
          </w:tcPr>
          <w:p w14:paraId="1CF64FEF"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30653B1F"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3699F00D"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4A9AE9C1"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34067272"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76615760"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bl>
    <w:p w14:paraId="3EC746B8" w14:textId="77777777" w:rsidR="00B22E2A" w:rsidRPr="00EC6CD6" w:rsidRDefault="00B22E2A" w:rsidP="00B22E2A">
      <w:pPr>
        <w:widowControl/>
        <w:spacing w:line="276" w:lineRule="auto"/>
        <w:jc w:val="left"/>
        <w:rPr>
          <w:rFonts w:ascii="ＭＳ 明朝" w:eastAsia="ＭＳ 明朝" w:hAnsi="ＭＳ 明朝"/>
          <w:sz w:val="21"/>
          <w:szCs w:val="21"/>
        </w:rPr>
      </w:pPr>
    </w:p>
    <w:p w14:paraId="7DF0CCAB" w14:textId="77777777" w:rsidR="00B22E2A" w:rsidRPr="00EC6CD6" w:rsidRDefault="00B22E2A" w:rsidP="00B22E2A">
      <w:pPr>
        <w:spacing w:line="276" w:lineRule="auto"/>
        <w:rPr>
          <w:rFonts w:ascii="ＭＳ 明朝" w:eastAsia="ＭＳ 明朝" w:hAnsi="ＭＳ 明朝"/>
          <w:sz w:val="21"/>
          <w:szCs w:val="21"/>
        </w:rPr>
      </w:pPr>
    </w:p>
    <w:p w14:paraId="19E8B56F" w14:textId="77777777" w:rsidR="00B22E2A" w:rsidRPr="00EC6CD6" w:rsidRDefault="00B22E2A" w:rsidP="00B22E2A">
      <w:pPr>
        <w:spacing w:line="276" w:lineRule="auto"/>
        <w:rPr>
          <w:rFonts w:ascii="ＭＳ 明朝" w:eastAsia="ＭＳ 明朝" w:hAnsi="ＭＳ 明朝"/>
          <w:sz w:val="21"/>
          <w:szCs w:val="21"/>
        </w:rPr>
      </w:pPr>
    </w:p>
    <w:p w14:paraId="0F8519CD" w14:textId="77777777" w:rsidR="00B22E2A" w:rsidRPr="00EC6CD6" w:rsidRDefault="00B22E2A" w:rsidP="00B22E2A">
      <w:pPr>
        <w:spacing w:line="276" w:lineRule="auto"/>
        <w:rPr>
          <w:rFonts w:ascii="ＭＳ 明朝" w:eastAsia="ＭＳ 明朝" w:hAnsi="ＭＳ 明朝"/>
          <w:sz w:val="21"/>
          <w:szCs w:val="21"/>
        </w:rPr>
      </w:pPr>
      <w:r w:rsidRPr="00EC6CD6">
        <w:rPr>
          <w:rFonts w:ascii="ＭＳ 明朝" w:eastAsia="ＭＳ 明朝" w:hAnsi="ＭＳ 明朝"/>
          <w:sz w:val="21"/>
          <w:szCs w:val="21"/>
        </w:rPr>
        <w:br w:type="page"/>
      </w:r>
    </w:p>
    <w:p w14:paraId="003B82FA" w14:textId="77777777" w:rsidR="00B22E2A" w:rsidRPr="00EC6CD6" w:rsidRDefault="00B22E2A" w:rsidP="00B22E2A">
      <w:pPr>
        <w:spacing w:line="276" w:lineRule="auto"/>
        <w:rPr>
          <w:rFonts w:ascii="ＭＳ ゴシック" w:eastAsia="ＭＳ ゴシック" w:hAnsi="ＭＳ ゴシック"/>
          <w:szCs w:val="21"/>
        </w:rPr>
      </w:pPr>
      <w:r w:rsidRPr="00EC6CD6">
        <w:rPr>
          <w:rFonts w:ascii="ＭＳ ゴシック" w:eastAsia="ＭＳ ゴシック" w:hAnsi="ＭＳ ゴシック" w:hint="eastAsia"/>
          <w:szCs w:val="21"/>
        </w:rPr>
        <w:lastRenderedPageBreak/>
        <w:t>教科書：第２章　粒子のモデルと物質の性質</w:t>
      </w:r>
    </w:p>
    <w:p w14:paraId="061C5876" w14:textId="77777777" w:rsidR="00B22E2A" w:rsidRPr="00EC6CD6" w:rsidRDefault="00B22E2A" w:rsidP="00B22E2A">
      <w:pPr>
        <w:spacing w:line="276" w:lineRule="auto"/>
        <w:rPr>
          <w:rFonts w:ascii="ＭＳ 明朝" w:eastAsia="ＭＳ 明朝" w:hAnsi="ＭＳ 明朝"/>
          <w:sz w:val="21"/>
          <w:szCs w:val="21"/>
        </w:rPr>
      </w:pPr>
    </w:p>
    <w:p w14:paraId="087A5DB8" w14:textId="77777777" w:rsidR="00B22E2A" w:rsidRPr="00EC6CD6" w:rsidRDefault="00B22E2A" w:rsidP="00B22E2A">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１　目標（例）</w:t>
      </w:r>
    </w:p>
    <w:p w14:paraId="596A1C31" w14:textId="77777777" w:rsidR="00B22E2A" w:rsidRPr="00EC6CD6" w:rsidRDefault="00B22E2A" w:rsidP="00B22E2A">
      <w:pPr>
        <w:spacing w:line="276" w:lineRule="auto"/>
        <w:rPr>
          <w:rFonts w:ascii="ＭＳ 明朝" w:eastAsia="ＭＳ 明朝" w:hAnsi="ＭＳ 明朝"/>
          <w:sz w:val="21"/>
          <w:szCs w:val="21"/>
        </w:rPr>
      </w:pPr>
      <w:r w:rsidRPr="00EC6CD6">
        <w:rPr>
          <w:rFonts w:ascii="ＭＳ 明朝" w:eastAsia="ＭＳ 明朝" w:hAnsi="ＭＳ 明朝" w:hint="eastAsia"/>
          <w:sz w:val="21"/>
          <w:szCs w:val="21"/>
        </w:rPr>
        <w:t>学習指導要領の中項目（２）ア（ｲ）水溶液の目標（例）</w:t>
      </w:r>
    </w:p>
    <w:p w14:paraId="56C86E3C" w14:textId="77777777" w:rsidR="00B22E2A" w:rsidRPr="00EC6CD6" w:rsidRDefault="00B22E2A" w:rsidP="00B22E2A">
      <w:pPr>
        <w:widowControl/>
        <w:spacing w:line="276" w:lineRule="auto"/>
        <w:ind w:left="567" w:hangingChars="270" w:hanging="567"/>
        <w:jc w:val="left"/>
        <w:rPr>
          <w:rFonts w:ascii="ＭＳ 明朝" w:eastAsia="ＭＳ 明朝" w:hAnsi="ＭＳ 明朝" w:cs="Times New Roman"/>
          <w:sz w:val="21"/>
          <w:szCs w:val="21"/>
        </w:rPr>
      </w:pPr>
      <w:r w:rsidRPr="00EC6CD6">
        <w:rPr>
          <w:rFonts w:ascii="ＭＳ 明朝" w:eastAsia="ＭＳ 明朝" w:hAnsi="ＭＳ 明朝" w:hint="eastAsia"/>
          <w:sz w:val="21"/>
          <w:szCs w:val="21"/>
        </w:rPr>
        <w:t>（１）</w:t>
      </w:r>
      <w:r w:rsidRPr="00EC6CD6">
        <w:rPr>
          <w:rFonts w:ascii="ＭＳ 明朝" w:eastAsia="ＭＳ 明朝" w:hAnsi="ＭＳ 明朝" w:cs="Times New Roman" w:hint="eastAsia"/>
          <w:sz w:val="21"/>
          <w:szCs w:val="21"/>
        </w:rPr>
        <w:t>身の回りの物質の性質や変化に着目しながら，水溶液についての基本的な概念や原理・法則などを理解するとともに，それらの観察，実験などに関する技能を身に付けること。</w:t>
      </w:r>
    </w:p>
    <w:p w14:paraId="6239E1A4" w14:textId="77777777" w:rsidR="00B22E2A" w:rsidRPr="00EC6CD6" w:rsidRDefault="00B22E2A" w:rsidP="00B22E2A">
      <w:pPr>
        <w:widowControl/>
        <w:spacing w:line="276" w:lineRule="auto"/>
        <w:ind w:left="567" w:hangingChars="270" w:hanging="567"/>
        <w:jc w:val="left"/>
        <w:rPr>
          <w:rFonts w:ascii="ＭＳ 明朝" w:eastAsia="ＭＳ 明朝" w:hAnsi="ＭＳ 明朝" w:cs="Times New Roman"/>
          <w:sz w:val="21"/>
          <w:szCs w:val="21"/>
        </w:rPr>
      </w:pPr>
      <w:r w:rsidRPr="00EC6CD6">
        <w:rPr>
          <w:rFonts w:ascii="ＭＳ 明朝" w:eastAsia="ＭＳ 明朝" w:hAnsi="ＭＳ 明朝" w:hint="eastAsia"/>
          <w:sz w:val="21"/>
          <w:szCs w:val="21"/>
        </w:rPr>
        <w:t>（２）</w:t>
      </w:r>
      <w:r w:rsidRPr="00EC6CD6">
        <w:rPr>
          <w:rFonts w:ascii="ＭＳ 明朝" w:eastAsia="ＭＳ 明朝" w:hAnsi="ＭＳ 明朝" w:cs="Times New Roman" w:hint="eastAsia"/>
          <w:sz w:val="21"/>
          <w:szCs w:val="21"/>
        </w:rPr>
        <w:t>水溶液</w:t>
      </w:r>
      <w:r w:rsidRPr="00EC6CD6">
        <w:rPr>
          <w:rFonts w:ascii="ＭＳ 明朝" w:eastAsia="ＭＳ 明朝" w:hAnsi="ＭＳ 明朝" w:hint="eastAsia"/>
          <w:sz w:val="21"/>
          <w:szCs w:val="21"/>
        </w:rPr>
        <w:t>について問題を見いだし見通しをもって観察，実験などを行い，物質の性質や状態変化における規則性を見出して表現すること。</w:t>
      </w:r>
    </w:p>
    <w:p w14:paraId="6192355B" w14:textId="77777777" w:rsidR="00B22E2A" w:rsidRPr="00EC6CD6" w:rsidRDefault="00B22E2A" w:rsidP="00B22E2A">
      <w:pPr>
        <w:widowControl/>
        <w:spacing w:line="276" w:lineRule="auto"/>
        <w:ind w:left="567" w:hangingChars="270" w:hanging="567"/>
        <w:jc w:val="left"/>
        <w:rPr>
          <w:rFonts w:ascii="ＭＳ 明朝" w:eastAsia="ＭＳ 明朝" w:hAnsi="ＭＳ 明朝"/>
          <w:sz w:val="21"/>
          <w:szCs w:val="21"/>
        </w:rPr>
      </w:pPr>
      <w:r w:rsidRPr="00EC6CD6">
        <w:rPr>
          <w:rFonts w:ascii="ＭＳ 明朝" w:eastAsia="ＭＳ 明朝" w:hAnsi="ＭＳ 明朝" w:hint="eastAsia"/>
          <w:sz w:val="21"/>
          <w:szCs w:val="21"/>
        </w:rPr>
        <w:t>（３）</w:t>
      </w:r>
      <w:r w:rsidRPr="00EC6CD6">
        <w:rPr>
          <w:rFonts w:ascii="ＭＳ 明朝" w:eastAsia="ＭＳ 明朝" w:hAnsi="ＭＳ 明朝" w:cs="Times New Roman" w:hint="eastAsia"/>
          <w:sz w:val="21"/>
          <w:szCs w:val="21"/>
        </w:rPr>
        <w:t>水溶液</w:t>
      </w:r>
      <w:r w:rsidRPr="00EC6CD6">
        <w:rPr>
          <w:rFonts w:ascii="ＭＳ 明朝" w:eastAsia="ＭＳ 明朝" w:hAnsi="ＭＳ 明朝" w:hint="eastAsia"/>
          <w:sz w:val="21"/>
          <w:szCs w:val="21"/>
        </w:rPr>
        <w:t>に関する事物・現象に進んで関わり，科学的に探究しようとする態度を養うこと。</w:t>
      </w:r>
    </w:p>
    <w:p w14:paraId="4115C9A9" w14:textId="77777777" w:rsidR="00B22E2A" w:rsidRPr="00EC6CD6" w:rsidRDefault="00B22E2A" w:rsidP="00B22E2A">
      <w:pPr>
        <w:widowControl/>
        <w:spacing w:line="276" w:lineRule="auto"/>
        <w:jc w:val="left"/>
        <w:rPr>
          <w:rFonts w:ascii="ＭＳ 明朝" w:eastAsia="ＭＳ 明朝" w:hAnsi="ＭＳ 明朝"/>
          <w:sz w:val="21"/>
          <w:szCs w:val="21"/>
        </w:rPr>
      </w:pPr>
    </w:p>
    <w:p w14:paraId="7BE63DEB" w14:textId="77777777" w:rsidR="00B22E2A" w:rsidRPr="00EC6CD6" w:rsidRDefault="00B22E2A" w:rsidP="00B22E2A">
      <w:pPr>
        <w:widowControl/>
        <w:spacing w:line="276" w:lineRule="auto"/>
        <w:jc w:val="left"/>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２　この</w:t>
      </w:r>
      <w:r w:rsidRPr="00EC6CD6">
        <w:rPr>
          <w:rFonts w:ascii="ＭＳ ゴシック" w:eastAsia="ＭＳ ゴシック" w:hAnsi="ＭＳ ゴシック"/>
          <w:sz w:val="21"/>
          <w:szCs w:val="21"/>
        </w:rPr>
        <w:t>章の</w:t>
      </w:r>
      <w:r w:rsidRPr="00EC6CD6">
        <w:rPr>
          <w:rFonts w:ascii="ＭＳ ゴシック" w:eastAsia="ＭＳ ゴシック" w:hAnsi="ＭＳ ゴシック" w:hint="eastAsia"/>
          <w:sz w:val="21"/>
          <w:szCs w:val="21"/>
        </w:rPr>
        <w:t>評価規準（例）</w:t>
      </w:r>
    </w:p>
    <w:tbl>
      <w:tblPr>
        <w:tblStyle w:val="a3"/>
        <w:tblW w:w="9915" w:type="dxa"/>
        <w:jc w:val="center"/>
        <w:tblLook w:val="04A0" w:firstRow="1" w:lastRow="0" w:firstColumn="1" w:lastColumn="0" w:noHBand="0" w:noVBand="1"/>
      </w:tblPr>
      <w:tblGrid>
        <w:gridCol w:w="3396"/>
        <w:gridCol w:w="3543"/>
        <w:gridCol w:w="2976"/>
      </w:tblGrid>
      <w:tr w:rsidR="00B22E2A" w:rsidRPr="00EC6CD6" w14:paraId="51898707" w14:textId="77777777" w:rsidTr="00316EC0">
        <w:trPr>
          <w:trHeight w:val="312"/>
          <w:jc w:val="center"/>
        </w:trPr>
        <w:tc>
          <w:tcPr>
            <w:tcW w:w="3396" w:type="dxa"/>
          </w:tcPr>
          <w:p w14:paraId="4AE2654B" w14:textId="77777777" w:rsidR="00B22E2A" w:rsidRPr="00EC6CD6" w:rsidRDefault="00B22E2A" w:rsidP="00316EC0">
            <w:pPr>
              <w:widowControl/>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知識・技能</w:t>
            </w:r>
          </w:p>
        </w:tc>
        <w:tc>
          <w:tcPr>
            <w:tcW w:w="3543" w:type="dxa"/>
          </w:tcPr>
          <w:p w14:paraId="6A54D113" w14:textId="77777777" w:rsidR="00B22E2A" w:rsidRPr="00EC6CD6" w:rsidRDefault="00B22E2A" w:rsidP="00316EC0">
            <w:pPr>
              <w:widowControl/>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思考力，表現力，判断力</w:t>
            </w:r>
          </w:p>
        </w:tc>
        <w:tc>
          <w:tcPr>
            <w:tcW w:w="2976" w:type="dxa"/>
          </w:tcPr>
          <w:p w14:paraId="52E5B625" w14:textId="77777777" w:rsidR="00B22E2A" w:rsidRPr="00EC6CD6" w:rsidRDefault="00B22E2A" w:rsidP="00316EC0">
            <w:pPr>
              <w:widowControl/>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主体的に学習に取り組む態度</w:t>
            </w:r>
          </w:p>
        </w:tc>
      </w:tr>
      <w:tr w:rsidR="00B22E2A" w:rsidRPr="00EC6CD6" w14:paraId="7CFC6FFB" w14:textId="77777777" w:rsidTr="00316EC0">
        <w:trPr>
          <w:jc w:val="center"/>
        </w:trPr>
        <w:tc>
          <w:tcPr>
            <w:tcW w:w="3396" w:type="dxa"/>
          </w:tcPr>
          <w:p w14:paraId="240DEC5D" w14:textId="77777777" w:rsidR="00B22E2A" w:rsidRPr="00EC6CD6" w:rsidRDefault="00B22E2A" w:rsidP="00316EC0">
            <w:pPr>
              <w:spacing w:line="276" w:lineRule="auto"/>
              <w:rPr>
                <w:rFonts w:ascii="ＭＳ 明朝" w:eastAsia="ＭＳ 明朝" w:hAnsi="ＭＳ 明朝" w:cs="Times New Roman"/>
                <w:sz w:val="21"/>
                <w:szCs w:val="21"/>
              </w:rPr>
            </w:pPr>
            <w:r w:rsidRPr="00EC6CD6">
              <w:rPr>
                <w:rFonts w:ascii="ＭＳ 明朝" w:eastAsia="ＭＳ 明朝" w:hAnsi="ＭＳ 明朝" w:cs="Times New Roman" w:hint="eastAsia"/>
                <w:sz w:val="21"/>
                <w:szCs w:val="21"/>
              </w:rPr>
              <w:t>身の回りの物質の性質や変化に着目しながら，水溶液についての基本的な概念や原理・法則などを理解しているとともに，科学的に探究するために必要な観察，実験などに関する基本的操作や記録などの基本的な技能を身に付けている。</w:t>
            </w:r>
          </w:p>
        </w:tc>
        <w:tc>
          <w:tcPr>
            <w:tcW w:w="3543" w:type="dxa"/>
          </w:tcPr>
          <w:p w14:paraId="453176F0" w14:textId="77777777" w:rsidR="00B22E2A" w:rsidRPr="00EC6CD6" w:rsidRDefault="00B22E2A" w:rsidP="00316EC0">
            <w:pPr>
              <w:widowControl/>
              <w:spacing w:line="276" w:lineRule="auto"/>
              <w:rPr>
                <w:rFonts w:ascii="ＭＳ 明朝" w:eastAsia="ＭＳ 明朝" w:hAnsi="ＭＳ 明朝" w:cs="Times New Roman"/>
                <w:sz w:val="21"/>
                <w:szCs w:val="21"/>
              </w:rPr>
            </w:pPr>
            <w:r w:rsidRPr="00EC6CD6">
              <w:rPr>
                <w:rFonts w:ascii="ＭＳ 明朝" w:eastAsia="ＭＳ 明朝" w:hAnsi="ＭＳ 明朝" w:cs="Times New Roman" w:hint="eastAsia"/>
                <w:sz w:val="21"/>
                <w:szCs w:val="21"/>
              </w:rPr>
              <w:t>水溶液</w:t>
            </w:r>
            <w:r w:rsidRPr="00EC6CD6">
              <w:rPr>
                <w:rFonts w:ascii="ＭＳ 明朝" w:eastAsia="ＭＳ 明朝" w:hAnsi="ＭＳ 明朝" w:hint="eastAsia"/>
                <w:sz w:val="21"/>
                <w:szCs w:val="21"/>
              </w:rPr>
              <w:t>について問題を見いだし見通しをもって観察，実験などを行い，物質の性質や状態変化における規則性を見いだして表現しているなど，科学的に探究している。</w:t>
            </w:r>
          </w:p>
        </w:tc>
        <w:tc>
          <w:tcPr>
            <w:tcW w:w="2976" w:type="dxa"/>
          </w:tcPr>
          <w:p w14:paraId="15ACB626" w14:textId="77777777" w:rsidR="00B22E2A" w:rsidRPr="00EC6CD6" w:rsidRDefault="00B22E2A" w:rsidP="00316EC0">
            <w:pPr>
              <w:widowControl/>
              <w:spacing w:line="276" w:lineRule="auto"/>
              <w:rPr>
                <w:rFonts w:ascii="ＭＳ 明朝" w:eastAsia="ＭＳ 明朝" w:hAnsi="ＭＳ 明朝"/>
                <w:sz w:val="21"/>
                <w:szCs w:val="21"/>
              </w:rPr>
            </w:pPr>
            <w:r w:rsidRPr="00EC6CD6">
              <w:rPr>
                <w:rFonts w:ascii="ＭＳ 明朝" w:eastAsia="ＭＳ 明朝" w:hAnsi="ＭＳ 明朝" w:cs="Times New Roman" w:hint="eastAsia"/>
                <w:sz w:val="21"/>
                <w:szCs w:val="21"/>
              </w:rPr>
              <w:t>水溶液</w:t>
            </w:r>
            <w:r w:rsidRPr="00EC6CD6">
              <w:rPr>
                <w:rFonts w:ascii="ＭＳ 明朝" w:eastAsia="ＭＳ 明朝" w:hAnsi="ＭＳ 明朝" w:hint="eastAsia"/>
                <w:sz w:val="21"/>
                <w:szCs w:val="21"/>
              </w:rPr>
              <w:t>に関する事物・現象に進んで関わり，見通しをもったり振り返ったりするなど，科学的に探究しようとしている。</w:t>
            </w:r>
          </w:p>
          <w:p w14:paraId="1DD484EE" w14:textId="77777777" w:rsidR="00B22E2A" w:rsidRPr="00EC6CD6" w:rsidRDefault="00B22E2A" w:rsidP="00316EC0">
            <w:pPr>
              <w:widowControl/>
              <w:spacing w:line="276" w:lineRule="auto"/>
              <w:rPr>
                <w:rFonts w:ascii="ＭＳ 明朝" w:eastAsia="ＭＳ 明朝" w:hAnsi="ＭＳ 明朝"/>
                <w:sz w:val="21"/>
                <w:szCs w:val="21"/>
              </w:rPr>
            </w:pPr>
          </w:p>
        </w:tc>
      </w:tr>
    </w:tbl>
    <w:p w14:paraId="7B60E1FF" w14:textId="77777777" w:rsidR="00B22E2A" w:rsidRPr="00EC6CD6" w:rsidRDefault="00B22E2A" w:rsidP="00B22E2A">
      <w:pPr>
        <w:widowControl/>
        <w:spacing w:line="276" w:lineRule="auto"/>
        <w:jc w:val="left"/>
        <w:rPr>
          <w:rFonts w:ascii="ＭＳ 明朝" w:eastAsia="ＭＳ 明朝" w:hAnsi="ＭＳ 明朝"/>
          <w:sz w:val="21"/>
          <w:szCs w:val="21"/>
        </w:rPr>
      </w:pPr>
    </w:p>
    <w:p w14:paraId="4ECAF08B" w14:textId="77777777" w:rsidR="00B22E2A" w:rsidRPr="00EC6CD6" w:rsidRDefault="00B22E2A" w:rsidP="00B22E2A">
      <w:pPr>
        <w:widowControl/>
        <w:spacing w:line="276" w:lineRule="auto"/>
        <w:jc w:val="left"/>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３　指導と評価の計画（例）</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677"/>
        <w:gridCol w:w="426"/>
        <w:gridCol w:w="425"/>
        <w:gridCol w:w="3402"/>
      </w:tblGrid>
      <w:tr w:rsidR="00B22E2A" w:rsidRPr="00EC6CD6" w14:paraId="60B88E94" w14:textId="77777777" w:rsidTr="00316EC0">
        <w:trPr>
          <w:jc w:val="center"/>
        </w:trPr>
        <w:tc>
          <w:tcPr>
            <w:tcW w:w="993" w:type="dxa"/>
            <w:shd w:val="clear" w:color="auto" w:fill="auto"/>
            <w:vAlign w:val="center"/>
          </w:tcPr>
          <w:p w14:paraId="5A7AD68B"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時間</w:t>
            </w:r>
          </w:p>
          <w:p w14:paraId="3585685D"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区切り</w:t>
            </w:r>
          </w:p>
        </w:tc>
        <w:tc>
          <w:tcPr>
            <w:tcW w:w="4677" w:type="dxa"/>
            <w:shd w:val="clear" w:color="auto" w:fill="auto"/>
            <w:vAlign w:val="center"/>
          </w:tcPr>
          <w:p w14:paraId="5A0197C4"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ねらい・</w:t>
            </w:r>
            <w:r w:rsidRPr="00EC6CD6">
              <w:rPr>
                <w:rFonts w:ascii="ＭＳ 明朝" w:eastAsia="ＭＳ 明朝" w:hAnsi="ＭＳ 明朝"/>
                <w:sz w:val="21"/>
                <w:szCs w:val="21"/>
              </w:rPr>
              <w:t>学習活動</w:t>
            </w:r>
          </w:p>
        </w:tc>
        <w:tc>
          <w:tcPr>
            <w:tcW w:w="426" w:type="dxa"/>
            <w:shd w:val="clear" w:color="auto" w:fill="auto"/>
            <w:vAlign w:val="center"/>
          </w:tcPr>
          <w:p w14:paraId="0A282E32"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sz w:val="21"/>
                <w:szCs w:val="21"/>
              </w:rPr>
              <w:t>重点</w:t>
            </w:r>
          </w:p>
        </w:tc>
        <w:tc>
          <w:tcPr>
            <w:tcW w:w="425" w:type="dxa"/>
            <w:shd w:val="clear" w:color="auto" w:fill="auto"/>
            <w:vAlign w:val="center"/>
          </w:tcPr>
          <w:p w14:paraId="4280EE89"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sz w:val="21"/>
                <w:szCs w:val="21"/>
              </w:rPr>
              <w:t>記録</w:t>
            </w:r>
          </w:p>
        </w:tc>
        <w:tc>
          <w:tcPr>
            <w:tcW w:w="3402" w:type="dxa"/>
            <w:shd w:val="clear" w:color="auto" w:fill="auto"/>
            <w:vAlign w:val="center"/>
          </w:tcPr>
          <w:p w14:paraId="674BC45A"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sz w:val="21"/>
                <w:szCs w:val="21"/>
              </w:rPr>
              <w:t>備考</w:t>
            </w:r>
          </w:p>
        </w:tc>
      </w:tr>
      <w:tr w:rsidR="00B22E2A" w:rsidRPr="00EC6CD6" w14:paraId="38A60487" w14:textId="77777777" w:rsidTr="00316EC0">
        <w:trPr>
          <w:trHeight w:val="2451"/>
          <w:jc w:val="center"/>
        </w:trPr>
        <w:tc>
          <w:tcPr>
            <w:tcW w:w="993" w:type="dxa"/>
            <w:vMerge w:val="restart"/>
            <w:shd w:val="clear" w:color="auto" w:fill="auto"/>
            <w:vAlign w:val="center"/>
          </w:tcPr>
          <w:p w14:paraId="2342B476"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１</w:t>
            </w:r>
          </w:p>
          <w:p w14:paraId="5111CD89"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85</w:t>
            </w:r>
          </w:p>
          <w:p w14:paraId="3306E33A"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w:t>
            </w:r>
          </w:p>
          <w:p w14:paraId="2A47F579"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sz w:val="21"/>
                <w:szCs w:val="21"/>
              </w:rPr>
              <w:t>p.</w:t>
            </w:r>
            <w:r w:rsidRPr="00EC6CD6">
              <w:rPr>
                <w:rFonts w:ascii="ＭＳ 明朝" w:eastAsia="ＭＳ 明朝" w:hAnsi="ＭＳ 明朝" w:cs="ＭＳ 明朝" w:hint="eastAsia"/>
                <w:sz w:val="21"/>
                <w:szCs w:val="21"/>
              </w:rPr>
              <w:t>86</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25A0EEC9"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陳列してあるジュースは溶けている砂糖が下にたまっていくことはない。小５で学習した「溶けている物の均一性」を思い出</w:t>
            </w:r>
            <w:r w:rsidRPr="00EC6CD6">
              <w:rPr>
                <w:rFonts w:ascii="ＭＳ 明朝" w:hAnsi="ＭＳ 明朝"/>
                <w:sz w:val="21"/>
                <w:szCs w:val="21"/>
              </w:rPr>
              <w:t>し，課題につなげる</w:t>
            </w:r>
            <w:r w:rsidRPr="00EC6CD6">
              <w:rPr>
                <w:rFonts w:ascii="ＭＳ 明朝" w:eastAsia="ＭＳ 明朝" w:hAnsi="ＭＳ 明朝" w:hint="eastAsia"/>
                <w:sz w:val="21"/>
                <w:szCs w:val="21"/>
              </w:rPr>
              <w:t>。</w:t>
            </w:r>
          </w:p>
          <w:p w14:paraId="29F567F8"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物質が水に溶ける現象を粒子のモデルで表すとどうなるか。</w:t>
            </w:r>
          </w:p>
          <w:p w14:paraId="46A24B7E"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水溶液の上中下の部分をとって水を蒸発させても，出てくる溶質の量が一定であることを確かめ，モデルで水溶液を表現し，水溶液についての基本的な原理を理解する。</w:t>
            </w:r>
          </w:p>
          <w:p w14:paraId="5B36F5AA"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物質が水に溶ける現象を粒子のモデルで表すと，図</w:t>
            </w:r>
            <w:r w:rsidRPr="00EC6CD6">
              <w:rPr>
                <w:rFonts w:ascii="ＭＳ 明朝" w:eastAsia="ＭＳ 明朝" w:hAnsi="ＭＳ 明朝"/>
                <w:sz w:val="21"/>
                <w:szCs w:val="21"/>
              </w:rPr>
              <w:t>4のようになる。</w:t>
            </w:r>
          </w:p>
        </w:tc>
        <w:tc>
          <w:tcPr>
            <w:tcW w:w="426" w:type="dxa"/>
            <w:vMerge w:val="restart"/>
            <w:shd w:val="clear" w:color="auto" w:fill="auto"/>
            <w:vAlign w:val="center"/>
          </w:tcPr>
          <w:p w14:paraId="667B733E"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w:t>
            </w:r>
          </w:p>
        </w:tc>
        <w:tc>
          <w:tcPr>
            <w:tcW w:w="425" w:type="dxa"/>
            <w:vMerge w:val="restart"/>
            <w:shd w:val="clear" w:color="auto" w:fill="auto"/>
            <w:vAlign w:val="center"/>
          </w:tcPr>
          <w:p w14:paraId="2900EE5C"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hint="eastAsia"/>
                <w:sz w:val="21"/>
                <w:szCs w:val="21"/>
              </w:rPr>
              <w:t>−</w:t>
            </w:r>
          </w:p>
        </w:tc>
        <w:tc>
          <w:tcPr>
            <w:tcW w:w="3402" w:type="dxa"/>
            <w:shd w:val="clear" w:color="auto" w:fill="auto"/>
            <w:vAlign w:val="center"/>
          </w:tcPr>
          <w:p w14:paraId="23C51B49"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知識・技能</w:t>
            </w:r>
          </w:p>
          <w:p w14:paraId="5BB48D85" w14:textId="77777777" w:rsidR="00B22E2A" w:rsidRPr="00EC6CD6" w:rsidRDefault="00B22E2A" w:rsidP="00316EC0">
            <w:pPr>
              <w:spacing w:line="276" w:lineRule="auto"/>
              <w:jc w:val="left"/>
              <w:rPr>
                <w:rFonts w:ascii="ＭＳ 明朝" w:eastAsia="ＭＳ 明朝" w:hAnsi="ＭＳ 明朝"/>
                <w:sz w:val="21"/>
                <w:szCs w:val="21"/>
              </w:rPr>
            </w:pPr>
            <w:r w:rsidRPr="00EC6CD6">
              <w:rPr>
                <w:rFonts w:ascii="ＭＳ 明朝" w:eastAsia="ＭＳ 明朝" w:hAnsi="ＭＳ 明朝" w:hint="eastAsia"/>
                <w:sz w:val="21"/>
                <w:szCs w:val="21"/>
              </w:rPr>
              <w:t>水に物が溶ける概念をモデルと関連づけて理解するとともに，水溶液に関する基本的用語を理解している。</w:t>
            </w:r>
          </w:p>
        </w:tc>
      </w:tr>
      <w:tr w:rsidR="00B22E2A" w:rsidRPr="00EC6CD6" w14:paraId="67AB033A" w14:textId="77777777" w:rsidTr="00316EC0">
        <w:trPr>
          <w:trHeight w:val="460"/>
          <w:jc w:val="center"/>
        </w:trPr>
        <w:tc>
          <w:tcPr>
            <w:tcW w:w="993" w:type="dxa"/>
            <w:vMerge/>
            <w:shd w:val="clear" w:color="auto" w:fill="auto"/>
            <w:vAlign w:val="center"/>
          </w:tcPr>
          <w:p w14:paraId="54088762"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663E9A5C"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0AB49A82"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4D9833F5"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630E29D3"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31676C1B"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明朝" w:eastAsia="ＭＳ 明朝" w:hAnsi="ＭＳ 明朝" w:hint="eastAsia"/>
                <w:sz w:val="21"/>
                <w:szCs w:val="21"/>
              </w:rPr>
              <w:t>溶解の現象と用語を</w:t>
            </w:r>
            <w:r w:rsidRPr="00EC6CD6">
              <w:rPr>
                <w:rFonts w:ascii="ＭＳ ゴシック" w:eastAsia="ＭＳ ゴシック" w:hAnsi="ＭＳ ゴシック" w:hint="eastAsia"/>
                <w:sz w:val="21"/>
                <w:szCs w:val="21"/>
              </w:rPr>
              <w:t>関連づけて</w:t>
            </w:r>
            <w:r w:rsidRPr="00EC6CD6">
              <w:rPr>
                <w:rFonts w:ascii="ＭＳ 明朝" w:eastAsia="ＭＳ 明朝" w:hAnsi="ＭＳ 明朝" w:hint="eastAsia"/>
                <w:sz w:val="21"/>
                <w:szCs w:val="21"/>
              </w:rPr>
              <w:t>理解している。</w:t>
            </w:r>
          </w:p>
        </w:tc>
      </w:tr>
      <w:tr w:rsidR="00B22E2A" w:rsidRPr="00EC6CD6" w14:paraId="087FEB3F" w14:textId="77777777" w:rsidTr="00316EC0">
        <w:trPr>
          <w:trHeight w:val="690"/>
          <w:jc w:val="center"/>
        </w:trPr>
        <w:tc>
          <w:tcPr>
            <w:tcW w:w="993" w:type="dxa"/>
            <w:vMerge/>
            <w:shd w:val="clear" w:color="auto" w:fill="auto"/>
            <w:vAlign w:val="center"/>
          </w:tcPr>
          <w:p w14:paraId="26A7A37C"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0837969B"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57996185"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323F0169"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3625E7AC"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673572BF"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52C83A82" w14:textId="77777777" w:rsidTr="00316EC0">
        <w:trPr>
          <w:trHeight w:val="2117"/>
          <w:jc w:val="center"/>
        </w:trPr>
        <w:tc>
          <w:tcPr>
            <w:tcW w:w="993" w:type="dxa"/>
            <w:vMerge w:val="restart"/>
            <w:shd w:val="clear" w:color="auto" w:fill="auto"/>
            <w:vAlign w:val="center"/>
          </w:tcPr>
          <w:p w14:paraId="2E708BE8"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sz w:val="21"/>
                <w:szCs w:val="21"/>
              </w:rPr>
              <w:lastRenderedPageBreak/>
              <w:t>２</w:t>
            </w:r>
          </w:p>
          <w:p w14:paraId="2EB409B7"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87</w:t>
            </w:r>
          </w:p>
          <w:p w14:paraId="4BE5816E"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w:t>
            </w:r>
          </w:p>
          <w:p w14:paraId="3EA32B88"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sz w:val="21"/>
                <w:szCs w:val="21"/>
              </w:rPr>
              <w:t>p.</w:t>
            </w:r>
            <w:r w:rsidRPr="00EC6CD6">
              <w:rPr>
                <w:rFonts w:ascii="ＭＳ 明朝" w:eastAsia="ＭＳ 明朝" w:hAnsi="ＭＳ 明朝" w:cs="ＭＳ 明朝" w:hint="eastAsia"/>
                <w:sz w:val="21"/>
                <w:szCs w:val="21"/>
              </w:rPr>
              <w:t>88</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14C9E0B1"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80gの水に20gの砂糖を溶かした砂糖水</w:t>
            </w:r>
            <w:r w:rsidRPr="00EC6CD6">
              <w:rPr>
                <w:rFonts w:ascii="ＭＳ 明朝" w:eastAsia="ＭＳ 明朝" w:hAnsi="ＭＳ 明朝"/>
                <w:sz w:val="21"/>
                <w:szCs w:val="21"/>
              </w:rPr>
              <w:t>A</w:t>
            </w:r>
            <w:r w:rsidRPr="00EC6CD6">
              <w:rPr>
                <w:rFonts w:ascii="ＭＳ 明朝" w:eastAsia="ＭＳ 明朝" w:hAnsi="ＭＳ 明朝" w:hint="eastAsia"/>
                <w:sz w:val="21"/>
                <w:szCs w:val="21"/>
              </w:rPr>
              <w:t>と72gの水に18gの砂糖を溶かした砂糖水</w:t>
            </w:r>
            <w:r w:rsidRPr="00EC6CD6">
              <w:rPr>
                <w:rFonts w:ascii="ＭＳ 明朝" w:eastAsia="ＭＳ 明朝" w:hAnsi="ＭＳ 明朝"/>
                <w:sz w:val="21"/>
                <w:szCs w:val="21"/>
              </w:rPr>
              <w:t>B</w:t>
            </w:r>
            <w:r w:rsidRPr="00EC6CD6">
              <w:rPr>
                <w:rFonts w:ascii="ＭＳ 明朝" w:eastAsia="ＭＳ 明朝" w:hAnsi="ＭＳ 明朝" w:hint="eastAsia"/>
                <w:sz w:val="21"/>
                <w:szCs w:val="21"/>
              </w:rPr>
              <w:t>のどちらが濃い砂糖水かを，どのように表現すれば共通理解できるのか考え</w:t>
            </w:r>
            <w:r w:rsidRPr="00EC6CD6">
              <w:rPr>
                <w:rFonts w:ascii="ＭＳ 明朝" w:hAnsi="ＭＳ 明朝"/>
                <w:sz w:val="21"/>
                <w:szCs w:val="21"/>
              </w:rPr>
              <w:t>，課題につなげる</w:t>
            </w:r>
            <w:r w:rsidRPr="00EC6CD6">
              <w:rPr>
                <w:rFonts w:ascii="ＭＳ 明朝" w:hAnsi="ＭＳ 明朝" w:hint="eastAsia"/>
                <w:sz w:val="21"/>
                <w:szCs w:val="21"/>
              </w:rPr>
              <w:t>。</w:t>
            </w:r>
          </w:p>
          <w:p w14:paraId="1FBDA970"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水溶液の濃さをどのように数値で表せばよいか。</w:t>
            </w:r>
          </w:p>
          <w:p w14:paraId="4A19FDEF"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元にする量を100にする百分率の考え方を理解し，適用題を解く。</w:t>
            </w:r>
          </w:p>
          <w:p w14:paraId="622FA844"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水溶液の濃さは濃度で表すことができ，濃度を表す方法の</w:t>
            </w:r>
            <w:r w:rsidRPr="00EC6CD6">
              <w:rPr>
                <w:rFonts w:ascii="ＭＳ 明朝" w:eastAsia="ＭＳ 明朝" w:hAnsi="ＭＳ 明朝"/>
                <w:sz w:val="21"/>
                <w:szCs w:val="21"/>
              </w:rPr>
              <w:t>1つに，質量パーセント濃度がある。</w:t>
            </w:r>
          </w:p>
        </w:tc>
        <w:tc>
          <w:tcPr>
            <w:tcW w:w="426" w:type="dxa"/>
            <w:vMerge w:val="restart"/>
            <w:shd w:val="clear" w:color="auto" w:fill="auto"/>
            <w:vAlign w:val="center"/>
          </w:tcPr>
          <w:p w14:paraId="59572EDD"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思</w:t>
            </w:r>
          </w:p>
        </w:tc>
        <w:tc>
          <w:tcPr>
            <w:tcW w:w="425" w:type="dxa"/>
            <w:vMerge w:val="restart"/>
            <w:shd w:val="clear" w:color="auto" w:fill="auto"/>
            <w:vAlign w:val="center"/>
          </w:tcPr>
          <w:p w14:paraId="00ADBF49"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w:t>
            </w:r>
          </w:p>
        </w:tc>
        <w:tc>
          <w:tcPr>
            <w:tcW w:w="3402" w:type="dxa"/>
            <w:shd w:val="clear" w:color="auto" w:fill="auto"/>
            <w:vAlign w:val="center"/>
          </w:tcPr>
          <w:p w14:paraId="249015AF"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ゴシック" w:eastAsia="ＭＳ ゴシック" w:hAnsi="ＭＳ ゴシック"/>
                <w:sz w:val="21"/>
                <w:szCs w:val="21"/>
              </w:rPr>
              <w:t>思考・判断・表現</w:t>
            </w:r>
          </w:p>
          <w:p w14:paraId="469C9CF6" w14:textId="77777777" w:rsidR="00B22E2A" w:rsidRPr="00EC6CD6" w:rsidRDefault="00B22E2A" w:rsidP="00316EC0">
            <w:pPr>
              <w:spacing w:line="276" w:lineRule="auto"/>
              <w:jc w:val="left"/>
              <w:rPr>
                <w:rFonts w:ascii="ＭＳ 明朝" w:eastAsia="ＭＳ 明朝" w:hAnsi="ＭＳ 明朝"/>
                <w:sz w:val="21"/>
                <w:szCs w:val="21"/>
              </w:rPr>
            </w:pPr>
            <w:r w:rsidRPr="00EC6CD6">
              <w:rPr>
                <w:rFonts w:ascii="ＭＳ 明朝" w:eastAsia="ＭＳ 明朝" w:hAnsi="ＭＳ 明朝" w:hint="eastAsia"/>
                <w:sz w:val="21"/>
                <w:szCs w:val="21"/>
              </w:rPr>
              <w:t>水溶液の濃さをどのように表現するかという課題について見通しをもって考え，科学的に探究している。</w:t>
            </w:r>
          </w:p>
          <w:p w14:paraId="013E6C2A"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ゴシック" w:eastAsia="ＭＳ ゴシック" w:hAnsi="ＭＳ ゴシック"/>
                <w:sz w:val="21"/>
                <w:szCs w:val="21"/>
              </w:rPr>
              <w:t>【</w:t>
            </w:r>
            <w:r w:rsidRPr="00EC6CD6">
              <w:rPr>
                <w:rFonts w:ascii="ＭＳ ゴシック" w:eastAsia="ＭＳ ゴシック" w:hAnsi="ＭＳ ゴシック" w:hint="eastAsia"/>
                <w:sz w:val="21"/>
                <w:szCs w:val="21"/>
              </w:rPr>
              <w:t>記述分析</w:t>
            </w:r>
            <w:r w:rsidRPr="00EC6CD6">
              <w:rPr>
                <w:rFonts w:ascii="ＭＳ ゴシック" w:eastAsia="ＭＳ ゴシック" w:hAnsi="ＭＳ ゴシック"/>
                <w:sz w:val="21"/>
                <w:szCs w:val="21"/>
              </w:rPr>
              <w:t>】</w:t>
            </w:r>
          </w:p>
        </w:tc>
      </w:tr>
      <w:tr w:rsidR="00B22E2A" w:rsidRPr="00EC6CD6" w14:paraId="4C6BF8BE" w14:textId="77777777" w:rsidTr="00316EC0">
        <w:trPr>
          <w:trHeight w:val="660"/>
          <w:jc w:val="center"/>
        </w:trPr>
        <w:tc>
          <w:tcPr>
            <w:tcW w:w="993" w:type="dxa"/>
            <w:vMerge/>
            <w:shd w:val="clear" w:color="auto" w:fill="auto"/>
            <w:vAlign w:val="center"/>
          </w:tcPr>
          <w:p w14:paraId="6679705B"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5BD84446"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12C01CE1"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6F20A958"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530D8B5B"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49A7FB99"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明朝" w:eastAsia="ＭＳ 明朝" w:hAnsi="ＭＳ 明朝" w:hint="eastAsia"/>
                <w:sz w:val="21"/>
                <w:szCs w:val="21"/>
              </w:rPr>
              <w:t>濃度の求め方を，</w:t>
            </w:r>
            <w:r w:rsidRPr="00EC6CD6">
              <w:rPr>
                <w:rFonts w:ascii="ＭＳ ゴシック" w:eastAsia="ＭＳ ゴシック" w:hAnsi="ＭＳ ゴシック" w:hint="eastAsia"/>
                <w:sz w:val="21"/>
                <w:szCs w:val="21"/>
              </w:rPr>
              <w:t>多様な例にあてはめて</w:t>
            </w:r>
            <w:r w:rsidRPr="00EC6CD6">
              <w:rPr>
                <w:rFonts w:ascii="ＭＳ 明朝" w:eastAsia="ＭＳ 明朝" w:hAnsi="ＭＳ 明朝" w:hint="eastAsia"/>
                <w:sz w:val="21"/>
                <w:szCs w:val="21"/>
              </w:rPr>
              <w:t>考えている。</w:t>
            </w:r>
          </w:p>
        </w:tc>
      </w:tr>
      <w:tr w:rsidR="00B22E2A" w:rsidRPr="00EC6CD6" w14:paraId="08BCA8E3" w14:textId="77777777" w:rsidTr="00316EC0">
        <w:trPr>
          <w:trHeight w:val="956"/>
          <w:jc w:val="center"/>
        </w:trPr>
        <w:tc>
          <w:tcPr>
            <w:tcW w:w="993" w:type="dxa"/>
            <w:vMerge/>
            <w:shd w:val="clear" w:color="auto" w:fill="auto"/>
            <w:vAlign w:val="center"/>
          </w:tcPr>
          <w:p w14:paraId="65327AE5"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5CA19648"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3E0F21FF"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6598054E"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14108117"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58351D94"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4DFBCB20" w14:textId="77777777" w:rsidTr="00316EC0">
        <w:trPr>
          <w:trHeight w:val="1980"/>
          <w:jc w:val="center"/>
        </w:trPr>
        <w:tc>
          <w:tcPr>
            <w:tcW w:w="993" w:type="dxa"/>
            <w:vMerge w:val="restart"/>
            <w:shd w:val="clear" w:color="auto" w:fill="auto"/>
            <w:vAlign w:val="center"/>
          </w:tcPr>
          <w:p w14:paraId="48A7B214"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３</w:t>
            </w:r>
          </w:p>
          <w:p w14:paraId="64678A25"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89</w:t>
            </w:r>
          </w:p>
          <w:p w14:paraId="732BA852"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w:t>
            </w:r>
          </w:p>
          <w:p w14:paraId="6CE54DCB"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sz w:val="21"/>
                <w:szCs w:val="21"/>
              </w:rPr>
              <w:t>p.</w:t>
            </w:r>
            <w:r w:rsidRPr="00EC6CD6">
              <w:rPr>
                <w:rFonts w:ascii="ＭＳ 明朝" w:eastAsia="ＭＳ 明朝" w:hAnsi="ＭＳ 明朝" w:cs="ＭＳ 明朝" w:hint="eastAsia"/>
                <w:sz w:val="21"/>
                <w:szCs w:val="21"/>
              </w:rPr>
              <w:t>90</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33E65643"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物質がそれ以上溶けきれなくなった飽和水溶液を知り，どうすれば溶かす量を増やすことができるか考え</w:t>
            </w:r>
            <w:r w:rsidRPr="00EC6CD6">
              <w:rPr>
                <w:rFonts w:ascii="ＭＳ 明朝" w:hAnsi="ＭＳ 明朝"/>
                <w:sz w:val="21"/>
                <w:szCs w:val="21"/>
              </w:rPr>
              <w:t>，課題につなげる</w:t>
            </w:r>
            <w:r w:rsidRPr="00EC6CD6">
              <w:rPr>
                <w:rFonts w:ascii="ＭＳ 明朝" w:hAnsi="ＭＳ 明朝" w:hint="eastAsia"/>
                <w:sz w:val="21"/>
                <w:szCs w:val="21"/>
              </w:rPr>
              <w:t>。</w:t>
            </w:r>
          </w:p>
          <w:p w14:paraId="26882960"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溶質が溶ける量は，どのように表せばよいか。</w:t>
            </w:r>
          </w:p>
          <w:p w14:paraId="50A803F8"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水を１００gに固定して，それぞれの物質について温度を上げていくグラフを考える。</w:t>
            </w:r>
          </w:p>
          <w:p w14:paraId="58AD0E7E"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溶質が溶ける量は，溶解度曲線で表すことができる。</w:t>
            </w:r>
          </w:p>
        </w:tc>
        <w:tc>
          <w:tcPr>
            <w:tcW w:w="426" w:type="dxa"/>
            <w:vMerge w:val="restart"/>
            <w:shd w:val="clear" w:color="auto" w:fill="auto"/>
            <w:vAlign w:val="center"/>
          </w:tcPr>
          <w:p w14:paraId="0211E9F8"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w:t>
            </w:r>
          </w:p>
        </w:tc>
        <w:tc>
          <w:tcPr>
            <w:tcW w:w="425" w:type="dxa"/>
            <w:vMerge w:val="restart"/>
            <w:shd w:val="clear" w:color="auto" w:fill="auto"/>
            <w:vAlign w:val="center"/>
          </w:tcPr>
          <w:p w14:paraId="04497BAE"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hint="eastAsia"/>
                <w:kern w:val="0"/>
                <w:sz w:val="21"/>
                <w:szCs w:val="21"/>
              </w:rPr>
              <w:t>−</w:t>
            </w:r>
          </w:p>
        </w:tc>
        <w:tc>
          <w:tcPr>
            <w:tcW w:w="3402" w:type="dxa"/>
            <w:shd w:val="clear" w:color="auto" w:fill="auto"/>
            <w:vAlign w:val="center"/>
          </w:tcPr>
          <w:p w14:paraId="121A789D"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知識・技能</w:t>
            </w:r>
          </w:p>
          <w:p w14:paraId="1C91E490" w14:textId="77777777" w:rsidR="00B22E2A" w:rsidRPr="00EC6CD6" w:rsidRDefault="00B22E2A" w:rsidP="00316EC0">
            <w:pPr>
              <w:spacing w:line="276" w:lineRule="auto"/>
              <w:jc w:val="left"/>
              <w:rPr>
                <w:rFonts w:ascii="ＭＳ 明朝" w:eastAsia="ＭＳ 明朝" w:hAnsi="ＭＳ 明朝"/>
                <w:sz w:val="21"/>
                <w:szCs w:val="21"/>
              </w:rPr>
            </w:pPr>
            <w:r w:rsidRPr="00EC6CD6">
              <w:rPr>
                <w:rFonts w:ascii="ＭＳ 明朝" w:eastAsia="ＭＳ 明朝" w:hAnsi="ＭＳ 明朝" w:hint="eastAsia"/>
                <w:sz w:val="21"/>
                <w:szCs w:val="21"/>
              </w:rPr>
              <w:t>飽和水溶液の基本的な概念を理解している。</w:t>
            </w:r>
          </w:p>
          <w:p w14:paraId="23FA221F" w14:textId="77777777" w:rsidR="00B22E2A" w:rsidRPr="00EC6CD6" w:rsidRDefault="00B22E2A" w:rsidP="00316EC0">
            <w:pPr>
              <w:spacing w:line="276" w:lineRule="auto"/>
              <w:jc w:val="left"/>
              <w:rPr>
                <w:rFonts w:ascii="ＭＳ 明朝" w:eastAsia="ＭＳ 明朝" w:hAnsi="ＭＳ 明朝"/>
                <w:sz w:val="21"/>
                <w:szCs w:val="21"/>
              </w:rPr>
            </w:pPr>
            <w:r w:rsidRPr="00EC6CD6">
              <w:rPr>
                <w:rFonts w:ascii="ＭＳ 明朝" w:eastAsia="ＭＳ 明朝" w:hAnsi="ＭＳ 明朝" w:hint="eastAsia"/>
                <w:sz w:val="21"/>
                <w:szCs w:val="21"/>
              </w:rPr>
              <w:t>溶質を１００gに固定することで物質による差異点として比較できること，また溶解度曲線のグラフの作り方，読み取り方を理解している。</w:t>
            </w:r>
          </w:p>
        </w:tc>
      </w:tr>
      <w:tr w:rsidR="00B22E2A" w:rsidRPr="00EC6CD6" w14:paraId="1B7966EE" w14:textId="77777777" w:rsidTr="00316EC0">
        <w:trPr>
          <w:trHeight w:val="270"/>
          <w:jc w:val="center"/>
        </w:trPr>
        <w:tc>
          <w:tcPr>
            <w:tcW w:w="993" w:type="dxa"/>
            <w:vMerge/>
            <w:shd w:val="clear" w:color="auto" w:fill="auto"/>
            <w:vAlign w:val="center"/>
          </w:tcPr>
          <w:p w14:paraId="4FAC743C"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25F40FA5"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1F08EB5C"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3439E7AA"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2C7923ED"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3E63F34B"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溶解度のグラフを読み取り，溶解の現象と</w:t>
            </w:r>
            <w:r w:rsidRPr="00EC6CD6">
              <w:rPr>
                <w:rFonts w:ascii="ＭＳ ゴシック" w:eastAsia="ＭＳ ゴシック" w:hAnsi="ＭＳ ゴシック" w:hint="eastAsia"/>
                <w:sz w:val="21"/>
                <w:szCs w:val="21"/>
              </w:rPr>
              <w:t>関連づけて</w:t>
            </w:r>
            <w:r w:rsidRPr="00EC6CD6">
              <w:rPr>
                <w:rFonts w:ascii="ＭＳ 明朝" w:eastAsia="ＭＳ 明朝" w:hAnsi="ＭＳ 明朝" w:hint="eastAsia"/>
                <w:sz w:val="21"/>
                <w:szCs w:val="21"/>
              </w:rPr>
              <w:t>理解している。</w:t>
            </w:r>
          </w:p>
        </w:tc>
      </w:tr>
      <w:tr w:rsidR="00B22E2A" w:rsidRPr="00EC6CD6" w14:paraId="3FC0048B" w14:textId="77777777" w:rsidTr="00316EC0">
        <w:trPr>
          <w:trHeight w:val="360"/>
          <w:jc w:val="center"/>
        </w:trPr>
        <w:tc>
          <w:tcPr>
            <w:tcW w:w="993" w:type="dxa"/>
            <w:vMerge/>
            <w:shd w:val="clear" w:color="auto" w:fill="auto"/>
            <w:vAlign w:val="center"/>
          </w:tcPr>
          <w:p w14:paraId="1B6E7468"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7774793E"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4A5C39F5"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4F283E59"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55ECCE12"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78AA7E66"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1476C809" w14:textId="77777777" w:rsidTr="00316EC0">
        <w:trPr>
          <w:trHeight w:val="2524"/>
          <w:jc w:val="center"/>
        </w:trPr>
        <w:tc>
          <w:tcPr>
            <w:tcW w:w="993" w:type="dxa"/>
            <w:vMerge w:val="restart"/>
            <w:shd w:val="clear" w:color="auto" w:fill="auto"/>
            <w:vAlign w:val="center"/>
          </w:tcPr>
          <w:p w14:paraId="447B1B24"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４</w:t>
            </w:r>
          </w:p>
          <w:p w14:paraId="41CD1B54"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91</w:t>
            </w:r>
          </w:p>
          <w:p w14:paraId="749E4AE4"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w:t>
            </w:r>
          </w:p>
          <w:p w14:paraId="77AC03D0"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sz w:val="21"/>
                <w:szCs w:val="21"/>
              </w:rPr>
              <w:t>p.</w:t>
            </w:r>
            <w:r w:rsidRPr="00EC6CD6">
              <w:rPr>
                <w:rFonts w:ascii="ＭＳ 明朝" w:eastAsia="ＭＳ 明朝" w:hAnsi="ＭＳ 明朝" w:cs="ＭＳ 明朝" w:hint="eastAsia"/>
                <w:sz w:val="21"/>
                <w:szCs w:val="21"/>
              </w:rPr>
              <w:t>94</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1D1B2D7D"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w:t>
            </w:r>
            <w:r w:rsidRPr="00EC6CD6">
              <w:rPr>
                <w:rFonts w:ascii="ＭＳ 明朝" w:eastAsia="ＭＳ 明朝" w:hAnsi="ＭＳ 明朝" w:cs="Arial"/>
                <w:color w:val="000000"/>
                <w:sz w:val="21"/>
                <w:szCs w:val="22"/>
              </w:rPr>
              <w:t>気づき</w:t>
            </w:r>
            <w:r w:rsidRPr="00EC6CD6">
              <w:rPr>
                <w:rFonts w:ascii="ＭＳ 明朝" w:eastAsia="ＭＳ 明朝" w:hAnsi="ＭＳ 明朝" w:cs="Arial" w:hint="eastAsia"/>
                <w:color w:val="000000"/>
                <w:sz w:val="21"/>
                <w:szCs w:val="22"/>
              </w:rPr>
              <w:t>」</w:t>
            </w:r>
            <w:r w:rsidRPr="00EC6CD6">
              <w:rPr>
                <w:rFonts w:ascii="ＭＳ 明朝" w:eastAsia="ＭＳ 明朝" w:hAnsi="ＭＳ 明朝" w:cs="Arial"/>
                <w:color w:val="000000"/>
                <w:sz w:val="21"/>
                <w:szCs w:val="22"/>
              </w:rPr>
              <w:t>の資料</w:t>
            </w:r>
            <w:r w:rsidRPr="00EC6CD6">
              <w:rPr>
                <w:rFonts w:ascii="ＭＳ 明朝" w:eastAsia="ＭＳ 明朝" w:hAnsi="ＭＳ 明朝" w:cs="Arial" w:hint="eastAsia"/>
                <w:color w:val="000000"/>
                <w:sz w:val="21"/>
                <w:szCs w:val="22"/>
              </w:rPr>
              <w:t>など</w:t>
            </w:r>
            <w:r w:rsidRPr="00EC6CD6">
              <w:rPr>
                <w:rFonts w:ascii="ＭＳ 明朝" w:eastAsia="ＭＳ 明朝" w:hAnsi="ＭＳ 明朝" w:cs="Arial"/>
                <w:color w:val="000000"/>
                <w:sz w:val="21"/>
                <w:szCs w:val="22"/>
              </w:rPr>
              <w:t>をきっかけに</w:t>
            </w:r>
            <w:r w:rsidRPr="00EC6CD6">
              <w:rPr>
                <w:rFonts w:ascii="ＭＳ 明朝" w:eastAsia="ＭＳ 明朝" w:hAnsi="ＭＳ 明朝" w:cs="Arial" w:hint="eastAsia"/>
                <w:color w:val="000000"/>
                <w:sz w:val="21"/>
                <w:szCs w:val="22"/>
              </w:rPr>
              <w:t>して</w:t>
            </w:r>
            <w:r w:rsidRPr="00EC6CD6">
              <w:rPr>
                <w:rFonts w:ascii="ＭＳ 明朝" w:eastAsia="ＭＳ 明朝" w:hAnsi="ＭＳ 明朝" w:hint="eastAsia"/>
                <w:sz w:val="21"/>
                <w:szCs w:val="21"/>
              </w:rPr>
              <w:t>問題を</w:t>
            </w:r>
            <w:r w:rsidRPr="00EC6CD6">
              <w:rPr>
                <w:rFonts w:ascii="ＭＳ 明朝" w:eastAsia="ＭＳ 明朝" w:hAnsi="ＭＳ 明朝"/>
                <w:sz w:val="21"/>
                <w:szCs w:val="21"/>
              </w:rPr>
              <w:t>見いだし，課題につなげる</w:t>
            </w:r>
            <w:r w:rsidRPr="00EC6CD6">
              <w:rPr>
                <w:rFonts w:ascii="ＭＳ 明朝" w:eastAsia="ＭＳ 明朝" w:hAnsi="ＭＳ 明朝" w:hint="eastAsia"/>
                <w:sz w:val="21"/>
                <w:szCs w:val="21"/>
              </w:rPr>
              <w:t>。</w:t>
            </w:r>
          </w:p>
          <w:p w14:paraId="36ACCFAE"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水溶液から溶質を固体として取り出すには，どのようにすればよいか。</w:t>
            </w:r>
          </w:p>
          <w:p w14:paraId="1EA813B0"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（探究３）水溶液から溶質を取り出す</w:t>
            </w:r>
          </w:p>
          <w:p w14:paraId="310819BC"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水溶液から溶質を固体として取り出すための実験の方法を構想し，見通しをもって実験を行う。そして，溶解度曲線と関連づける。</w:t>
            </w:r>
          </w:p>
          <w:p w14:paraId="1ED01020"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水溶液から溶質を固体として取り出すには，溶質の質量が溶解度を上回るようにすればよい。</w:t>
            </w:r>
          </w:p>
        </w:tc>
        <w:tc>
          <w:tcPr>
            <w:tcW w:w="426" w:type="dxa"/>
            <w:vMerge w:val="restart"/>
            <w:shd w:val="clear" w:color="auto" w:fill="auto"/>
            <w:vAlign w:val="center"/>
          </w:tcPr>
          <w:p w14:paraId="2F075266"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思</w:t>
            </w:r>
          </w:p>
        </w:tc>
        <w:tc>
          <w:tcPr>
            <w:tcW w:w="425" w:type="dxa"/>
            <w:vMerge w:val="restart"/>
            <w:shd w:val="clear" w:color="auto" w:fill="auto"/>
            <w:vAlign w:val="center"/>
          </w:tcPr>
          <w:p w14:paraId="46F0E46D"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w:t>
            </w:r>
          </w:p>
        </w:tc>
        <w:tc>
          <w:tcPr>
            <w:tcW w:w="3402" w:type="dxa"/>
            <w:shd w:val="clear" w:color="auto" w:fill="auto"/>
            <w:vAlign w:val="center"/>
          </w:tcPr>
          <w:p w14:paraId="22780D7B"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ゴシック" w:eastAsia="ＭＳ ゴシック" w:hAnsi="ＭＳ ゴシック"/>
                <w:sz w:val="21"/>
                <w:szCs w:val="21"/>
              </w:rPr>
              <w:t>思考・判断・表現</w:t>
            </w:r>
          </w:p>
          <w:p w14:paraId="72A9E007" w14:textId="77777777" w:rsidR="00B22E2A" w:rsidRPr="00EC6CD6" w:rsidRDefault="00B22E2A" w:rsidP="00316EC0">
            <w:pPr>
              <w:spacing w:line="276" w:lineRule="auto"/>
              <w:jc w:val="left"/>
              <w:rPr>
                <w:rFonts w:ascii="ＭＳ 明朝" w:eastAsia="ＭＳ 明朝" w:hAnsi="ＭＳ 明朝"/>
                <w:sz w:val="21"/>
                <w:szCs w:val="21"/>
              </w:rPr>
            </w:pPr>
            <w:r w:rsidRPr="00EC6CD6">
              <w:rPr>
                <w:rFonts w:ascii="ＭＳ 明朝" w:eastAsia="ＭＳ 明朝" w:hAnsi="ＭＳ 明朝" w:hint="eastAsia"/>
                <w:sz w:val="21"/>
                <w:szCs w:val="21"/>
              </w:rPr>
              <w:t>溶解度の</w:t>
            </w:r>
            <w:r w:rsidRPr="00EC6CD6">
              <w:rPr>
                <w:rFonts w:ascii="ＭＳ 明朝" w:eastAsia="ＭＳ 明朝" w:hAnsi="ＭＳ 明朝"/>
                <w:sz w:val="21"/>
                <w:szCs w:val="21"/>
              </w:rPr>
              <w:t>グラフから</w:t>
            </w:r>
            <w:r w:rsidRPr="00EC6CD6">
              <w:rPr>
                <w:rFonts w:ascii="ＭＳ 明朝" w:eastAsia="ＭＳ 明朝" w:hAnsi="ＭＳ 明朝" w:hint="eastAsia"/>
                <w:sz w:val="21"/>
                <w:szCs w:val="21"/>
              </w:rPr>
              <w:t>問題を</w:t>
            </w:r>
            <w:r w:rsidRPr="00EC6CD6">
              <w:rPr>
                <w:rFonts w:ascii="ＭＳ 明朝" w:eastAsia="ＭＳ 明朝" w:hAnsi="ＭＳ 明朝"/>
                <w:sz w:val="21"/>
                <w:szCs w:val="21"/>
              </w:rPr>
              <w:t>見いだして</w:t>
            </w:r>
            <w:r w:rsidRPr="00EC6CD6">
              <w:rPr>
                <w:rFonts w:ascii="ＭＳ 明朝" w:eastAsia="ＭＳ 明朝" w:hAnsi="ＭＳ 明朝" w:hint="eastAsia"/>
                <w:sz w:val="21"/>
                <w:szCs w:val="21"/>
              </w:rPr>
              <w:t>見通しをもって実験を行い</w:t>
            </w:r>
            <w:r w:rsidRPr="00EC6CD6">
              <w:rPr>
                <w:rFonts w:ascii="ＭＳ 明朝" w:eastAsia="ＭＳ 明朝" w:hAnsi="ＭＳ 明朝"/>
                <w:sz w:val="21"/>
                <w:szCs w:val="21"/>
              </w:rPr>
              <w:t>，</w:t>
            </w:r>
            <w:r w:rsidRPr="00EC6CD6">
              <w:rPr>
                <w:rFonts w:ascii="ＭＳ 明朝" w:eastAsia="ＭＳ 明朝" w:hAnsi="ＭＳ 明朝" w:hint="eastAsia"/>
                <w:sz w:val="21"/>
                <w:szCs w:val="21"/>
              </w:rPr>
              <w:t>溶質の質量が溶解度曲線を上回るようにすればよいことを表現している。</w:t>
            </w:r>
          </w:p>
          <w:p w14:paraId="7A045D28" w14:textId="77777777" w:rsidR="00B22E2A" w:rsidRPr="00EC6CD6" w:rsidRDefault="00B22E2A" w:rsidP="00316EC0">
            <w:pPr>
              <w:spacing w:line="276" w:lineRule="auto"/>
              <w:jc w:val="left"/>
              <w:rPr>
                <w:rFonts w:ascii="ＭＳ 明朝" w:eastAsia="ＭＳ 明朝" w:hAnsi="ＭＳ 明朝"/>
                <w:sz w:val="21"/>
                <w:szCs w:val="21"/>
              </w:rPr>
            </w:pPr>
            <w:r w:rsidRPr="00EC6CD6">
              <w:rPr>
                <w:rFonts w:ascii="ＭＳ ゴシック" w:eastAsia="ＭＳ ゴシック" w:hAnsi="ＭＳ ゴシック" w:hint="eastAsia"/>
                <w:sz w:val="21"/>
                <w:szCs w:val="21"/>
              </w:rPr>
              <w:t>【記述分析】</w:t>
            </w:r>
          </w:p>
        </w:tc>
      </w:tr>
      <w:tr w:rsidR="00B22E2A" w:rsidRPr="00EC6CD6" w14:paraId="7D5C6DFF" w14:textId="77777777" w:rsidTr="00316EC0">
        <w:trPr>
          <w:trHeight w:val="600"/>
          <w:jc w:val="center"/>
        </w:trPr>
        <w:tc>
          <w:tcPr>
            <w:tcW w:w="993" w:type="dxa"/>
            <w:vMerge/>
            <w:shd w:val="clear" w:color="auto" w:fill="auto"/>
            <w:vAlign w:val="center"/>
          </w:tcPr>
          <w:p w14:paraId="2BE4C887"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02EDB2EC"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73F5ACF9"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32F9B0DD"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3002E820"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7A8FE54B"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明朝" w:eastAsia="ＭＳ 明朝" w:hAnsi="ＭＳ 明朝" w:hint="eastAsia"/>
                <w:sz w:val="21"/>
                <w:szCs w:val="21"/>
              </w:rPr>
              <w:t>溶解度のグラフを読み取り，実際の状態と</w:t>
            </w:r>
            <w:r w:rsidRPr="00EC6CD6">
              <w:rPr>
                <w:rFonts w:ascii="ＭＳ ゴシック" w:eastAsia="ＭＳ ゴシック" w:hAnsi="ＭＳ ゴシック" w:hint="eastAsia"/>
                <w:sz w:val="21"/>
                <w:szCs w:val="21"/>
              </w:rPr>
              <w:t>関連づけて</w:t>
            </w:r>
            <w:r w:rsidRPr="00EC6CD6">
              <w:rPr>
                <w:rFonts w:ascii="ＭＳ 明朝" w:hAnsi="ＭＳ 明朝" w:hint="eastAsia"/>
                <w:sz w:val="21"/>
                <w:szCs w:val="21"/>
              </w:rPr>
              <w:t>蒸留の過程を表現している。</w:t>
            </w:r>
          </w:p>
        </w:tc>
      </w:tr>
      <w:tr w:rsidR="00B22E2A" w:rsidRPr="00EC6CD6" w14:paraId="4E37AF5C" w14:textId="77777777" w:rsidTr="00316EC0">
        <w:trPr>
          <w:trHeight w:val="410"/>
          <w:jc w:val="center"/>
        </w:trPr>
        <w:tc>
          <w:tcPr>
            <w:tcW w:w="993" w:type="dxa"/>
            <w:vMerge/>
            <w:shd w:val="clear" w:color="auto" w:fill="auto"/>
            <w:vAlign w:val="center"/>
          </w:tcPr>
          <w:p w14:paraId="5DF4C44C"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121B90C6"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468DA464"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42E86D77"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69BC3F9A"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75E0DAD2"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3338E430" w14:textId="77777777" w:rsidTr="00316EC0">
        <w:trPr>
          <w:trHeight w:val="1400"/>
          <w:jc w:val="center"/>
        </w:trPr>
        <w:tc>
          <w:tcPr>
            <w:tcW w:w="993" w:type="dxa"/>
            <w:vMerge w:val="restart"/>
            <w:shd w:val="clear" w:color="auto" w:fill="auto"/>
            <w:vAlign w:val="center"/>
          </w:tcPr>
          <w:p w14:paraId="494F4D0A"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lastRenderedPageBreak/>
              <w:t>５</w:t>
            </w:r>
          </w:p>
          <w:p w14:paraId="024B52B3"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95</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1EB05D3E"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前時の実験で使った塩化ナトリウムの結晶と溶かす前の結晶を比較観察</w:t>
            </w:r>
            <w:r w:rsidRPr="00EC6CD6">
              <w:rPr>
                <w:rFonts w:ascii="ＭＳ 明朝" w:hAnsi="ＭＳ 明朝"/>
                <w:sz w:val="21"/>
                <w:szCs w:val="21"/>
              </w:rPr>
              <w:t>し，課題につなげる</w:t>
            </w:r>
            <w:r w:rsidRPr="00EC6CD6">
              <w:rPr>
                <w:rFonts w:ascii="ＭＳ 明朝" w:hAnsi="ＭＳ 明朝" w:hint="eastAsia"/>
                <w:sz w:val="21"/>
                <w:szCs w:val="21"/>
              </w:rPr>
              <w:t>。</w:t>
            </w:r>
          </w:p>
          <w:p w14:paraId="6EF5E08D"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水溶液から取り出した固体はどのような特徴を持っているか。</w:t>
            </w:r>
          </w:p>
          <w:p w14:paraId="69B46793"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前時の実験で析出した塩化ナトリウムと溶かす前の結晶を比較し，物質の特性や規則性を表現する。</w:t>
            </w:r>
          </w:p>
          <w:p w14:paraId="48F65109"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水溶液から取り出した固体（結晶）は，物質ごとに形が異なる。</w:t>
            </w:r>
          </w:p>
        </w:tc>
        <w:tc>
          <w:tcPr>
            <w:tcW w:w="426" w:type="dxa"/>
            <w:vMerge w:val="restart"/>
            <w:shd w:val="clear" w:color="auto" w:fill="auto"/>
            <w:vAlign w:val="center"/>
          </w:tcPr>
          <w:p w14:paraId="2C8FAFEC"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w:t>
            </w:r>
          </w:p>
        </w:tc>
        <w:tc>
          <w:tcPr>
            <w:tcW w:w="425" w:type="dxa"/>
            <w:vMerge w:val="restart"/>
            <w:shd w:val="clear" w:color="auto" w:fill="auto"/>
            <w:vAlign w:val="center"/>
          </w:tcPr>
          <w:p w14:paraId="1F5CA88F"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w:t>
            </w:r>
          </w:p>
        </w:tc>
        <w:tc>
          <w:tcPr>
            <w:tcW w:w="3402" w:type="dxa"/>
            <w:shd w:val="clear" w:color="auto" w:fill="auto"/>
            <w:vAlign w:val="center"/>
          </w:tcPr>
          <w:p w14:paraId="40BB35CA" w14:textId="77777777" w:rsidR="00B22E2A" w:rsidRPr="00EC6CD6" w:rsidRDefault="00B22E2A" w:rsidP="00316EC0">
            <w:pPr>
              <w:spacing w:line="276" w:lineRule="auto"/>
              <w:jc w:val="left"/>
              <w:rPr>
                <w:rFonts w:ascii="ＭＳ 明朝" w:eastAsia="ＭＳ 明朝" w:hAnsi="ＭＳ 明朝"/>
                <w:sz w:val="21"/>
                <w:szCs w:val="21"/>
              </w:rPr>
            </w:pPr>
            <w:r w:rsidRPr="00EC6CD6">
              <w:rPr>
                <w:rFonts w:ascii="ＭＳ ゴシック" w:eastAsia="ＭＳ ゴシック" w:hAnsi="ＭＳ ゴシック" w:hint="eastAsia"/>
                <w:sz w:val="21"/>
                <w:szCs w:val="21"/>
              </w:rPr>
              <w:t>知識・技能</w:t>
            </w:r>
          </w:p>
          <w:p w14:paraId="690B56EE" w14:textId="77777777" w:rsidR="00B22E2A" w:rsidRPr="00EC6CD6" w:rsidRDefault="00B22E2A" w:rsidP="00316EC0">
            <w:pPr>
              <w:spacing w:line="276" w:lineRule="auto"/>
              <w:jc w:val="left"/>
              <w:rPr>
                <w:rFonts w:ascii="ＭＳ 明朝" w:eastAsia="ＭＳ 明朝" w:hAnsi="ＭＳ 明朝"/>
                <w:sz w:val="21"/>
                <w:szCs w:val="21"/>
              </w:rPr>
            </w:pPr>
            <w:r w:rsidRPr="00EC6CD6">
              <w:rPr>
                <w:rFonts w:ascii="ＭＳ 明朝" w:eastAsia="ＭＳ 明朝" w:hAnsi="ＭＳ 明朝" w:hint="eastAsia"/>
                <w:sz w:val="21"/>
                <w:szCs w:val="21"/>
              </w:rPr>
              <w:t>結晶の特徴をとらえたスケッチをしており，再結晶の原理を理解している。</w:t>
            </w:r>
          </w:p>
          <w:p w14:paraId="7312CC6A" w14:textId="77777777" w:rsidR="00B22E2A" w:rsidRPr="00EC6CD6" w:rsidRDefault="00B22E2A" w:rsidP="00316EC0">
            <w:pPr>
              <w:spacing w:line="276" w:lineRule="auto"/>
              <w:jc w:val="left"/>
              <w:rPr>
                <w:rFonts w:ascii="ＭＳ 明朝" w:eastAsia="ＭＳ 明朝" w:hAnsi="ＭＳ 明朝"/>
                <w:sz w:val="21"/>
                <w:szCs w:val="21"/>
              </w:rPr>
            </w:pPr>
            <w:r w:rsidRPr="00EC6CD6">
              <w:rPr>
                <w:rFonts w:ascii="ＭＳ ゴシック" w:eastAsia="ＭＳ ゴシック" w:hAnsi="ＭＳ ゴシック"/>
                <w:sz w:val="21"/>
                <w:szCs w:val="21"/>
              </w:rPr>
              <w:t>【</w:t>
            </w:r>
            <w:r w:rsidRPr="00EC6CD6">
              <w:rPr>
                <w:rFonts w:ascii="ＭＳ ゴシック" w:eastAsia="ＭＳ ゴシック" w:hAnsi="ＭＳ ゴシック" w:hint="eastAsia"/>
                <w:sz w:val="21"/>
                <w:szCs w:val="21"/>
              </w:rPr>
              <w:t>記述分析</w:t>
            </w:r>
            <w:r w:rsidRPr="00EC6CD6">
              <w:rPr>
                <w:rFonts w:ascii="ＭＳ ゴシック" w:eastAsia="ＭＳ ゴシック" w:hAnsi="ＭＳ ゴシック"/>
                <w:sz w:val="21"/>
                <w:szCs w:val="21"/>
              </w:rPr>
              <w:t>】</w:t>
            </w:r>
          </w:p>
        </w:tc>
      </w:tr>
      <w:tr w:rsidR="00B22E2A" w:rsidRPr="00EC6CD6" w14:paraId="54A1BD95" w14:textId="77777777" w:rsidTr="00316EC0">
        <w:trPr>
          <w:trHeight w:val="880"/>
          <w:jc w:val="center"/>
        </w:trPr>
        <w:tc>
          <w:tcPr>
            <w:tcW w:w="993" w:type="dxa"/>
            <w:vMerge/>
            <w:shd w:val="clear" w:color="auto" w:fill="auto"/>
            <w:vAlign w:val="center"/>
          </w:tcPr>
          <w:p w14:paraId="2896CBA6"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3C0F5A59"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3409E744"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7AF9FADC"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6319BDFC"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6D9A5452"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明朝" w:eastAsia="ＭＳ 明朝" w:hAnsi="ＭＳ 明朝" w:hint="eastAsia"/>
                <w:sz w:val="21"/>
                <w:szCs w:val="21"/>
              </w:rPr>
              <w:t>溶解度のグラフを読み取り，実際の状態と</w:t>
            </w:r>
            <w:r w:rsidRPr="00EC6CD6">
              <w:rPr>
                <w:rFonts w:ascii="ＭＳ ゴシック" w:eastAsia="ＭＳ ゴシック" w:hAnsi="ＭＳ ゴシック" w:hint="eastAsia"/>
                <w:sz w:val="21"/>
                <w:szCs w:val="21"/>
              </w:rPr>
              <w:t>関連づけて</w:t>
            </w:r>
            <w:r w:rsidRPr="00EC6CD6">
              <w:rPr>
                <w:rFonts w:ascii="ＭＳ 明朝" w:eastAsia="ＭＳ 明朝" w:hAnsi="ＭＳ 明朝" w:hint="eastAsia"/>
                <w:sz w:val="21"/>
                <w:szCs w:val="21"/>
              </w:rPr>
              <w:t>理解している。</w:t>
            </w:r>
          </w:p>
        </w:tc>
      </w:tr>
      <w:tr w:rsidR="00B22E2A" w:rsidRPr="00EC6CD6" w14:paraId="305E8715" w14:textId="77777777" w:rsidTr="00316EC0">
        <w:trPr>
          <w:trHeight w:val="1290"/>
          <w:jc w:val="center"/>
        </w:trPr>
        <w:tc>
          <w:tcPr>
            <w:tcW w:w="993" w:type="dxa"/>
            <w:vMerge/>
            <w:shd w:val="clear" w:color="auto" w:fill="auto"/>
            <w:vAlign w:val="center"/>
          </w:tcPr>
          <w:p w14:paraId="5BF2D744"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0E393940"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44561528"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35766F42"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1B96F4A5"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0934243A"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7E6D986B" w14:textId="77777777" w:rsidTr="00316EC0">
        <w:trPr>
          <w:trHeight w:val="2170"/>
          <w:jc w:val="center"/>
        </w:trPr>
        <w:tc>
          <w:tcPr>
            <w:tcW w:w="993" w:type="dxa"/>
            <w:vMerge w:val="restart"/>
            <w:shd w:val="clear" w:color="auto" w:fill="auto"/>
            <w:vAlign w:val="center"/>
          </w:tcPr>
          <w:p w14:paraId="35710B71"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６</w:t>
            </w:r>
          </w:p>
          <w:p w14:paraId="4CD0CD95"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96</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016BBDAD"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物質の粒子概念を気体にも適用</w:t>
            </w:r>
            <w:r w:rsidRPr="00EC6CD6">
              <w:rPr>
                <w:rFonts w:ascii="ＭＳ 明朝" w:hAnsi="ＭＳ 明朝"/>
                <w:sz w:val="21"/>
                <w:szCs w:val="21"/>
              </w:rPr>
              <w:t>し，課題につなげる</w:t>
            </w:r>
            <w:r w:rsidRPr="00EC6CD6">
              <w:rPr>
                <w:rFonts w:ascii="ＭＳ 明朝" w:hAnsi="ＭＳ 明朝" w:hint="eastAsia"/>
                <w:sz w:val="21"/>
                <w:szCs w:val="21"/>
              </w:rPr>
              <w:t>。</w:t>
            </w:r>
          </w:p>
          <w:p w14:paraId="1D584295"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気体は性質の違いを利用して，どのように集められるか。</w:t>
            </w:r>
          </w:p>
          <w:p w14:paraId="5DFF1277"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空気，水，気体を粒子のモデルで表現しながら，気体の性質とモデルを関連づけ，気体の集め方を構想する。</w:t>
            </w:r>
          </w:p>
          <w:p w14:paraId="1D743763"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気体は種類によって密度などの性質に差があり，水上置換法，下方置換法，上方置換法を使い分けて集めることができる。</w:t>
            </w:r>
          </w:p>
        </w:tc>
        <w:tc>
          <w:tcPr>
            <w:tcW w:w="426" w:type="dxa"/>
            <w:vMerge w:val="restart"/>
            <w:shd w:val="clear" w:color="auto" w:fill="auto"/>
            <w:vAlign w:val="center"/>
          </w:tcPr>
          <w:p w14:paraId="0E7D8C29"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w:t>
            </w:r>
          </w:p>
        </w:tc>
        <w:tc>
          <w:tcPr>
            <w:tcW w:w="425" w:type="dxa"/>
            <w:vMerge w:val="restart"/>
            <w:shd w:val="clear" w:color="auto" w:fill="auto"/>
            <w:vAlign w:val="center"/>
          </w:tcPr>
          <w:p w14:paraId="0176C768"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hint="eastAsia"/>
                <w:sz w:val="21"/>
                <w:szCs w:val="21"/>
              </w:rPr>
              <w:t>−</w:t>
            </w:r>
          </w:p>
        </w:tc>
        <w:tc>
          <w:tcPr>
            <w:tcW w:w="3402" w:type="dxa"/>
            <w:shd w:val="clear" w:color="auto" w:fill="auto"/>
            <w:vAlign w:val="center"/>
          </w:tcPr>
          <w:p w14:paraId="44CC9156"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知識・技能</w:t>
            </w:r>
          </w:p>
          <w:p w14:paraId="76F05EB1" w14:textId="77777777" w:rsidR="00B22E2A" w:rsidRPr="00EC6CD6" w:rsidRDefault="00B22E2A" w:rsidP="00316EC0">
            <w:pPr>
              <w:spacing w:line="276" w:lineRule="auto"/>
              <w:jc w:val="left"/>
              <w:rPr>
                <w:rFonts w:ascii="ＭＳ 明朝" w:eastAsia="ＭＳ 明朝" w:hAnsi="ＭＳ 明朝"/>
                <w:sz w:val="21"/>
                <w:szCs w:val="21"/>
              </w:rPr>
            </w:pPr>
            <w:r w:rsidRPr="00EC6CD6">
              <w:rPr>
                <w:rFonts w:ascii="ＭＳ 明朝" w:eastAsia="ＭＳ 明朝" w:hAnsi="ＭＳ 明朝" w:cs="Times New Roman" w:hint="eastAsia"/>
                <w:sz w:val="21"/>
                <w:szCs w:val="21"/>
              </w:rPr>
              <w:t>気体を収集するために必要な観察，実験などに関する基本的操作の基本的な技能及び知識を身に付けている。</w:t>
            </w:r>
          </w:p>
        </w:tc>
      </w:tr>
      <w:tr w:rsidR="00B22E2A" w:rsidRPr="00EC6CD6" w14:paraId="29BD1EA9" w14:textId="77777777" w:rsidTr="00316EC0">
        <w:trPr>
          <w:trHeight w:val="390"/>
          <w:jc w:val="center"/>
        </w:trPr>
        <w:tc>
          <w:tcPr>
            <w:tcW w:w="993" w:type="dxa"/>
            <w:vMerge/>
            <w:shd w:val="clear" w:color="auto" w:fill="auto"/>
            <w:vAlign w:val="center"/>
          </w:tcPr>
          <w:p w14:paraId="4D7D4545"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59D74068"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31CEB58A"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62174E37"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33208114"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0104A1BA"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明朝" w:eastAsia="ＭＳ 明朝" w:hAnsi="ＭＳ 明朝" w:hint="eastAsia"/>
                <w:sz w:val="21"/>
                <w:szCs w:val="21"/>
              </w:rPr>
              <w:t>気体の集め方を</w:t>
            </w:r>
            <w:r w:rsidRPr="00EC6CD6">
              <w:rPr>
                <w:rFonts w:ascii="ＭＳ ゴシック" w:eastAsia="ＭＳ ゴシック" w:hAnsi="ＭＳ ゴシック" w:hint="eastAsia"/>
                <w:sz w:val="21"/>
                <w:szCs w:val="21"/>
              </w:rPr>
              <w:t>粒子のモデルをもとに</w:t>
            </w:r>
            <w:r w:rsidRPr="00EC6CD6">
              <w:rPr>
                <w:rFonts w:ascii="ＭＳ 明朝" w:eastAsia="ＭＳ 明朝" w:hAnsi="ＭＳ 明朝" w:hint="eastAsia"/>
                <w:sz w:val="21"/>
                <w:szCs w:val="21"/>
              </w:rPr>
              <w:t>理解している。</w:t>
            </w:r>
          </w:p>
        </w:tc>
      </w:tr>
      <w:tr w:rsidR="00B22E2A" w:rsidRPr="00EC6CD6" w14:paraId="23579CED" w14:textId="77777777" w:rsidTr="00316EC0">
        <w:trPr>
          <w:trHeight w:val="480"/>
          <w:jc w:val="center"/>
        </w:trPr>
        <w:tc>
          <w:tcPr>
            <w:tcW w:w="993" w:type="dxa"/>
            <w:vMerge/>
            <w:shd w:val="clear" w:color="auto" w:fill="auto"/>
            <w:vAlign w:val="center"/>
          </w:tcPr>
          <w:p w14:paraId="574DF4D0"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64B5B679"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2A263F7D"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185E57BC"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7658790C"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3B28B294"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024E96D8" w14:textId="77777777" w:rsidTr="00316EC0">
        <w:trPr>
          <w:trHeight w:val="50"/>
          <w:jc w:val="center"/>
        </w:trPr>
        <w:tc>
          <w:tcPr>
            <w:tcW w:w="993" w:type="dxa"/>
            <w:vMerge w:val="restart"/>
            <w:shd w:val="clear" w:color="auto" w:fill="auto"/>
            <w:vAlign w:val="center"/>
          </w:tcPr>
          <w:p w14:paraId="732BFCAC"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７</w:t>
            </w:r>
          </w:p>
          <w:p w14:paraId="798944BF"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97</w:t>
            </w:r>
          </w:p>
          <w:p w14:paraId="221F53BE"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w:t>
            </w:r>
          </w:p>
          <w:p w14:paraId="26DC5958"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sz w:val="21"/>
                <w:szCs w:val="21"/>
              </w:rPr>
              <w:t>p.</w:t>
            </w:r>
            <w:r w:rsidRPr="00EC6CD6">
              <w:rPr>
                <w:rFonts w:ascii="ＭＳ 明朝" w:eastAsia="ＭＳ 明朝" w:hAnsi="ＭＳ 明朝" w:cs="ＭＳ 明朝" w:hint="eastAsia"/>
                <w:sz w:val="21"/>
                <w:szCs w:val="21"/>
              </w:rPr>
              <w:t>100</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6E5C5D15"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w:t>
            </w:r>
            <w:r w:rsidRPr="00EC6CD6">
              <w:rPr>
                <w:rFonts w:ascii="ＭＳ 明朝" w:eastAsia="ＭＳ 明朝" w:hAnsi="ＭＳ 明朝" w:cs="Arial"/>
                <w:color w:val="000000"/>
                <w:sz w:val="21"/>
                <w:szCs w:val="22"/>
              </w:rPr>
              <w:t>気づき</w:t>
            </w:r>
            <w:r w:rsidRPr="00EC6CD6">
              <w:rPr>
                <w:rFonts w:ascii="ＭＳ 明朝" w:eastAsia="ＭＳ 明朝" w:hAnsi="ＭＳ 明朝" w:cs="Arial" w:hint="eastAsia"/>
                <w:color w:val="000000"/>
                <w:sz w:val="21"/>
                <w:szCs w:val="22"/>
              </w:rPr>
              <w:t>」</w:t>
            </w:r>
            <w:r w:rsidRPr="00EC6CD6">
              <w:rPr>
                <w:rFonts w:ascii="ＭＳ 明朝" w:eastAsia="ＭＳ 明朝" w:hAnsi="ＭＳ 明朝" w:cs="Arial"/>
                <w:color w:val="000000"/>
                <w:sz w:val="21"/>
                <w:szCs w:val="22"/>
              </w:rPr>
              <w:t>の資料</w:t>
            </w:r>
            <w:r w:rsidRPr="00EC6CD6">
              <w:rPr>
                <w:rFonts w:ascii="ＭＳ 明朝" w:eastAsia="ＭＳ 明朝" w:hAnsi="ＭＳ 明朝" w:cs="Arial" w:hint="eastAsia"/>
                <w:color w:val="000000"/>
                <w:sz w:val="21"/>
                <w:szCs w:val="22"/>
              </w:rPr>
              <w:t>など</w:t>
            </w:r>
            <w:r w:rsidRPr="00EC6CD6">
              <w:rPr>
                <w:rFonts w:ascii="ＭＳ 明朝" w:eastAsia="ＭＳ 明朝" w:hAnsi="ＭＳ 明朝" w:cs="Arial"/>
                <w:color w:val="000000"/>
                <w:sz w:val="21"/>
                <w:szCs w:val="22"/>
              </w:rPr>
              <w:t>をきっかけに</w:t>
            </w:r>
            <w:r w:rsidRPr="00EC6CD6">
              <w:rPr>
                <w:rFonts w:ascii="ＭＳ 明朝" w:eastAsia="ＭＳ 明朝" w:hAnsi="ＭＳ 明朝" w:cs="Arial" w:hint="eastAsia"/>
                <w:color w:val="000000"/>
                <w:sz w:val="21"/>
                <w:szCs w:val="22"/>
              </w:rPr>
              <w:t>して</w:t>
            </w:r>
            <w:r w:rsidRPr="00EC6CD6">
              <w:rPr>
                <w:rFonts w:ascii="ＭＳ 明朝" w:eastAsia="ＭＳ 明朝" w:hAnsi="ＭＳ 明朝" w:hint="eastAsia"/>
                <w:sz w:val="21"/>
                <w:szCs w:val="21"/>
              </w:rPr>
              <w:t>，酸素と二酸化炭素で知っていることを出し合い</w:t>
            </w:r>
            <w:r w:rsidRPr="00EC6CD6">
              <w:rPr>
                <w:rFonts w:ascii="ＭＳ 明朝" w:hAnsi="ＭＳ 明朝"/>
                <w:sz w:val="21"/>
                <w:szCs w:val="21"/>
              </w:rPr>
              <w:t>，課題につなげる</w:t>
            </w:r>
            <w:r w:rsidRPr="00EC6CD6">
              <w:rPr>
                <w:rFonts w:ascii="ＭＳ 明朝" w:hAnsi="ＭＳ 明朝" w:hint="eastAsia"/>
                <w:sz w:val="21"/>
                <w:szCs w:val="21"/>
              </w:rPr>
              <w:t>。</w:t>
            </w:r>
          </w:p>
          <w:p w14:paraId="686BDFD8"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酸素と二酸化炭素は，それぞれどのような性質をもつか。</w:t>
            </w:r>
          </w:p>
          <w:p w14:paraId="0D774CFF"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（探究４）酸素と二酸化炭素を発生させて区別する</w:t>
            </w:r>
          </w:p>
          <w:p w14:paraId="34D178DA"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酸素と二酸化炭素を同定するための見通しをもって行う。そして，物質の規則性を見つけ出し表現する。</w:t>
            </w:r>
          </w:p>
          <w:p w14:paraId="63160F19"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ま：</w:t>
            </w:r>
          </w:p>
          <w:p w14:paraId="604E0BFF"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明朝" w:eastAsia="ＭＳ 明朝" w:hAnsi="ＭＳ 明朝" w:hint="eastAsia"/>
                <w:sz w:val="21"/>
                <w:szCs w:val="21"/>
              </w:rPr>
              <w:t>・酸素は物質を燃やすはたらきがある。色もにおいもない。</w:t>
            </w:r>
          </w:p>
          <w:p w14:paraId="2D2F0E47"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明朝" w:eastAsia="ＭＳ 明朝" w:hAnsi="ＭＳ 明朝" w:hint="eastAsia"/>
                <w:sz w:val="21"/>
                <w:szCs w:val="21"/>
              </w:rPr>
              <w:t>・二酸化炭素は物質を燃やすはたらきがない。石灰水を白くにごらせる性質がある。色もにおいもない。</w:t>
            </w:r>
          </w:p>
        </w:tc>
        <w:tc>
          <w:tcPr>
            <w:tcW w:w="426" w:type="dxa"/>
            <w:vMerge w:val="restart"/>
            <w:shd w:val="clear" w:color="auto" w:fill="auto"/>
            <w:vAlign w:val="center"/>
          </w:tcPr>
          <w:p w14:paraId="01438F11"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思</w:t>
            </w:r>
          </w:p>
        </w:tc>
        <w:tc>
          <w:tcPr>
            <w:tcW w:w="425" w:type="dxa"/>
            <w:vMerge w:val="restart"/>
            <w:shd w:val="clear" w:color="auto" w:fill="auto"/>
            <w:vAlign w:val="center"/>
          </w:tcPr>
          <w:p w14:paraId="17D4276A"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w:t>
            </w:r>
          </w:p>
        </w:tc>
        <w:tc>
          <w:tcPr>
            <w:tcW w:w="3402" w:type="dxa"/>
            <w:shd w:val="clear" w:color="auto" w:fill="auto"/>
            <w:vAlign w:val="center"/>
          </w:tcPr>
          <w:p w14:paraId="40F8D5BD"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ゴシック" w:eastAsia="ＭＳ ゴシック" w:hAnsi="ＭＳ ゴシック"/>
                <w:sz w:val="21"/>
                <w:szCs w:val="21"/>
              </w:rPr>
              <w:t>思考・判断・表現</w:t>
            </w:r>
          </w:p>
          <w:p w14:paraId="252C9CE6" w14:textId="77777777" w:rsidR="00B22E2A" w:rsidRPr="00EC6CD6" w:rsidRDefault="00B22E2A" w:rsidP="00316EC0">
            <w:pPr>
              <w:spacing w:line="276" w:lineRule="auto"/>
              <w:jc w:val="left"/>
              <w:rPr>
                <w:rFonts w:ascii="ＭＳ 明朝" w:eastAsia="ＭＳ 明朝" w:hAnsi="ＭＳ 明朝" w:cs="Times New Roman"/>
                <w:sz w:val="21"/>
                <w:szCs w:val="21"/>
              </w:rPr>
            </w:pPr>
            <w:r w:rsidRPr="00EC6CD6">
              <w:rPr>
                <w:rFonts w:ascii="ＭＳ 明朝" w:eastAsia="ＭＳ 明朝" w:hAnsi="ＭＳ 明朝" w:hint="eastAsia"/>
                <w:sz w:val="21"/>
                <w:szCs w:val="21"/>
              </w:rPr>
              <w:t>気体の</w:t>
            </w:r>
            <w:r w:rsidRPr="00EC6CD6">
              <w:rPr>
                <w:rFonts w:ascii="ＭＳ 明朝" w:eastAsia="ＭＳ 明朝" w:hAnsi="ＭＳ 明朝"/>
                <w:sz w:val="21"/>
                <w:szCs w:val="21"/>
              </w:rPr>
              <w:t>性質の違いについて</w:t>
            </w:r>
            <w:r w:rsidRPr="00EC6CD6">
              <w:rPr>
                <w:rFonts w:ascii="ＭＳ 明朝" w:eastAsia="ＭＳ 明朝" w:hAnsi="ＭＳ 明朝" w:hint="eastAsia"/>
                <w:sz w:val="21"/>
                <w:szCs w:val="21"/>
              </w:rPr>
              <w:t>問題を</w:t>
            </w:r>
            <w:r w:rsidRPr="00EC6CD6">
              <w:rPr>
                <w:rFonts w:ascii="ＭＳ 明朝" w:eastAsia="ＭＳ 明朝" w:hAnsi="ＭＳ 明朝"/>
                <w:sz w:val="21"/>
                <w:szCs w:val="21"/>
              </w:rPr>
              <w:t>見いだして</w:t>
            </w:r>
            <w:r w:rsidRPr="00EC6CD6">
              <w:rPr>
                <w:rFonts w:ascii="ＭＳ 明朝" w:eastAsia="ＭＳ 明朝" w:hAnsi="ＭＳ 明朝" w:hint="eastAsia"/>
                <w:sz w:val="21"/>
                <w:szCs w:val="21"/>
              </w:rPr>
              <w:t>，見通しをもって実験を行い</w:t>
            </w:r>
            <w:r w:rsidRPr="00EC6CD6">
              <w:rPr>
                <w:rFonts w:ascii="ＭＳ 明朝" w:eastAsia="ＭＳ 明朝" w:hAnsi="ＭＳ 明朝"/>
                <w:sz w:val="21"/>
                <w:szCs w:val="21"/>
              </w:rPr>
              <w:t>，</w:t>
            </w:r>
            <w:r w:rsidRPr="00EC6CD6">
              <w:rPr>
                <w:rFonts w:ascii="ＭＳ 明朝" w:eastAsia="ＭＳ 明朝" w:hAnsi="ＭＳ 明朝" w:hint="eastAsia"/>
                <w:sz w:val="21"/>
                <w:szCs w:val="21"/>
              </w:rPr>
              <w:t>結果を</w:t>
            </w:r>
            <w:r w:rsidRPr="00EC6CD6">
              <w:rPr>
                <w:rFonts w:ascii="ＭＳ 明朝" w:eastAsia="ＭＳ 明朝" w:hAnsi="ＭＳ 明朝"/>
                <w:sz w:val="21"/>
                <w:szCs w:val="21"/>
              </w:rPr>
              <w:t>分析・解釈</w:t>
            </w:r>
            <w:r w:rsidRPr="00EC6CD6">
              <w:rPr>
                <w:rFonts w:ascii="ＭＳ 明朝" w:eastAsia="ＭＳ 明朝" w:hAnsi="ＭＳ 明朝" w:hint="eastAsia"/>
                <w:sz w:val="21"/>
                <w:szCs w:val="21"/>
              </w:rPr>
              <w:t>している</w:t>
            </w:r>
            <w:r w:rsidRPr="00EC6CD6">
              <w:rPr>
                <w:rFonts w:ascii="ＭＳ 明朝" w:eastAsia="ＭＳ 明朝" w:hAnsi="ＭＳ 明朝" w:cs="Times New Roman" w:hint="eastAsia"/>
                <w:sz w:val="21"/>
                <w:szCs w:val="21"/>
              </w:rPr>
              <w:t>。</w:t>
            </w:r>
          </w:p>
          <w:p w14:paraId="3B8BEEA2"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ゴシック" w:eastAsia="ＭＳ ゴシック" w:hAnsi="ＭＳ ゴシック"/>
                <w:sz w:val="21"/>
                <w:szCs w:val="21"/>
              </w:rPr>
              <w:t>【</w:t>
            </w:r>
            <w:r w:rsidRPr="00EC6CD6">
              <w:rPr>
                <w:rFonts w:ascii="ＭＳ ゴシック" w:eastAsia="ＭＳ ゴシック" w:hAnsi="ＭＳ ゴシック" w:hint="eastAsia"/>
                <w:sz w:val="21"/>
                <w:szCs w:val="21"/>
              </w:rPr>
              <w:t>記述分析</w:t>
            </w:r>
            <w:r w:rsidRPr="00EC6CD6">
              <w:rPr>
                <w:rFonts w:ascii="ＭＳ ゴシック" w:eastAsia="ＭＳ ゴシック" w:hAnsi="ＭＳ ゴシック"/>
                <w:sz w:val="21"/>
                <w:szCs w:val="21"/>
              </w:rPr>
              <w:t>】</w:t>
            </w:r>
          </w:p>
        </w:tc>
      </w:tr>
      <w:tr w:rsidR="00B22E2A" w:rsidRPr="00EC6CD6" w14:paraId="0567A8EE" w14:textId="77777777" w:rsidTr="00316EC0">
        <w:trPr>
          <w:trHeight w:val="700"/>
          <w:jc w:val="center"/>
        </w:trPr>
        <w:tc>
          <w:tcPr>
            <w:tcW w:w="993" w:type="dxa"/>
            <w:vMerge/>
            <w:shd w:val="clear" w:color="auto" w:fill="auto"/>
            <w:vAlign w:val="center"/>
          </w:tcPr>
          <w:p w14:paraId="1BFD95B7"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6A655EA1"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4DEC2C77"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7872B33C"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6352F51D"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00923E2B" w14:textId="77777777" w:rsidR="00B22E2A" w:rsidRPr="00EC6CD6" w:rsidRDefault="00B22E2A" w:rsidP="00316EC0">
            <w:pPr>
              <w:spacing w:line="276" w:lineRule="auto"/>
              <w:jc w:val="left"/>
              <w:rPr>
                <w:rFonts w:ascii="ＭＳ 明朝" w:eastAsia="ＭＳ 明朝" w:hAnsi="ＭＳ 明朝"/>
                <w:sz w:val="21"/>
                <w:szCs w:val="21"/>
              </w:rPr>
            </w:pPr>
            <w:r w:rsidRPr="00EC6CD6">
              <w:rPr>
                <w:rFonts w:ascii="ＭＳ 明朝" w:eastAsia="ＭＳ 明朝" w:hAnsi="ＭＳ 明朝" w:hint="eastAsia"/>
                <w:sz w:val="21"/>
                <w:szCs w:val="21"/>
              </w:rPr>
              <w:t>２種類の気体の性質を</w:t>
            </w:r>
            <w:r w:rsidRPr="00EC6CD6">
              <w:rPr>
                <w:rFonts w:ascii="ＭＳ ゴシック" w:eastAsia="ＭＳ ゴシック" w:hAnsi="ＭＳ ゴシック" w:hint="eastAsia"/>
                <w:sz w:val="21"/>
                <w:szCs w:val="21"/>
              </w:rPr>
              <w:t>比較して</w:t>
            </w:r>
            <w:r w:rsidRPr="00EC6CD6">
              <w:rPr>
                <w:rFonts w:ascii="ＭＳ 明朝" w:eastAsia="ＭＳ 明朝" w:hAnsi="ＭＳ 明朝" w:hint="eastAsia"/>
                <w:sz w:val="21"/>
                <w:szCs w:val="21"/>
              </w:rPr>
              <w:t>分析・解釈し，双方の種類を特定している。</w:t>
            </w:r>
          </w:p>
        </w:tc>
      </w:tr>
      <w:tr w:rsidR="00B22E2A" w:rsidRPr="00EC6CD6" w14:paraId="5CD453F2" w14:textId="77777777" w:rsidTr="00316EC0">
        <w:trPr>
          <w:trHeight w:val="820"/>
          <w:jc w:val="center"/>
        </w:trPr>
        <w:tc>
          <w:tcPr>
            <w:tcW w:w="993" w:type="dxa"/>
            <w:vMerge/>
            <w:shd w:val="clear" w:color="auto" w:fill="auto"/>
            <w:vAlign w:val="center"/>
          </w:tcPr>
          <w:p w14:paraId="74C85381"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4438652C"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428E1363"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5F8AA4F7"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64E77610"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1EA937F4"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3DC57F79" w14:textId="77777777" w:rsidTr="00316EC0">
        <w:trPr>
          <w:trHeight w:val="1550"/>
          <w:jc w:val="center"/>
        </w:trPr>
        <w:tc>
          <w:tcPr>
            <w:tcW w:w="993" w:type="dxa"/>
            <w:vMerge w:val="restart"/>
            <w:shd w:val="clear" w:color="auto" w:fill="auto"/>
            <w:vAlign w:val="center"/>
          </w:tcPr>
          <w:p w14:paraId="58A54F9E"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lastRenderedPageBreak/>
              <w:t>８</w:t>
            </w:r>
          </w:p>
          <w:p w14:paraId="58EC3F08"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101</w:t>
            </w:r>
          </w:p>
          <w:p w14:paraId="7A3AFF8D"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w:t>
            </w:r>
          </w:p>
          <w:p w14:paraId="446AC8C5"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sz w:val="21"/>
                <w:szCs w:val="21"/>
              </w:rPr>
              <w:t>p.</w:t>
            </w:r>
            <w:r w:rsidRPr="00EC6CD6">
              <w:rPr>
                <w:rFonts w:ascii="ＭＳ 明朝" w:eastAsia="ＭＳ 明朝" w:hAnsi="ＭＳ 明朝" w:cs="ＭＳ 明朝" w:hint="eastAsia"/>
                <w:sz w:val="21"/>
                <w:szCs w:val="21"/>
              </w:rPr>
              <w:t>104</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4FA513D8"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そのほか知っている気体を出し合い</w:t>
            </w:r>
            <w:r w:rsidRPr="00EC6CD6">
              <w:rPr>
                <w:rFonts w:ascii="ＭＳ 明朝" w:hAnsi="ＭＳ 明朝"/>
                <w:sz w:val="21"/>
                <w:szCs w:val="21"/>
              </w:rPr>
              <w:t>，課題につなげる</w:t>
            </w:r>
            <w:r w:rsidRPr="00EC6CD6">
              <w:rPr>
                <w:rFonts w:ascii="ＭＳ 明朝" w:hAnsi="ＭＳ 明朝" w:hint="eastAsia"/>
                <w:sz w:val="21"/>
                <w:szCs w:val="21"/>
              </w:rPr>
              <w:t>。</w:t>
            </w:r>
          </w:p>
          <w:p w14:paraId="0AF71CFD"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酸素や二酸化炭素以外の気体にはどのような性質があるか。</w:t>
            </w:r>
          </w:p>
          <w:p w14:paraId="451FCF61"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水素，アンモニアの性質とモデルを関連づけ，気体の集め方を構想する。</w:t>
            </w:r>
          </w:p>
          <w:p w14:paraId="7063A24A"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酸素や二酸化炭素以外の気体には，</w:t>
            </w:r>
            <w:r w:rsidRPr="00EC6CD6">
              <w:rPr>
                <w:rFonts w:ascii="ＭＳ 明朝" w:eastAsia="ＭＳ 明朝" w:hAnsi="ＭＳ 明朝"/>
                <w:sz w:val="21"/>
                <w:szCs w:val="21"/>
              </w:rPr>
              <w:t>p.102-103図17のような性質がある。</w:t>
            </w:r>
          </w:p>
        </w:tc>
        <w:tc>
          <w:tcPr>
            <w:tcW w:w="426" w:type="dxa"/>
            <w:vMerge w:val="restart"/>
            <w:shd w:val="clear" w:color="auto" w:fill="auto"/>
            <w:vAlign w:val="center"/>
          </w:tcPr>
          <w:p w14:paraId="3955D9DC"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w:t>
            </w:r>
          </w:p>
        </w:tc>
        <w:tc>
          <w:tcPr>
            <w:tcW w:w="425" w:type="dxa"/>
            <w:vMerge w:val="restart"/>
            <w:shd w:val="clear" w:color="auto" w:fill="auto"/>
            <w:vAlign w:val="center"/>
          </w:tcPr>
          <w:p w14:paraId="2D9392D5"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hint="eastAsia"/>
                <w:sz w:val="21"/>
                <w:szCs w:val="21"/>
              </w:rPr>
              <w:t>−</w:t>
            </w:r>
          </w:p>
        </w:tc>
        <w:tc>
          <w:tcPr>
            <w:tcW w:w="3402" w:type="dxa"/>
            <w:shd w:val="clear" w:color="auto" w:fill="auto"/>
            <w:vAlign w:val="center"/>
          </w:tcPr>
          <w:p w14:paraId="1174BAEA"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知識・技能</w:t>
            </w:r>
          </w:p>
          <w:p w14:paraId="46336C10" w14:textId="77777777" w:rsidR="00B22E2A" w:rsidRPr="00EC6CD6" w:rsidRDefault="00B22E2A" w:rsidP="00316EC0">
            <w:pPr>
              <w:spacing w:line="276" w:lineRule="auto"/>
              <w:jc w:val="left"/>
              <w:rPr>
                <w:rFonts w:ascii="ＭＳ 明朝" w:eastAsia="ＭＳ 明朝" w:hAnsi="ＭＳ 明朝"/>
                <w:sz w:val="21"/>
                <w:szCs w:val="21"/>
              </w:rPr>
            </w:pPr>
            <w:r w:rsidRPr="00EC6CD6">
              <w:rPr>
                <w:rFonts w:ascii="ＭＳ 明朝" w:eastAsia="ＭＳ 明朝" w:hAnsi="ＭＳ 明朝" w:hint="eastAsia"/>
                <w:sz w:val="21"/>
                <w:szCs w:val="21"/>
              </w:rPr>
              <w:t>身のまわりの気体の性質についての基本的な知識を理解しているとともに，概念や原理から気体の採取方法を理解している。</w:t>
            </w:r>
          </w:p>
        </w:tc>
      </w:tr>
      <w:tr w:rsidR="00B22E2A" w:rsidRPr="00EC6CD6" w14:paraId="62EB4E2E" w14:textId="77777777" w:rsidTr="00316EC0">
        <w:trPr>
          <w:trHeight w:val="390"/>
          <w:jc w:val="center"/>
        </w:trPr>
        <w:tc>
          <w:tcPr>
            <w:tcW w:w="993" w:type="dxa"/>
            <w:vMerge/>
            <w:shd w:val="clear" w:color="auto" w:fill="auto"/>
            <w:vAlign w:val="center"/>
          </w:tcPr>
          <w:p w14:paraId="5CB820BE"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1ECD066C"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3A7C1834"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45B95ADB"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72DF66D6"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7F79136E"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明朝" w:eastAsia="ＭＳ 明朝" w:hAnsi="ＭＳ 明朝" w:hint="eastAsia"/>
                <w:sz w:val="21"/>
                <w:szCs w:val="21"/>
              </w:rPr>
              <w:t>気体の性質と集め方を</w:t>
            </w:r>
            <w:r w:rsidRPr="00EC6CD6">
              <w:rPr>
                <w:rFonts w:ascii="ＭＳ ゴシック" w:eastAsia="ＭＳ ゴシック" w:hAnsi="ＭＳ ゴシック" w:hint="eastAsia"/>
                <w:sz w:val="21"/>
                <w:szCs w:val="21"/>
              </w:rPr>
              <w:t>関連づけて</w:t>
            </w:r>
            <w:r w:rsidRPr="00EC6CD6">
              <w:rPr>
                <w:rFonts w:ascii="ＭＳ 明朝" w:eastAsia="ＭＳ 明朝" w:hAnsi="ＭＳ 明朝" w:hint="eastAsia"/>
                <w:sz w:val="21"/>
                <w:szCs w:val="21"/>
              </w:rPr>
              <w:t>理解している。</w:t>
            </w:r>
          </w:p>
        </w:tc>
      </w:tr>
      <w:tr w:rsidR="00B22E2A" w:rsidRPr="00EC6CD6" w14:paraId="5C56E27A" w14:textId="77777777" w:rsidTr="00316EC0">
        <w:trPr>
          <w:trHeight w:val="300"/>
          <w:jc w:val="center"/>
        </w:trPr>
        <w:tc>
          <w:tcPr>
            <w:tcW w:w="993" w:type="dxa"/>
            <w:vMerge/>
            <w:shd w:val="clear" w:color="auto" w:fill="auto"/>
            <w:vAlign w:val="center"/>
          </w:tcPr>
          <w:p w14:paraId="78233836"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7A307955"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30ABACB0"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450CAAB0"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11FCF81C"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30C6F94E"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bl>
    <w:p w14:paraId="0C3B448E" w14:textId="77777777" w:rsidR="00B22E2A" w:rsidRPr="00EC6CD6" w:rsidRDefault="00B22E2A" w:rsidP="00B22E2A">
      <w:pPr>
        <w:spacing w:line="276" w:lineRule="auto"/>
        <w:rPr>
          <w:rFonts w:ascii="ＭＳ 明朝" w:eastAsia="ＭＳ 明朝" w:hAnsi="ＭＳ 明朝"/>
          <w:sz w:val="21"/>
          <w:szCs w:val="21"/>
        </w:rPr>
      </w:pPr>
    </w:p>
    <w:p w14:paraId="58C1B415" w14:textId="77777777" w:rsidR="00B22E2A" w:rsidRPr="00EC6CD6" w:rsidRDefault="00B22E2A" w:rsidP="00B22E2A">
      <w:pPr>
        <w:widowControl/>
        <w:jc w:val="left"/>
        <w:rPr>
          <w:rFonts w:ascii="ＭＳ 明朝" w:eastAsia="ＭＳ 明朝" w:hAnsi="ＭＳ 明朝"/>
          <w:sz w:val="21"/>
          <w:szCs w:val="21"/>
        </w:rPr>
      </w:pPr>
      <w:r w:rsidRPr="00EC6CD6">
        <w:rPr>
          <w:rFonts w:ascii="ＭＳ 明朝" w:eastAsia="ＭＳ 明朝" w:hAnsi="ＭＳ 明朝"/>
          <w:sz w:val="21"/>
          <w:szCs w:val="21"/>
        </w:rPr>
        <w:br w:type="page"/>
      </w:r>
    </w:p>
    <w:p w14:paraId="1A2661D2" w14:textId="77777777" w:rsidR="00B22E2A" w:rsidRPr="00EC6CD6" w:rsidRDefault="00B22E2A" w:rsidP="00B22E2A">
      <w:pPr>
        <w:spacing w:line="276" w:lineRule="auto"/>
        <w:rPr>
          <w:rFonts w:ascii="ＭＳ ゴシック" w:eastAsia="ＭＳ ゴシック" w:hAnsi="ＭＳ ゴシック"/>
          <w:szCs w:val="21"/>
        </w:rPr>
      </w:pPr>
      <w:r w:rsidRPr="00EC6CD6">
        <w:rPr>
          <w:rFonts w:ascii="ＭＳ ゴシック" w:eastAsia="ＭＳ ゴシック" w:hAnsi="ＭＳ ゴシック" w:hint="eastAsia"/>
          <w:szCs w:val="21"/>
        </w:rPr>
        <w:lastRenderedPageBreak/>
        <w:t>教科書：第３章　粒子のモデルと状態変化</w:t>
      </w:r>
    </w:p>
    <w:p w14:paraId="4D83871C" w14:textId="77777777" w:rsidR="00B22E2A" w:rsidRPr="00EC6CD6" w:rsidRDefault="00B22E2A" w:rsidP="00B22E2A">
      <w:pPr>
        <w:spacing w:line="276" w:lineRule="auto"/>
        <w:rPr>
          <w:rFonts w:ascii="ＭＳ 明朝" w:eastAsia="ＭＳ 明朝" w:hAnsi="ＭＳ 明朝"/>
          <w:sz w:val="21"/>
          <w:szCs w:val="21"/>
        </w:rPr>
      </w:pPr>
    </w:p>
    <w:p w14:paraId="49E3247F" w14:textId="77777777" w:rsidR="00B22E2A" w:rsidRPr="00EC6CD6" w:rsidRDefault="00B22E2A" w:rsidP="00B22E2A">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１　目標（例）</w:t>
      </w:r>
    </w:p>
    <w:p w14:paraId="29FC087C" w14:textId="77777777" w:rsidR="00B22E2A" w:rsidRPr="00EC6CD6" w:rsidRDefault="00B22E2A" w:rsidP="00B22E2A">
      <w:pPr>
        <w:spacing w:line="276" w:lineRule="auto"/>
        <w:rPr>
          <w:rFonts w:ascii="ＭＳ 明朝" w:eastAsia="ＭＳ 明朝" w:hAnsi="ＭＳ 明朝"/>
          <w:sz w:val="21"/>
          <w:szCs w:val="21"/>
        </w:rPr>
      </w:pPr>
      <w:r w:rsidRPr="00EC6CD6">
        <w:rPr>
          <w:rFonts w:ascii="ＭＳ 明朝" w:eastAsia="ＭＳ 明朝" w:hAnsi="ＭＳ 明朝" w:hint="eastAsia"/>
          <w:sz w:val="21"/>
          <w:szCs w:val="21"/>
        </w:rPr>
        <w:t>学習指導要領の中項目（１）ア（ｲ）生物の体の共通点と相違点の目標（例）</w:t>
      </w:r>
    </w:p>
    <w:p w14:paraId="44DE498C" w14:textId="77777777" w:rsidR="00B22E2A" w:rsidRPr="00EC6CD6" w:rsidRDefault="00B22E2A" w:rsidP="00B22E2A">
      <w:pPr>
        <w:widowControl/>
        <w:spacing w:line="276" w:lineRule="auto"/>
        <w:ind w:left="567" w:hangingChars="270" w:hanging="567"/>
        <w:jc w:val="left"/>
        <w:rPr>
          <w:rFonts w:ascii="ＭＳ 明朝" w:eastAsia="ＭＳ 明朝" w:hAnsi="ＭＳ 明朝" w:cs="Times New Roman"/>
          <w:sz w:val="21"/>
          <w:szCs w:val="21"/>
        </w:rPr>
      </w:pPr>
      <w:r w:rsidRPr="00EC6CD6">
        <w:rPr>
          <w:rFonts w:ascii="ＭＳ 明朝" w:eastAsia="ＭＳ 明朝" w:hAnsi="ＭＳ 明朝" w:hint="eastAsia"/>
          <w:sz w:val="21"/>
          <w:szCs w:val="21"/>
        </w:rPr>
        <w:t>（１）</w:t>
      </w:r>
      <w:r w:rsidRPr="00EC6CD6">
        <w:rPr>
          <w:rFonts w:ascii="ＭＳ 明朝" w:eastAsia="ＭＳ 明朝" w:hAnsi="ＭＳ 明朝" w:cs="Times New Roman" w:hint="eastAsia"/>
          <w:sz w:val="21"/>
          <w:szCs w:val="21"/>
        </w:rPr>
        <w:t>身の回りの物質の性質や変化に着目しながら，状態変化と熱，物質の融点と沸点についての基本的な概念や原理・法則などを理解するとともに，それらの観察，実験などに関する技能を身に付けること。</w:t>
      </w:r>
    </w:p>
    <w:p w14:paraId="1EB86B29" w14:textId="77777777" w:rsidR="00B22E2A" w:rsidRPr="00EC6CD6" w:rsidRDefault="00B22E2A" w:rsidP="00B22E2A">
      <w:pPr>
        <w:widowControl/>
        <w:spacing w:line="276" w:lineRule="auto"/>
        <w:ind w:left="567" w:hangingChars="270" w:hanging="567"/>
        <w:jc w:val="left"/>
        <w:rPr>
          <w:rFonts w:ascii="ＭＳ 明朝" w:eastAsia="ＭＳ 明朝" w:hAnsi="ＭＳ 明朝" w:cs="Times New Roman"/>
          <w:sz w:val="21"/>
          <w:szCs w:val="21"/>
        </w:rPr>
      </w:pPr>
      <w:r w:rsidRPr="00EC6CD6">
        <w:rPr>
          <w:rFonts w:ascii="ＭＳ 明朝" w:eastAsia="ＭＳ 明朝" w:hAnsi="ＭＳ 明朝" w:hint="eastAsia"/>
          <w:sz w:val="21"/>
          <w:szCs w:val="21"/>
        </w:rPr>
        <w:t>（２）</w:t>
      </w:r>
      <w:r w:rsidRPr="00EC6CD6">
        <w:rPr>
          <w:rFonts w:ascii="ＭＳ 明朝" w:eastAsia="ＭＳ 明朝" w:hAnsi="ＭＳ 明朝" w:cs="Times New Roman" w:hint="eastAsia"/>
          <w:sz w:val="21"/>
          <w:szCs w:val="21"/>
        </w:rPr>
        <w:t>状態変化</w:t>
      </w:r>
      <w:r w:rsidRPr="00EC6CD6">
        <w:rPr>
          <w:rFonts w:ascii="ＭＳ 明朝" w:eastAsia="ＭＳ 明朝" w:hAnsi="ＭＳ 明朝" w:hint="eastAsia"/>
          <w:sz w:val="21"/>
          <w:szCs w:val="21"/>
        </w:rPr>
        <w:t>について問題を見いだし見通しをもって観察，実験などを行い，物質の性質や状態変化における規則性を見出して表現すること。</w:t>
      </w:r>
    </w:p>
    <w:p w14:paraId="23F3BB91" w14:textId="77777777" w:rsidR="00B22E2A" w:rsidRPr="00EC6CD6" w:rsidRDefault="00B22E2A" w:rsidP="00B22E2A">
      <w:pPr>
        <w:widowControl/>
        <w:spacing w:line="276" w:lineRule="auto"/>
        <w:ind w:left="567" w:hangingChars="270" w:hanging="567"/>
        <w:jc w:val="left"/>
        <w:rPr>
          <w:rFonts w:ascii="ＭＳ 明朝" w:eastAsia="ＭＳ 明朝" w:hAnsi="ＭＳ 明朝"/>
          <w:sz w:val="21"/>
          <w:szCs w:val="21"/>
        </w:rPr>
      </w:pPr>
      <w:r w:rsidRPr="00EC6CD6">
        <w:rPr>
          <w:rFonts w:ascii="ＭＳ 明朝" w:eastAsia="ＭＳ 明朝" w:hAnsi="ＭＳ 明朝" w:hint="eastAsia"/>
          <w:sz w:val="21"/>
          <w:szCs w:val="21"/>
        </w:rPr>
        <w:t>（３）</w:t>
      </w:r>
      <w:r w:rsidRPr="00EC6CD6">
        <w:rPr>
          <w:rFonts w:ascii="ＭＳ 明朝" w:eastAsia="ＭＳ 明朝" w:hAnsi="ＭＳ 明朝" w:cs="Times New Roman" w:hint="eastAsia"/>
          <w:sz w:val="21"/>
          <w:szCs w:val="21"/>
        </w:rPr>
        <w:t>状態変化</w:t>
      </w:r>
      <w:r w:rsidRPr="00EC6CD6">
        <w:rPr>
          <w:rFonts w:ascii="ＭＳ 明朝" w:eastAsia="ＭＳ 明朝" w:hAnsi="ＭＳ 明朝" w:hint="eastAsia"/>
          <w:sz w:val="21"/>
          <w:szCs w:val="21"/>
        </w:rPr>
        <w:t>に関する事物・現象に進んで関わり，科学的に探究しようとする態度を養うこと。</w:t>
      </w:r>
    </w:p>
    <w:p w14:paraId="586F81F1" w14:textId="77777777" w:rsidR="00B22E2A" w:rsidRPr="00EC6CD6" w:rsidRDefault="00B22E2A" w:rsidP="00B22E2A">
      <w:pPr>
        <w:widowControl/>
        <w:spacing w:line="276" w:lineRule="auto"/>
        <w:jc w:val="left"/>
        <w:rPr>
          <w:rFonts w:ascii="ＭＳ 明朝" w:eastAsia="ＭＳ 明朝" w:hAnsi="ＭＳ 明朝"/>
          <w:sz w:val="21"/>
          <w:szCs w:val="21"/>
        </w:rPr>
      </w:pPr>
    </w:p>
    <w:p w14:paraId="48D8D357" w14:textId="77777777" w:rsidR="00B22E2A" w:rsidRPr="00EC6CD6" w:rsidRDefault="00B22E2A" w:rsidP="00B22E2A">
      <w:pPr>
        <w:widowControl/>
        <w:spacing w:line="276" w:lineRule="auto"/>
        <w:jc w:val="left"/>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２　この</w:t>
      </w:r>
      <w:r w:rsidRPr="00EC6CD6">
        <w:rPr>
          <w:rFonts w:ascii="ＭＳ ゴシック" w:eastAsia="ＭＳ ゴシック" w:hAnsi="ＭＳ ゴシック"/>
          <w:sz w:val="21"/>
          <w:szCs w:val="21"/>
        </w:rPr>
        <w:t>章の</w:t>
      </w:r>
      <w:r w:rsidRPr="00EC6CD6">
        <w:rPr>
          <w:rFonts w:ascii="ＭＳ ゴシック" w:eastAsia="ＭＳ ゴシック" w:hAnsi="ＭＳ ゴシック" w:hint="eastAsia"/>
          <w:sz w:val="21"/>
          <w:szCs w:val="21"/>
        </w:rPr>
        <w:t>評価規準（例）</w:t>
      </w:r>
    </w:p>
    <w:tbl>
      <w:tblPr>
        <w:tblStyle w:val="a3"/>
        <w:tblW w:w="9915" w:type="dxa"/>
        <w:jc w:val="center"/>
        <w:tblLook w:val="04A0" w:firstRow="1" w:lastRow="0" w:firstColumn="1" w:lastColumn="0" w:noHBand="0" w:noVBand="1"/>
      </w:tblPr>
      <w:tblGrid>
        <w:gridCol w:w="3396"/>
        <w:gridCol w:w="3543"/>
        <w:gridCol w:w="2976"/>
      </w:tblGrid>
      <w:tr w:rsidR="00B22E2A" w:rsidRPr="00EC6CD6" w14:paraId="18822953" w14:textId="77777777" w:rsidTr="00316EC0">
        <w:trPr>
          <w:trHeight w:val="312"/>
          <w:jc w:val="center"/>
        </w:trPr>
        <w:tc>
          <w:tcPr>
            <w:tcW w:w="3396" w:type="dxa"/>
          </w:tcPr>
          <w:p w14:paraId="413093D0" w14:textId="77777777" w:rsidR="00B22E2A" w:rsidRPr="00EC6CD6" w:rsidRDefault="00B22E2A" w:rsidP="00316EC0">
            <w:pPr>
              <w:widowControl/>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知識・技能</w:t>
            </w:r>
          </w:p>
        </w:tc>
        <w:tc>
          <w:tcPr>
            <w:tcW w:w="3543" w:type="dxa"/>
          </w:tcPr>
          <w:p w14:paraId="7FA358EB" w14:textId="77777777" w:rsidR="00B22E2A" w:rsidRPr="00EC6CD6" w:rsidRDefault="00B22E2A" w:rsidP="00316EC0">
            <w:pPr>
              <w:widowControl/>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思考力，表現力，判断力</w:t>
            </w:r>
          </w:p>
        </w:tc>
        <w:tc>
          <w:tcPr>
            <w:tcW w:w="2976" w:type="dxa"/>
          </w:tcPr>
          <w:p w14:paraId="38971EB7" w14:textId="77777777" w:rsidR="00B22E2A" w:rsidRPr="00EC6CD6" w:rsidRDefault="00B22E2A" w:rsidP="00316EC0">
            <w:pPr>
              <w:widowControl/>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主体的に学習に取り組む態度</w:t>
            </w:r>
          </w:p>
        </w:tc>
      </w:tr>
      <w:tr w:rsidR="00B22E2A" w:rsidRPr="00EC6CD6" w14:paraId="482CC0A9" w14:textId="77777777" w:rsidTr="00316EC0">
        <w:trPr>
          <w:jc w:val="center"/>
        </w:trPr>
        <w:tc>
          <w:tcPr>
            <w:tcW w:w="3396" w:type="dxa"/>
          </w:tcPr>
          <w:p w14:paraId="54781CA2" w14:textId="77777777" w:rsidR="00B22E2A" w:rsidRPr="00EC6CD6" w:rsidRDefault="00B22E2A" w:rsidP="00316EC0">
            <w:pPr>
              <w:spacing w:line="276" w:lineRule="auto"/>
              <w:rPr>
                <w:rFonts w:ascii="ＭＳ 明朝" w:eastAsia="ＭＳ 明朝" w:hAnsi="ＭＳ 明朝" w:cs="Times New Roman"/>
                <w:sz w:val="21"/>
                <w:szCs w:val="21"/>
              </w:rPr>
            </w:pPr>
            <w:r w:rsidRPr="00EC6CD6">
              <w:rPr>
                <w:rFonts w:ascii="ＭＳ 明朝" w:eastAsia="ＭＳ 明朝" w:hAnsi="ＭＳ 明朝" w:cs="Times New Roman" w:hint="eastAsia"/>
                <w:sz w:val="21"/>
                <w:szCs w:val="21"/>
              </w:rPr>
              <w:t>身の回りの物質の性質や変化に着目しながら，状態変化と熱，物質の融点と沸点についての基本的な概念や原理・法則などを理解しているとともに，科学的に探究するために必要な観察，実験などに関する基本的操作や記録などの基本的な技能を身に付けている。</w:t>
            </w:r>
          </w:p>
        </w:tc>
        <w:tc>
          <w:tcPr>
            <w:tcW w:w="3543" w:type="dxa"/>
          </w:tcPr>
          <w:p w14:paraId="1EEF57A2" w14:textId="77777777" w:rsidR="00B22E2A" w:rsidRPr="00EC6CD6" w:rsidRDefault="00B22E2A" w:rsidP="00316EC0">
            <w:pPr>
              <w:widowControl/>
              <w:spacing w:line="276" w:lineRule="auto"/>
              <w:rPr>
                <w:rFonts w:ascii="ＭＳ 明朝" w:eastAsia="ＭＳ 明朝" w:hAnsi="ＭＳ 明朝" w:cs="Times New Roman"/>
                <w:sz w:val="21"/>
                <w:szCs w:val="21"/>
              </w:rPr>
            </w:pPr>
            <w:r w:rsidRPr="00EC6CD6">
              <w:rPr>
                <w:rFonts w:ascii="ＭＳ 明朝" w:eastAsia="ＭＳ 明朝" w:hAnsi="ＭＳ 明朝" w:cs="Times New Roman" w:hint="eastAsia"/>
                <w:sz w:val="21"/>
                <w:szCs w:val="21"/>
              </w:rPr>
              <w:t>状態変化</w:t>
            </w:r>
            <w:r w:rsidRPr="00EC6CD6">
              <w:rPr>
                <w:rFonts w:ascii="ＭＳ 明朝" w:eastAsia="ＭＳ 明朝" w:hAnsi="ＭＳ 明朝" w:hint="eastAsia"/>
                <w:sz w:val="21"/>
                <w:szCs w:val="21"/>
              </w:rPr>
              <w:t>について問題を見いだし見通しをもって観察，実験などを行い，物質の性質や状態変化における規則性を見いだして表現しているなど，科学的に探究している。</w:t>
            </w:r>
          </w:p>
        </w:tc>
        <w:tc>
          <w:tcPr>
            <w:tcW w:w="2976" w:type="dxa"/>
          </w:tcPr>
          <w:p w14:paraId="5F01A117" w14:textId="77777777" w:rsidR="00B22E2A" w:rsidRPr="00EC6CD6" w:rsidRDefault="00B22E2A" w:rsidP="00316EC0">
            <w:pPr>
              <w:widowControl/>
              <w:spacing w:line="276" w:lineRule="auto"/>
              <w:rPr>
                <w:rFonts w:ascii="ＭＳ 明朝" w:eastAsia="ＭＳ 明朝" w:hAnsi="ＭＳ 明朝"/>
                <w:sz w:val="21"/>
                <w:szCs w:val="21"/>
              </w:rPr>
            </w:pPr>
            <w:r w:rsidRPr="00EC6CD6">
              <w:rPr>
                <w:rFonts w:ascii="ＭＳ 明朝" w:eastAsia="ＭＳ 明朝" w:hAnsi="ＭＳ 明朝" w:cs="Times New Roman" w:hint="eastAsia"/>
                <w:sz w:val="21"/>
                <w:szCs w:val="21"/>
              </w:rPr>
              <w:t>状態変化</w:t>
            </w:r>
            <w:r w:rsidRPr="00EC6CD6">
              <w:rPr>
                <w:rFonts w:ascii="ＭＳ 明朝" w:eastAsia="ＭＳ 明朝" w:hAnsi="ＭＳ 明朝" w:hint="eastAsia"/>
                <w:sz w:val="21"/>
                <w:szCs w:val="21"/>
              </w:rPr>
              <w:t>に関する事物・現象に進んで関わり，見通しをもったり振り返ったりするなど，科学的に探究しようとしている。</w:t>
            </w:r>
          </w:p>
          <w:p w14:paraId="5C8DD4E2" w14:textId="77777777" w:rsidR="00B22E2A" w:rsidRPr="00EC6CD6" w:rsidRDefault="00B22E2A" w:rsidP="00316EC0">
            <w:pPr>
              <w:widowControl/>
              <w:spacing w:line="276" w:lineRule="auto"/>
              <w:rPr>
                <w:rFonts w:ascii="ＭＳ 明朝" w:eastAsia="ＭＳ 明朝" w:hAnsi="ＭＳ 明朝"/>
                <w:sz w:val="21"/>
                <w:szCs w:val="21"/>
              </w:rPr>
            </w:pPr>
          </w:p>
        </w:tc>
      </w:tr>
    </w:tbl>
    <w:p w14:paraId="77E7F612" w14:textId="77777777" w:rsidR="00B22E2A" w:rsidRPr="00EC6CD6" w:rsidRDefault="00B22E2A" w:rsidP="00B22E2A">
      <w:pPr>
        <w:widowControl/>
        <w:spacing w:line="276" w:lineRule="auto"/>
        <w:jc w:val="left"/>
        <w:rPr>
          <w:rFonts w:ascii="ＭＳ 明朝" w:eastAsia="ＭＳ 明朝" w:hAnsi="ＭＳ 明朝"/>
          <w:sz w:val="21"/>
          <w:szCs w:val="21"/>
        </w:rPr>
      </w:pPr>
    </w:p>
    <w:p w14:paraId="18D81936" w14:textId="77777777" w:rsidR="00B22E2A" w:rsidRPr="00EC6CD6" w:rsidRDefault="00B22E2A" w:rsidP="00B22E2A">
      <w:pPr>
        <w:widowControl/>
        <w:spacing w:line="276" w:lineRule="auto"/>
        <w:jc w:val="left"/>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３　指導と評価の計画（例）</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677"/>
        <w:gridCol w:w="426"/>
        <w:gridCol w:w="425"/>
        <w:gridCol w:w="3402"/>
      </w:tblGrid>
      <w:tr w:rsidR="00B22E2A" w:rsidRPr="00EC6CD6" w14:paraId="7FBF834D" w14:textId="77777777" w:rsidTr="00316EC0">
        <w:trPr>
          <w:jc w:val="center"/>
        </w:trPr>
        <w:tc>
          <w:tcPr>
            <w:tcW w:w="993" w:type="dxa"/>
            <w:shd w:val="clear" w:color="auto" w:fill="auto"/>
            <w:vAlign w:val="center"/>
          </w:tcPr>
          <w:p w14:paraId="354BEC15"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時間</w:t>
            </w:r>
          </w:p>
          <w:p w14:paraId="3CACB5B3"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区切り</w:t>
            </w:r>
          </w:p>
        </w:tc>
        <w:tc>
          <w:tcPr>
            <w:tcW w:w="4677" w:type="dxa"/>
            <w:shd w:val="clear" w:color="auto" w:fill="auto"/>
            <w:vAlign w:val="center"/>
          </w:tcPr>
          <w:p w14:paraId="48C36639"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ねらい・</w:t>
            </w:r>
            <w:r w:rsidRPr="00EC6CD6">
              <w:rPr>
                <w:rFonts w:ascii="ＭＳ 明朝" w:eastAsia="ＭＳ 明朝" w:hAnsi="ＭＳ 明朝"/>
                <w:sz w:val="21"/>
                <w:szCs w:val="21"/>
              </w:rPr>
              <w:t>学習活動</w:t>
            </w:r>
          </w:p>
        </w:tc>
        <w:tc>
          <w:tcPr>
            <w:tcW w:w="426" w:type="dxa"/>
            <w:shd w:val="clear" w:color="auto" w:fill="auto"/>
            <w:vAlign w:val="center"/>
          </w:tcPr>
          <w:p w14:paraId="0B357C84"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sz w:val="21"/>
                <w:szCs w:val="21"/>
              </w:rPr>
              <w:t>重点</w:t>
            </w:r>
          </w:p>
        </w:tc>
        <w:tc>
          <w:tcPr>
            <w:tcW w:w="425" w:type="dxa"/>
            <w:shd w:val="clear" w:color="auto" w:fill="auto"/>
            <w:vAlign w:val="center"/>
          </w:tcPr>
          <w:p w14:paraId="1DF68555"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sz w:val="21"/>
                <w:szCs w:val="21"/>
              </w:rPr>
              <w:t>記録</w:t>
            </w:r>
          </w:p>
        </w:tc>
        <w:tc>
          <w:tcPr>
            <w:tcW w:w="3402" w:type="dxa"/>
            <w:shd w:val="clear" w:color="auto" w:fill="auto"/>
            <w:vAlign w:val="center"/>
          </w:tcPr>
          <w:p w14:paraId="1565DC42"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sz w:val="21"/>
                <w:szCs w:val="21"/>
              </w:rPr>
              <w:t>備考</w:t>
            </w:r>
          </w:p>
        </w:tc>
      </w:tr>
      <w:tr w:rsidR="00B22E2A" w:rsidRPr="00EC6CD6" w14:paraId="557BF380" w14:textId="77777777" w:rsidTr="00316EC0">
        <w:trPr>
          <w:trHeight w:val="1279"/>
          <w:jc w:val="center"/>
        </w:trPr>
        <w:tc>
          <w:tcPr>
            <w:tcW w:w="993" w:type="dxa"/>
            <w:vMerge w:val="restart"/>
            <w:shd w:val="clear" w:color="auto" w:fill="auto"/>
            <w:vAlign w:val="center"/>
          </w:tcPr>
          <w:p w14:paraId="711D0B12"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１</w:t>
            </w:r>
          </w:p>
          <w:p w14:paraId="023E932D"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(教科書p.1</w:t>
            </w:r>
            <w:r w:rsidRPr="00EC6CD6">
              <w:rPr>
                <w:rFonts w:ascii="ＭＳ 明朝" w:eastAsia="ＭＳ 明朝" w:hAnsi="ＭＳ 明朝" w:cs="ＭＳ 明朝" w:hint="eastAsia"/>
                <w:sz w:val="21"/>
                <w:szCs w:val="21"/>
              </w:rPr>
              <w:t>07</w:t>
            </w:r>
          </w:p>
          <w:p w14:paraId="35A0CC89"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w:t>
            </w:r>
          </w:p>
          <w:p w14:paraId="74D37D88"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sz w:val="21"/>
                <w:szCs w:val="21"/>
              </w:rPr>
              <w:t>p.1</w:t>
            </w:r>
            <w:r w:rsidRPr="00EC6CD6">
              <w:rPr>
                <w:rFonts w:ascii="ＭＳ 明朝" w:eastAsia="ＭＳ 明朝" w:hAnsi="ＭＳ 明朝" w:cs="ＭＳ 明朝" w:hint="eastAsia"/>
                <w:sz w:val="21"/>
                <w:szCs w:val="21"/>
              </w:rPr>
              <w:t>08</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7083D279"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熱を加えることで物質の状態変化が起こる事例をモデルと関連づけて考え</w:t>
            </w:r>
            <w:r w:rsidRPr="00EC6CD6">
              <w:rPr>
                <w:rFonts w:ascii="ＭＳ 明朝" w:hAnsi="ＭＳ 明朝"/>
                <w:sz w:val="21"/>
                <w:szCs w:val="21"/>
              </w:rPr>
              <w:t>，課題につなげる</w:t>
            </w:r>
            <w:r w:rsidRPr="00EC6CD6">
              <w:rPr>
                <w:rFonts w:ascii="ＭＳ 明朝" w:hAnsi="ＭＳ 明朝" w:hint="eastAsia"/>
                <w:sz w:val="21"/>
                <w:szCs w:val="21"/>
              </w:rPr>
              <w:t>。</w:t>
            </w:r>
          </w:p>
          <w:p w14:paraId="0C2E66C5"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液体から気体への変化は，粒子のモデルでどのように説明できるか。</w:t>
            </w:r>
          </w:p>
          <w:p w14:paraId="6B293BF3"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エタノールを袋に入れて，お湯をかけたとき袋が大きくふくらむことと，その中に含まれているエタノールの粒子の数を関連づける。</w:t>
            </w:r>
          </w:p>
          <w:p w14:paraId="27EDD5CF"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液体から気体への状態変化は，図</w:t>
            </w:r>
            <w:r w:rsidRPr="00EC6CD6">
              <w:rPr>
                <w:rFonts w:ascii="ＭＳ 明朝" w:eastAsia="ＭＳ 明朝" w:hAnsi="ＭＳ 明朝"/>
                <w:sz w:val="21"/>
                <w:szCs w:val="21"/>
              </w:rPr>
              <w:t>2のように粒子のモデルで説明できる。</w:t>
            </w:r>
          </w:p>
        </w:tc>
        <w:tc>
          <w:tcPr>
            <w:tcW w:w="426" w:type="dxa"/>
            <w:vMerge w:val="restart"/>
            <w:shd w:val="clear" w:color="auto" w:fill="auto"/>
            <w:vAlign w:val="center"/>
          </w:tcPr>
          <w:p w14:paraId="6A303BD7"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w:t>
            </w:r>
          </w:p>
        </w:tc>
        <w:tc>
          <w:tcPr>
            <w:tcW w:w="425" w:type="dxa"/>
            <w:vMerge w:val="restart"/>
            <w:shd w:val="clear" w:color="auto" w:fill="auto"/>
            <w:vAlign w:val="center"/>
          </w:tcPr>
          <w:p w14:paraId="5774988C"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w:t>
            </w:r>
          </w:p>
        </w:tc>
        <w:tc>
          <w:tcPr>
            <w:tcW w:w="3402" w:type="dxa"/>
            <w:shd w:val="clear" w:color="auto" w:fill="auto"/>
            <w:vAlign w:val="center"/>
          </w:tcPr>
          <w:p w14:paraId="2F0D0CDA"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知識・技能</w:t>
            </w:r>
          </w:p>
          <w:p w14:paraId="22B2C071"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明朝" w:eastAsia="ＭＳ 明朝" w:hAnsi="ＭＳ 明朝" w:hint="eastAsia"/>
                <w:sz w:val="21"/>
                <w:szCs w:val="21"/>
              </w:rPr>
              <w:t>状態変化の例を</w:t>
            </w:r>
            <w:r w:rsidRPr="00EC6CD6">
              <w:rPr>
                <w:rFonts w:ascii="ＭＳ 明朝" w:eastAsia="ＭＳ 明朝" w:hAnsi="ＭＳ 明朝"/>
                <w:sz w:val="21"/>
                <w:szCs w:val="21"/>
              </w:rPr>
              <w:t>観察し，その変化を記録</w:t>
            </w:r>
            <w:r w:rsidRPr="00EC6CD6">
              <w:rPr>
                <w:rFonts w:ascii="ＭＳ 明朝" w:eastAsia="ＭＳ 明朝" w:hAnsi="ＭＳ 明朝" w:hint="eastAsia"/>
                <w:sz w:val="21"/>
                <w:szCs w:val="21"/>
              </w:rPr>
              <w:t>してい</w:t>
            </w:r>
            <w:r w:rsidRPr="00EC6CD6">
              <w:rPr>
                <w:rFonts w:ascii="ＭＳ 明朝" w:eastAsia="ＭＳ 明朝" w:hAnsi="ＭＳ 明朝"/>
                <w:sz w:val="21"/>
                <w:szCs w:val="21"/>
              </w:rPr>
              <w:t>る</w:t>
            </w:r>
            <w:r w:rsidRPr="00EC6CD6">
              <w:rPr>
                <w:rFonts w:ascii="ＭＳ 明朝" w:eastAsia="ＭＳ 明朝" w:hAnsi="ＭＳ 明朝" w:hint="eastAsia"/>
                <w:sz w:val="21"/>
                <w:szCs w:val="21"/>
              </w:rPr>
              <w:t>。</w:t>
            </w:r>
          </w:p>
          <w:p w14:paraId="3E8D8033"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ゴシック" w:eastAsia="ＭＳ ゴシック" w:hAnsi="ＭＳ ゴシック"/>
                <w:sz w:val="21"/>
                <w:szCs w:val="21"/>
              </w:rPr>
              <w:t>【</w:t>
            </w:r>
            <w:r w:rsidRPr="00EC6CD6">
              <w:rPr>
                <w:rFonts w:ascii="ＭＳ ゴシック" w:eastAsia="ＭＳ ゴシック" w:hAnsi="ＭＳ ゴシック" w:hint="eastAsia"/>
                <w:sz w:val="21"/>
                <w:szCs w:val="21"/>
              </w:rPr>
              <w:t>記述分析</w:t>
            </w:r>
            <w:r w:rsidRPr="00EC6CD6">
              <w:rPr>
                <w:rFonts w:ascii="ＭＳ ゴシック" w:eastAsia="ＭＳ ゴシック" w:hAnsi="ＭＳ ゴシック"/>
                <w:sz w:val="21"/>
                <w:szCs w:val="21"/>
              </w:rPr>
              <w:t>】</w:t>
            </w:r>
          </w:p>
        </w:tc>
      </w:tr>
      <w:tr w:rsidR="00B22E2A" w:rsidRPr="00EC6CD6" w14:paraId="59BA1B44" w14:textId="77777777" w:rsidTr="00316EC0">
        <w:trPr>
          <w:trHeight w:val="540"/>
          <w:jc w:val="center"/>
        </w:trPr>
        <w:tc>
          <w:tcPr>
            <w:tcW w:w="993" w:type="dxa"/>
            <w:vMerge/>
            <w:shd w:val="clear" w:color="auto" w:fill="auto"/>
            <w:vAlign w:val="center"/>
          </w:tcPr>
          <w:p w14:paraId="0F396093"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273AB089"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1193360A"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578CCEEF"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4FEB9498"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1BB06908"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状態変化を粒子モデルと</w:t>
            </w:r>
            <w:r w:rsidRPr="00EC6CD6">
              <w:rPr>
                <w:rFonts w:ascii="ＭＳ ゴシック" w:eastAsia="ＭＳ ゴシック" w:hAnsi="ＭＳ ゴシック" w:hint="eastAsia"/>
                <w:sz w:val="21"/>
                <w:szCs w:val="21"/>
              </w:rPr>
              <w:t>関連づけて</w:t>
            </w:r>
            <w:r w:rsidRPr="00EC6CD6">
              <w:rPr>
                <w:rFonts w:ascii="ＭＳ 明朝" w:eastAsia="ＭＳ 明朝" w:hAnsi="ＭＳ 明朝" w:hint="eastAsia"/>
                <w:sz w:val="21"/>
                <w:szCs w:val="21"/>
              </w:rPr>
              <w:t>理解している。</w:t>
            </w:r>
          </w:p>
        </w:tc>
      </w:tr>
      <w:tr w:rsidR="00B22E2A" w:rsidRPr="00EC6CD6" w14:paraId="2BB18E25" w14:textId="77777777" w:rsidTr="00316EC0">
        <w:trPr>
          <w:trHeight w:val="640"/>
          <w:jc w:val="center"/>
        </w:trPr>
        <w:tc>
          <w:tcPr>
            <w:tcW w:w="993" w:type="dxa"/>
            <w:vMerge/>
            <w:shd w:val="clear" w:color="auto" w:fill="auto"/>
            <w:vAlign w:val="center"/>
          </w:tcPr>
          <w:p w14:paraId="53B4E4DB" w14:textId="77777777" w:rsidR="00B22E2A" w:rsidRPr="00EC6CD6" w:rsidRDefault="00B22E2A" w:rsidP="00316EC0">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5DBC87A3"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24AC6F81"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063E61F0"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223FDEE6"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0756E591"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6E47719E" w14:textId="77777777" w:rsidTr="00316EC0">
        <w:trPr>
          <w:trHeight w:val="1160"/>
          <w:jc w:val="center"/>
        </w:trPr>
        <w:tc>
          <w:tcPr>
            <w:tcW w:w="993" w:type="dxa"/>
            <w:vMerge w:val="restart"/>
            <w:shd w:val="clear" w:color="auto" w:fill="auto"/>
            <w:vAlign w:val="center"/>
          </w:tcPr>
          <w:p w14:paraId="55A6EA32"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sz w:val="21"/>
                <w:szCs w:val="21"/>
              </w:rPr>
              <w:t>２</w:t>
            </w:r>
          </w:p>
          <w:p w14:paraId="7F736850"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109</w:t>
            </w:r>
          </w:p>
          <w:p w14:paraId="0975B156"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w:t>
            </w:r>
          </w:p>
          <w:p w14:paraId="0320F5DB"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sz w:val="21"/>
                <w:szCs w:val="21"/>
              </w:rPr>
              <w:t>p.</w:t>
            </w:r>
            <w:r w:rsidRPr="00EC6CD6">
              <w:rPr>
                <w:rFonts w:ascii="ＭＳ 明朝" w:eastAsia="ＭＳ 明朝" w:hAnsi="ＭＳ 明朝" w:cs="ＭＳ 明朝" w:hint="eastAsia"/>
                <w:sz w:val="21"/>
                <w:szCs w:val="21"/>
              </w:rPr>
              <w:t>110</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22847C39"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w:t>
            </w:r>
            <w:r w:rsidRPr="00EC6CD6">
              <w:rPr>
                <w:rFonts w:ascii="ＭＳ 明朝" w:eastAsia="ＭＳ 明朝" w:hAnsi="ＭＳ 明朝" w:cs="Arial"/>
                <w:color w:val="000000"/>
                <w:sz w:val="21"/>
                <w:szCs w:val="22"/>
              </w:rPr>
              <w:t>気づき</w:t>
            </w:r>
            <w:r w:rsidRPr="00EC6CD6">
              <w:rPr>
                <w:rFonts w:ascii="ＭＳ 明朝" w:eastAsia="ＭＳ 明朝" w:hAnsi="ＭＳ 明朝" w:cs="Arial" w:hint="eastAsia"/>
                <w:color w:val="000000"/>
                <w:sz w:val="21"/>
                <w:szCs w:val="22"/>
              </w:rPr>
              <w:t>」</w:t>
            </w:r>
            <w:r w:rsidRPr="00EC6CD6">
              <w:rPr>
                <w:rFonts w:ascii="ＭＳ 明朝" w:eastAsia="ＭＳ 明朝" w:hAnsi="ＭＳ 明朝" w:cs="Arial"/>
                <w:color w:val="000000"/>
                <w:sz w:val="21"/>
                <w:szCs w:val="22"/>
              </w:rPr>
              <w:t>の資料</w:t>
            </w:r>
            <w:r w:rsidRPr="00EC6CD6">
              <w:rPr>
                <w:rFonts w:ascii="ＭＳ 明朝" w:eastAsia="ＭＳ 明朝" w:hAnsi="ＭＳ 明朝" w:cs="Arial" w:hint="eastAsia"/>
                <w:color w:val="000000"/>
                <w:sz w:val="21"/>
                <w:szCs w:val="22"/>
              </w:rPr>
              <w:t>など</w:t>
            </w:r>
            <w:r w:rsidRPr="00EC6CD6">
              <w:rPr>
                <w:rFonts w:ascii="ＭＳ 明朝" w:eastAsia="ＭＳ 明朝" w:hAnsi="ＭＳ 明朝" w:cs="Arial"/>
                <w:color w:val="000000"/>
                <w:sz w:val="21"/>
                <w:szCs w:val="22"/>
              </w:rPr>
              <w:t>をきっかけに</w:t>
            </w:r>
            <w:r w:rsidRPr="00EC6CD6">
              <w:rPr>
                <w:rFonts w:ascii="ＭＳ 明朝" w:eastAsia="ＭＳ 明朝" w:hAnsi="ＭＳ 明朝" w:cs="Arial" w:hint="eastAsia"/>
                <w:color w:val="000000"/>
                <w:sz w:val="21"/>
                <w:szCs w:val="22"/>
              </w:rPr>
              <w:t>して</w:t>
            </w:r>
            <w:r w:rsidRPr="00EC6CD6">
              <w:rPr>
                <w:rFonts w:ascii="ＭＳ 明朝" w:eastAsia="ＭＳ 明朝" w:hAnsi="ＭＳ 明朝" w:hint="eastAsia"/>
                <w:sz w:val="21"/>
                <w:szCs w:val="21"/>
              </w:rPr>
              <w:t>問題を</w:t>
            </w:r>
            <w:r w:rsidRPr="00EC6CD6">
              <w:rPr>
                <w:rFonts w:ascii="ＭＳ 明朝" w:eastAsia="ＭＳ 明朝" w:hAnsi="ＭＳ 明朝"/>
                <w:sz w:val="21"/>
                <w:szCs w:val="21"/>
              </w:rPr>
              <w:t>見いだし，課題につなげる</w:t>
            </w:r>
            <w:r w:rsidRPr="00EC6CD6">
              <w:rPr>
                <w:rFonts w:ascii="ＭＳ 明朝" w:eastAsia="ＭＳ 明朝" w:hAnsi="ＭＳ 明朝" w:hint="eastAsia"/>
                <w:sz w:val="21"/>
                <w:szCs w:val="21"/>
              </w:rPr>
              <w:t>。</w:t>
            </w:r>
          </w:p>
          <w:p w14:paraId="4F9E49E3"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液体から固体へ変化するとき，質量や体積はどのように変化するか。また，粒子のモデルでどのように説明できるか。</w:t>
            </w:r>
          </w:p>
          <w:p w14:paraId="06855645"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（探究５）状態変化</w:t>
            </w:r>
            <w:r w:rsidRPr="00EC6CD6">
              <w:rPr>
                <w:rFonts w:ascii="ＭＳ ゴシック" w:eastAsia="ＭＳ ゴシック" w:hAnsi="ＭＳ ゴシック"/>
                <w:sz w:val="21"/>
                <w:szCs w:val="21"/>
              </w:rPr>
              <w:t>と体積，質量の変化</w:t>
            </w:r>
          </w:p>
          <w:p w14:paraId="444B4F83"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液体のロウが固体になる実験結果から，</w:t>
            </w:r>
            <w:r w:rsidRPr="00EC6CD6">
              <w:rPr>
                <w:rFonts w:ascii="ＭＳ 明朝" w:eastAsia="ＭＳ 明朝" w:hAnsi="ＭＳ 明朝" w:hint="eastAsia"/>
                <w:sz w:val="21"/>
                <w:szCs w:val="21"/>
              </w:rPr>
              <w:lastRenderedPageBreak/>
              <w:t>体積が大きくなることとモデルを関連づけ，状態変化における規則性を見つけ出し表現する。</w:t>
            </w:r>
          </w:p>
          <w:p w14:paraId="18362225"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物質が液体から固体へ変化するとき，質量は変わらないが体積が減少する。この変化は粒子のモデルで粒の間が縮まったと考えることができる。</w:t>
            </w:r>
          </w:p>
        </w:tc>
        <w:tc>
          <w:tcPr>
            <w:tcW w:w="426" w:type="dxa"/>
            <w:vMerge w:val="restart"/>
            <w:shd w:val="clear" w:color="auto" w:fill="auto"/>
            <w:vAlign w:val="center"/>
          </w:tcPr>
          <w:p w14:paraId="6FC898D7"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lastRenderedPageBreak/>
              <w:t>思</w:t>
            </w:r>
          </w:p>
        </w:tc>
        <w:tc>
          <w:tcPr>
            <w:tcW w:w="425" w:type="dxa"/>
            <w:vMerge w:val="restart"/>
            <w:shd w:val="clear" w:color="auto" w:fill="auto"/>
            <w:vAlign w:val="center"/>
          </w:tcPr>
          <w:p w14:paraId="7D9C612B"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w:t>
            </w:r>
          </w:p>
        </w:tc>
        <w:tc>
          <w:tcPr>
            <w:tcW w:w="3402" w:type="dxa"/>
            <w:shd w:val="clear" w:color="auto" w:fill="auto"/>
            <w:vAlign w:val="center"/>
          </w:tcPr>
          <w:p w14:paraId="7348B291"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sz w:val="21"/>
                <w:szCs w:val="21"/>
              </w:rPr>
              <w:t>思考・判断・表現</w:t>
            </w:r>
          </w:p>
          <w:p w14:paraId="46F75FEF"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明朝" w:eastAsia="ＭＳ 明朝" w:hAnsi="ＭＳ 明朝" w:cs="Times New Roman" w:hint="eastAsia"/>
                <w:sz w:val="21"/>
                <w:szCs w:val="21"/>
              </w:rPr>
              <w:t>状態変化について</w:t>
            </w:r>
            <w:r w:rsidRPr="00EC6CD6">
              <w:rPr>
                <w:rFonts w:ascii="ＭＳ 明朝" w:eastAsia="ＭＳ 明朝" w:hAnsi="ＭＳ 明朝" w:hint="eastAsia"/>
                <w:sz w:val="21"/>
                <w:szCs w:val="21"/>
              </w:rPr>
              <w:t>問題を</w:t>
            </w:r>
            <w:r w:rsidRPr="00EC6CD6">
              <w:rPr>
                <w:rFonts w:ascii="ＭＳ 明朝" w:eastAsia="ＭＳ 明朝" w:hAnsi="ＭＳ 明朝"/>
                <w:sz w:val="21"/>
                <w:szCs w:val="21"/>
              </w:rPr>
              <w:t>見いだして</w:t>
            </w:r>
            <w:r w:rsidRPr="00EC6CD6">
              <w:rPr>
                <w:rFonts w:ascii="ＭＳ 明朝" w:eastAsia="ＭＳ 明朝" w:hAnsi="ＭＳ 明朝" w:hint="eastAsia"/>
                <w:sz w:val="21"/>
                <w:szCs w:val="21"/>
              </w:rPr>
              <w:t>，見通しをもって実験を行い</w:t>
            </w:r>
            <w:r w:rsidRPr="00EC6CD6">
              <w:rPr>
                <w:rFonts w:ascii="ＭＳ 明朝" w:eastAsia="ＭＳ 明朝" w:hAnsi="ＭＳ 明朝"/>
                <w:sz w:val="21"/>
                <w:szCs w:val="21"/>
              </w:rPr>
              <w:t>，</w:t>
            </w:r>
            <w:r w:rsidRPr="00EC6CD6">
              <w:rPr>
                <w:rFonts w:ascii="ＭＳ 明朝" w:eastAsia="ＭＳ 明朝" w:hAnsi="ＭＳ 明朝" w:hint="eastAsia"/>
                <w:sz w:val="21"/>
                <w:szCs w:val="21"/>
              </w:rPr>
              <w:t>結果</w:t>
            </w:r>
            <w:r w:rsidRPr="00EC6CD6">
              <w:rPr>
                <w:rFonts w:ascii="ＭＳ 明朝" w:eastAsia="ＭＳ 明朝" w:hAnsi="ＭＳ 明朝" w:cs="Times New Roman" w:hint="eastAsia"/>
                <w:sz w:val="21"/>
                <w:szCs w:val="21"/>
              </w:rPr>
              <w:t>を粒子モデルで表現しているる</w:t>
            </w:r>
            <w:r w:rsidRPr="00EC6CD6">
              <w:rPr>
                <w:rFonts w:ascii="ＭＳ 明朝" w:eastAsia="ＭＳ 明朝" w:hAnsi="ＭＳ 明朝" w:hint="eastAsia"/>
                <w:sz w:val="21"/>
                <w:szCs w:val="21"/>
              </w:rPr>
              <w:t>。</w:t>
            </w:r>
          </w:p>
          <w:p w14:paraId="1B282606"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ゴシック" w:eastAsia="ＭＳ ゴシック" w:hAnsi="ＭＳ ゴシック" w:hint="eastAsia"/>
                <w:sz w:val="21"/>
                <w:szCs w:val="21"/>
              </w:rPr>
              <w:t>【行動観察】</w:t>
            </w:r>
          </w:p>
        </w:tc>
      </w:tr>
      <w:tr w:rsidR="00B22E2A" w:rsidRPr="00EC6CD6" w14:paraId="72539FDD" w14:textId="77777777" w:rsidTr="00316EC0">
        <w:trPr>
          <w:trHeight w:val="90"/>
          <w:jc w:val="center"/>
        </w:trPr>
        <w:tc>
          <w:tcPr>
            <w:tcW w:w="993" w:type="dxa"/>
            <w:vMerge/>
            <w:shd w:val="clear" w:color="auto" w:fill="auto"/>
            <w:vAlign w:val="center"/>
          </w:tcPr>
          <w:p w14:paraId="45DEB881"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0C58FB51"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4CAE0CB8"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4C2AD4D2"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22335E4C"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27B55391"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lastRenderedPageBreak/>
              <w:t>状態変化を粒子モデルと</w:t>
            </w:r>
            <w:r w:rsidRPr="00EC6CD6">
              <w:rPr>
                <w:rFonts w:ascii="ＭＳ ゴシック" w:eastAsia="ＭＳ ゴシック" w:hAnsi="ＭＳ ゴシック" w:hint="eastAsia"/>
                <w:sz w:val="21"/>
                <w:szCs w:val="21"/>
              </w:rPr>
              <w:t>関連づけて</w:t>
            </w:r>
            <w:r w:rsidRPr="00EC6CD6">
              <w:rPr>
                <w:rFonts w:ascii="ＭＳ 明朝" w:hAnsi="ＭＳ 明朝" w:hint="eastAsia"/>
                <w:sz w:val="21"/>
                <w:szCs w:val="21"/>
              </w:rPr>
              <w:t>表現している</w:t>
            </w:r>
            <w:r w:rsidRPr="00EC6CD6">
              <w:rPr>
                <w:rFonts w:ascii="ＭＳ 明朝" w:eastAsia="ＭＳ 明朝" w:hAnsi="ＭＳ 明朝" w:hint="eastAsia"/>
                <w:sz w:val="21"/>
                <w:szCs w:val="21"/>
              </w:rPr>
              <w:t>。</w:t>
            </w:r>
          </w:p>
        </w:tc>
      </w:tr>
      <w:tr w:rsidR="00B22E2A" w:rsidRPr="00EC6CD6" w14:paraId="7CC0B767" w14:textId="77777777" w:rsidTr="00316EC0">
        <w:trPr>
          <w:trHeight w:val="1613"/>
          <w:jc w:val="center"/>
        </w:trPr>
        <w:tc>
          <w:tcPr>
            <w:tcW w:w="993" w:type="dxa"/>
            <w:vMerge/>
            <w:shd w:val="clear" w:color="auto" w:fill="auto"/>
            <w:vAlign w:val="center"/>
          </w:tcPr>
          <w:p w14:paraId="0D28D85A"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730099EF"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791E4A3A"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1A127C33"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52335E02"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17AA5662"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1425B77C" w14:textId="77777777" w:rsidTr="00316EC0">
        <w:trPr>
          <w:trHeight w:val="2571"/>
          <w:jc w:val="center"/>
        </w:trPr>
        <w:tc>
          <w:tcPr>
            <w:tcW w:w="993" w:type="dxa"/>
            <w:vMerge w:val="restart"/>
            <w:shd w:val="clear" w:color="auto" w:fill="auto"/>
            <w:vAlign w:val="center"/>
          </w:tcPr>
          <w:p w14:paraId="0848E767"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３</w:t>
            </w:r>
          </w:p>
          <w:p w14:paraId="6FE20CFE"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111</w:t>
            </w:r>
          </w:p>
          <w:p w14:paraId="4E195D6A"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w:t>
            </w:r>
          </w:p>
          <w:p w14:paraId="3E219023"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sz w:val="21"/>
                <w:szCs w:val="21"/>
              </w:rPr>
              <w:t>p.</w:t>
            </w:r>
            <w:r w:rsidRPr="00EC6CD6">
              <w:rPr>
                <w:rFonts w:ascii="ＭＳ 明朝" w:eastAsia="ＭＳ 明朝" w:hAnsi="ＭＳ 明朝" w:cs="ＭＳ 明朝" w:hint="eastAsia"/>
                <w:sz w:val="21"/>
                <w:szCs w:val="21"/>
              </w:rPr>
              <w:t>112</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28A36662"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固体</w:t>
            </w:r>
            <w:r w:rsidRPr="00EC6CD6">
              <w:rPr>
                <w:rFonts w:ascii="ＭＳ 明朝" w:eastAsia="ＭＳ 明朝" w:hAnsi="ＭＳ 明朝"/>
                <w:sz w:val="21"/>
                <w:szCs w:val="21"/>
              </w:rPr>
              <w:t>，</w:t>
            </w:r>
            <w:r w:rsidRPr="00EC6CD6">
              <w:rPr>
                <w:rFonts w:ascii="ＭＳ 明朝" w:eastAsia="ＭＳ 明朝" w:hAnsi="ＭＳ 明朝" w:hint="eastAsia"/>
                <w:sz w:val="21"/>
                <w:szCs w:val="21"/>
              </w:rPr>
              <w:t>液体</w:t>
            </w:r>
            <w:r w:rsidRPr="00EC6CD6">
              <w:rPr>
                <w:rFonts w:ascii="ＭＳ 明朝" w:eastAsia="ＭＳ 明朝" w:hAnsi="ＭＳ 明朝"/>
                <w:sz w:val="21"/>
                <w:szCs w:val="21"/>
              </w:rPr>
              <w:t>，</w:t>
            </w:r>
            <w:r w:rsidRPr="00EC6CD6">
              <w:rPr>
                <w:rFonts w:ascii="ＭＳ 明朝" w:eastAsia="ＭＳ 明朝" w:hAnsi="ＭＳ 明朝" w:hint="eastAsia"/>
                <w:sz w:val="21"/>
                <w:szCs w:val="21"/>
              </w:rPr>
              <w:t>気体の</w:t>
            </w:r>
            <w:r w:rsidRPr="00EC6CD6">
              <w:rPr>
                <w:rFonts w:ascii="ＭＳ 明朝" w:eastAsia="ＭＳ 明朝" w:hAnsi="ＭＳ 明朝"/>
                <w:sz w:val="21"/>
                <w:szCs w:val="21"/>
              </w:rPr>
              <w:t>変化について，粒子のモデル</w:t>
            </w:r>
            <w:r w:rsidRPr="00EC6CD6">
              <w:rPr>
                <w:rFonts w:ascii="ＭＳ 明朝" w:eastAsia="ＭＳ 明朝" w:hAnsi="ＭＳ 明朝" w:hint="eastAsia"/>
                <w:sz w:val="21"/>
                <w:szCs w:val="21"/>
              </w:rPr>
              <w:t>を</w:t>
            </w:r>
            <w:r w:rsidRPr="00EC6CD6">
              <w:rPr>
                <w:rFonts w:ascii="ＭＳ 明朝" w:eastAsia="ＭＳ 明朝" w:hAnsi="ＭＳ 明朝"/>
                <w:sz w:val="21"/>
                <w:szCs w:val="21"/>
              </w:rPr>
              <w:t>当てはめるよう</w:t>
            </w:r>
            <w:r w:rsidRPr="00EC6CD6">
              <w:rPr>
                <w:rFonts w:ascii="ＭＳ 明朝" w:eastAsia="ＭＳ 明朝" w:hAnsi="ＭＳ 明朝" w:hint="eastAsia"/>
                <w:sz w:val="21"/>
                <w:szCs w:val="21"/>
              </w:rPr>
              <w:t>にうながし</w:t>
            </w:r>
            <w:r w:rsidRPr="00EC6CD6">
              <w:rPr>
                <w:rFonts w:ascii="ＭＳ 明朝" w:eastAsia="ＭＳ 明朝" w:hAnsi="ＭＳ 明朝"/>
                <w:sz w:val="21"/>
                <w:szCs w:val="21"/>
              </w:rPr>
              <w:t>，課題につなげる。</w:t>
            </w:r>
          </w:p>
          <w:p w14:paraId="1F9B8503"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状態変化は，粒子のモデルでどのように説明できるか。</w:t>
            </w:r>
          </w:p>
          <w:p w14:paraId="2C4A7B8A"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これまでの学習をふり返り，物質の３態における粒子モデルの様子と体積を関連づけてまとめる。さらに，状態変化と温度のグラフも関連づけて，熱エネルギーを加えているにもかかわらず温度上昇が起こっていない部分について考えを深める。</w:t>
            </w:r>
          </w:p>
          <w:p w14:paraId="4072207E"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状態変化は，</w:t>
            </w:r>
            <w:r w:rsidRPr="00EC6CD6">
              <w:rPr>
                <w:rFonts w:ascii="ＭＳ 明朝" w:eastAsia="ＭＳ 明朝" w:hAnsi="ＭＳ 明朝"/>
                <w:sz w:val="21"/>
                <w:szCs w:val="21"/>
              </w:rPr>
              <w:t>p.111図6のような粒子のモデルで表すことができる。</w:t>
            </w:r>
          </w:p>
        </w:tc>
        <w:tc>
          <w:tcPr>
            <w:tcW w:w="426" w:type="dxa"/>
            <w:vMerge w:val="restart"/>
            <w:shd w:val="clear" w:color="auto" w:fill="auto"/>
            <w:vAlign w:val="center"/>
          </w:tcPr>
          <w:p w14:paraId="755566EC"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w:t>
            </w:r>
          </w:p>
        </w:tc>
        <w:tc>
          <w:tcPr>
            <w:tcW w:w="425" w:type="dxa"/>
            <w:vMerge w:val="restart"/>
            <w:shd w:val="clear" w:color="auto" w:fill="auto"/>
            <w:vAlign w:val="center"/>
          </w:tcPr>
          <w:p w14:paraId="685A742D"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hint="eastAsia"/>
                <w:kern w:val="0"/>
                <w:sz w:val="21"/>
                <w:szCs w:val="21"/>
              </w:rPr>
              <w:t>−</w:t>
            </w:r>
          </w:p>
        </w:tc>
        <w:tc>
          <w:tcPr>
            <w:tcW w:w="3402" w:type="dxa"/>
            <w:shd w:val="clear" w:color="auto" w:fill="auto"/>
            <w:vAlign w:val="center"/>
          </w:tcPr>
          <w:p w14:paraId="7127D9B5"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知識・技能</w:t>
            </w:r>
          </w:p>
          <w:p w14:paraId="20D7DC28"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明朝" w:eastAsia="ＭＳ 明朝" w:hAnsi="ＭＳ 明朝" w:hint="eastAsia"/>
                <w:sz w:val="21"/>
                <w:szCs w:val="21"/>
              </w:rPr>
              <w:t>物質の三態における粒子モデルの様子と体積を関連づけて</w:t>
            </w:r>
            <w:r w:rsidRPr="00EC6CD6">
              <w:rPr>
                <w:rFonts w:ascii="ＭＳ 明朝" w:eastAsia="ＭＳ 明朝" w:hAnsi="ＭＳ 明朝" w:cs="Times New Roman" w:hint="eastAsia"/>
                <w:sz w:val="21"/>
                <w:szCs w:val="21"/>
              </w:rPr>
              <w:t>理解している。</w:t>
            </w:r>
          </w:p>
        </w:tc>
      </w:tr>
      <w:tr w:rsidR="00B22E2A" w:rsidRPr="00EC6CD6" w14:paraId="20A02B2B" w14:textId="77777777" w:rsidTr="00316EC0">
        <w:trPr>
          <w:trHeight w:val="540"/>
          <w:jc w:val="center"/>
        </w:trPr>
        <w:tc>
          <w:tcPr>
            <w:tcW w:w="993" w:type="dxa"/>
            <w:vMerge/>
            <w:shd w:val="clear" w:color="auto" w:fill="auto"/>
            <w:vAlign w:val="center"/>
          </w:tcPr>
          <w:p w14:paraId="05FCD86E"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5007B945"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535B6694"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747B25C9"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3365910C"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5A7A4B1B"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状態変化を粒子モデルと</w:t>
            </w:r>
            <w:r w:rsidRPr="00EC6CD6">
              <w:rPr>
                <w:rFonts w:ascii="ＭＳ ゴシック" w:eastAsia="ＭＳ ゴシック" w:hAnsi="ＭＳ ゴシック" w:hint="eastAsia"/>
                <w:sz w:val="21"/>
                <w:szCs w:val="21"/>
              </w:rPr>
              <w:t>関連づけて</w:t>
            </w:r>
            <w:r w:rsidRPr="00EC6CD6">
              <w:rPr>
                <w:rFonts w:ascii="ＭＳ 明朝" w:eastAsia="ＭＳ 明朝" w:hAnsi="ＭＳ 明朝" w:hint="eastAsia"/>
                <w:sz w:val="21"/>
                <w:szCs w:val="21"/>
              </w:rPr>
              <w:t>理解している。</w:t>
            </w:r>
          </w:p>
        </w:tc>
      </w:tr>
      <w:tr w:rsidR="00B22E2A" w:rsidRPr="00EC6CD6" w14:paraId="5DB62D55" w14:textId="77777777" w:rsidTr="00316EC0">
        <w:trPr>
          <w:trHeight w:val="550"/>
          <w:jc w:val="center"/>
        </w:trPr>
        <w:tc>
          <w:tcPr>
            <w:tcW w:w="993" w:type="dxa"/>
            <w:vMerge/>
            <w:shd w:val="clear" w:color="auto" w:fill="auto"/>
            <w:vAlign w:val="center"/>
          </w:tcPr>
          <w:p w14:paraId="3BA4DABA"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3E67DDB3"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31B0E47C"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6A3A3552"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561C878B"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1F88C9E6"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511D9C0D" w14:textId="77777777" w:rsidTr="00316EC0">
        <w:trPr>
          <w:trHeight w:val="50"/>
          <w:jc w:val="center"/>
        </w:trPr>
        <w:tc>
          <w:tcPr>
            <w:tcW w:w="993" w:type="dxa"/>
            <w:vMerge w:val="restart"/>
            <w:shd w:val="clear" w:color="auto" w:fill="auto"/>
            <w:vAlign w:val="center"/>
          </w:tcPr>
          <w:p w14:paraId="30F5F93C"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４</w:t>
            </w:r>
          </w:p>
          <w:p w14:paraId="67674717"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113</w:t>
            </w:r>
          </w:p>
          <w:p w14:paraId="001F2476"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w:t>
            </w:r>
          </w:p>
          <w:p w14:paraId="45C673F2"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sz w:val="21"/>
                <w:szCs w:val="21"/>
              </w:rPr>
              <w:t>p.</w:t>
            </w:r>
            <w:r w:rsidRPr="00EC6CD6">
              <w:rPr>
                <w:rFonts w:ascii="ＭＳ 明朝" w:eastAsia="ＭＳ 明朝" w:hAnsi="ＭＳ 明朝" w:cs="ＭＳ 明朝" w:hint="eastAsia"/>
                <w:sz w:val="21"/>
                <w:szCs w:val="21"/>
              </w:rPr>
              <w:t>116</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695AE3C7"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常温において沸とうしている液体窒素の動画などから物質の量ではなく物質の種類によって沸点が異なることを見いだ</w:t>
            </w:r>
            <w:r w:rsidRPr="00EC6CD6">
              <w:rPr>
                <w:rFonts w:ascii="ＭＳ 明朝" w:hAnsi="ＭＳ 明朝"/>
                <w:sz w:val="21"/>
                <w:szCs w:val="21"/>
              </w:rPr>
              <w:t>し，課題につなげる</w:t>
            </w:r>
            <w:r w:rsidRPr="00EC6CD6">
              <w:rPr>
                <w:rFonts w:ascii="ＭＳ 明朝" w:hAnsi="ＭＳ 明朝" w:hint="eastAsia"/>
                <w:sz w:val="21"/>
                <w:szCs w:val="21"/>
              </w:rPr>
              <w:t>。</w:t>
            </w:r>
          </w:p>
          <w:p w14:paraId="5EE141DA"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融点・沸点は，物質の種類によって，どのくらい異なるか。</w:t>
            </w:r>
          </w:p>
          <w:p w14:paraId="02A82C01"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パルミチン酸の融点とエタノールの沸点を測定する実験を行い，物質の種類の性質として沸点や融点を測定していることを知る。また，測定結果をグラフに表現する技能を学ぶ。</w:t>
            </w:r>
          </w:p>
          <w:p w14:paraId="08ACD3BF"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融点や沸点は，物質によって</w:t>
            </w:r>
            <w:r w:rsidRPr="00EC6CD6">
              <w:rPr>
                <w:rFonts w:ascii="ＭＳ 明朝" w:eastAsia="ＭＳ 明朝" w:hAnsi="ＭＳ 明朝"/>
                <w:sz w:val="21"/>
                <w:szCs w:val="21"/>
              </w:rPr>
              <w:t>p.113図9のように異なる。</w:t>
            </w:r>
          </w:p>
        </w:tc>
        <w:tc>
          <w:tcPr>
            <w:tcW w:w="426" w:type="dxa"/>
            <w:vMerge w:val="restart"/>
            <w:shd w:val="clear" w:color="auto" w:fill="auto"/>
            <w:vAlign w:val="center"/>
          </w:tcPr>
          <w:p w14:paraId="6943EE66"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w:t>
            </w:r>
          </w:p>
        </w:tc>
        <w:tc>
          <w:tcPr>
            <w:tcW w:w="425" w:type="dxa"/>
            <w:vMerge w:val="restart"/>
            <w:shd w:val="clear" w:color="auto" w:fill="auto"/>
            <w:vAlign w:val="center"/>
          </w:tcPr>
          <w:p w14:paraId="6E1DAFBC"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hint="eastAsia"/>
                <w:sz w:val="21"/>
                <w:szCs w:val="21"/>
              </w:rPr>
              <w:t>−</w:t>
            </w:r>
          </w:p>
        </w:tc>
        <w:tc>
          <w:tcPr>
            <w:tcW w:w="3402" w:type="dxa"/>
            <w:shd w:val="clear" w:color="auto" w:fill="auto"/>
            <w:vAlign w:val="center"/>
          </w:tcPr>
          <w:p w14:paraId="03EBB769"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知識・技能</w:t>
            </w:r>
          </w:p>
          <w:p w14:paraId="04E7F138"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明朝" w:eastAsia="ＭＳ 明朝" w:hAnsi="ＭＳ 明朝" w:hint="eastAsia"/>
                <w:sz w:val="21"/>
                <w:szCs w:val="21"/>
              </w:rPr>
              <w:t>物質の性質の基本的な概念として，沸点や融点が物質ごとに固有のものであることを理解している。</w:t>
            </w:r>
          </w:p>
        </w:tc>
      </w:tr>
      <w:tr w:rsidR="00B22E2A" w:rsidRPr="00EC6CD6" w14:paraId="64145893" w14:textId="77777777" w:rsidTr="00316EC0">
        <w:trPr>
          <w:trHeight w:val="500"/>
          <w:jc w:val="center"/>
        </w:trPr>
        <w:tc>
          <w:tcPr>
            <w:tcW w:w="993" w:type="dxa"/>
            <w:vMerge/>
            <w:shd w:val="clear" w:color="auto" w:fill="auto"/>
            <w:vAlign w:val="center"/>
          </w:tcPr>
          <w:p w14:paraId="77F88D17"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15499A8D"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43BADBFA"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7295EDF8"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7CD72F5D"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6640EEC1"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温度変化の記録を</w:t>
            </w:r>
            <w:r w:rsidRPr="00EC6CD6">
              <w:rPr>
                <w:rFonts w:ascii="ＭＳ ゴシック" w:eastAsia="ＭＳ ゴシック" w:hAnsi="ＭＳ ゴシック" w:hint="eastAsia"/>
                <w:sz w:val="21"/>
                <w:szCs w:val="21"/>
              </w:rPr>
              <w:t>正確にグラフ化</w:t>
            </w:r>
            <w:r w:rsidRPr="00EC6CD6">
              <w:rPr>
                <w:rFonts w:ascii="ＭＳ 明朝" w:eastAsia="ＭＳ 明朝" w:hAnsi="ＭＳ 明朝" w:hint="eastAsia"/>
                <w:sz w:val="21"/>
                <w:szCs w:val="21"/>
              </w:rPr>
              <w:t>している。</w:t>
            </w:r>
          </w:p>
        </w:tc>
      </w:tr>
      <w:tr w:rsidR="00B22E2A" w:rsidRPr="00EC6CD6" w14:paraId="641E446A" w14:textId="77777777" w:rsidTr="00316EC0">
        <w:trPr>
          <w:trHeight w:val="1250"/>
          <w:jc w:val="center"/>
        </w:trPr>
        <w:tc>
          <w:tcPr>
            <w:tcW w:w="993" w:type="dxa"/>
            <w:vMerge/>
            <w:shd w:val="clear" w:color="auto" w:fill="auto"/>
            <w:vAlign w:val="center"/>
          </w:tcPr>
          <w:p w14:paraId="7B96DFE8"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6618C5AF"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5F64B4E5"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357CABBB"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0AD4E60D"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248A2E48"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1951A4D0" w14:textId="77777777" w:rsidTr="00316EC0">
        <w:trPr>
          <w:trHeight w:val="2435"/>
          <w:jc w:val="center"/>
        </w:trPr>
        <w:tc>
          <w:tcPr>
            <w:tcW w:w="993" w:type="dxa"/>
            <w:vMerge w:val="restart"/>
            <w:shd w:val="clear" w:color="auto" w:fill="auto"/>
            <w:vAlign w:val="center"/>
          </w:tcPr>
          <w:p w14:paraId="7833828D"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５</w:t>
            </w:r>
          </w:p>
          <w:p w14:paraId="6B245893"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117</w:t>
            </w:r>
          </w:p>
          <w:p w14:paraId="6C66FB42"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w:t>
            </w:r>
          </w:p>
          <w:p w14:paraId="45C1F68E"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sz w:val="21"/>
                <w:szCs w:val="21"/>
              </w:rPr>
              <w:t>p.</w:t>
            </w:r>
            <w:r w:rsidRPr="00EC6CD6">
              <w:rPr>
                <w:rFonts w:ascii="ＭＳ 明朝" w:eastAsia="ＭＳ 明朝" w:hAnsi="ＭＳ 明朝" w:cs="ＭＳ 明朝" w:hint="eastAsia"/>
                <w:sz w:val="21"/>
                <w:szCs w:val="21"/>
              </w:rPr>
              <w:t>120</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3D1C8EDC"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w:t>
            </w:r>
            <w:r w:rsidRPr="00EC6CD6">
              <w:rPr>
                <w:rFonts w:ascii="ＭＳ 明朝" w:eastAsia="ＭＳ 明朝" w:hAnsi="ＭＳ 明朝" w:cs="Arial"/>
                <w:color w:val="000000"/>
                <w:sz w:val="21"/>
                <w:szCs w:val="22"/>
              </w:rPr>
              <w:t>気づき</w:t>
            </w:r>
            <w:r w:rsidRPr="00EC6CD6">
              <w:rPr>
                <w:rFonts w:ascii="ＭＳ 明朝" w:eastAsia="ＭＳ 明朝" w:hAnsi="ＭＳ 明朝" w:cs="Arial" w:hint="eastAsia"/>
                <w:color w:val="000000"/>
                <w:sz w:val="21"/>
                <w:szCs w:val="22"/>
              </w:rPr>
              <w:t>」</w:t>
            </w:r>
            <w:r w:rsidRPr="00EC6CD6">
              <w:rPr>
                <w:rFonts w:ascii="ＭＳ 明朝" w:eastAsia="ＭＳ 明朝" w:hAnsi="ＭＳ 明朝" w:cs="Arial"/>
                <w:color w:val="000000"/>
                <w:sz w:val="21"/>
                <w:szCs w:val="22"/>
              </w:rPr>
              <w:t>の資料</w:t>
            </w:r>
            <w:r w:rsidRPr="00EC6CD6">
              <w:rPr>
                <w:rFonts w:ascii="ＭＳ 明朝" w:eastAsia="ＭＳ 明朝" w:hAnsi="ＭＳ 明朝" w:cs="Arial" w:hint="eastAsia"/>
                <w:color w:val="000000"/>
                <w:sz w:val="21"/>
                <w:szCs w:val="22"/>
              </w:rPr>
              <w:t>など</w:t>
            </w:r>
            <w:r w:rsidRPr="00EC6CD6">
              <w:rPr>
                <w:rFonts w:ascii="ＭＳ 明朝" w:eastAsia="ＭＳ 明朝" w:hAnsi="ＭＳ 明朝" w:cs="Arial"/>
                <w:color w:val="000000"/>
                <w:sz w:val="21"/>
                <w:szCs w:val="22"/>
              </w:rPr>
              <w:t>をきっかけに</w:t>
            </w:r>
            <w:r w:rsidRPr="00EC6CD6">
              <w:rPr>
                <w:rFonts w:ascii="ＭＳ 明朝" w:eastAsia="ＭＳ 明朝" w:hAnsi="ＭＳ 明朝" w:cs="Arial" w:hint="eastAsia"/>
                <w:color w:val="000000"/>
                <w:sz w:val="21"/>
                <w:szCs w:val="22"/>
              </w:rPr>
              <w:t>して</w:t>
            </w:r>
            <w:r w:rsidRPr="00EC6CD6">
              <w:rPr>
                <w:rFonts w:ascii="ＭＳ 明朝" w:eastAsia="ＭＳ 明朝" w:hAnsi="ＭＳ 明朝" w:hint="eastAsia"/>
                <w:sz w:val="21"/>
                <w:szCs w:val="21"/>
              </w:rPr>
              <w:t>問題を</w:t>
            </w:r>
            <w:r w:rsidRPr="00EC6CD6">
              <w:rPr>
                <w:rFonts w:ascii="ＭＳ 明朝" w:eastAsia="ＭＳ 明朝" w:hAnsi="ＭＳ 明朝"/>
                <w:sz w:val="21"/>
                <w:szCs w:val="21"/>
              </w:rPr>
              <w:t>見いだし，課題につなげる</w:t>
            </w:r>
            <w:r w:rsidRPr="00EC6CD6">
              <w:rPr>
                <w:rFonts w:ascii="ＭＳ 明朝" w:eastAsia="ＭＳ 明朝" w:hAnsi="ＭＳ 明朝" w:hint="eastAsia"/>
                <w:sz w:val="21"/>
                <w:szCs w:val="21"/>
              </w:rPr>
              <w:t>。</w:t>
            </w:r>
          </w:p>
          <w:p w14:paraId="0BA16FA2"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水とエタノールの混合物から，エタノールを取り出すにはどうしたらよいか。</w:t>
            </w:r>
          </w:p>
          <w:p w14:paraId="4B4447EF"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（探究６）水と</w:t>
            </w:r>
            <w:r w:rsidRPr="00EC6CD6">
              <w:rPr>
                <w:rFonts w:ascii="ＭＳ ゴシック" w:eastAsia="ＭＳ ゴシック" w:hAnsi="ＭＳ ゴシック"/>
                <w:sz w:val="21"/>
                <w:szCs w:val="21"/>
              </w:rPr>
              <w:t>エタノールの混合物を分ける</w:t>
            </w:r>
          </w:p>
          <w:p w14:paraId="15886A80"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２つの物質の沸点の違いを利用すればエタノールを取り出すことができるのではな</w:t>
            </w:r>
            <w:r w:rsidRPr="00EC6CD6">
              <w:rPr>
                <w:rFonts w:ascii="ＭＳ 明朝" w:eastAsia="ＭＳ 明朝" w:hAnsi="ＭＳ 明朝" w:hint="eastAsia"/>
                <w:sz w:val="21"/>
                <w:szCs w:val="21"/>
              </w:rPr>
              <w:lastRenderedPageBreak/>
              <w:t>いかという仮説のもと実験方法を構想し，実験を実施する。物質の性質を利用することで単体として単離することも可能であることを見いだす。</w:t>
            </w:r>
          </w:p>
          <w:p w14:paraId="2D6A7FB3"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水とエタノールの混合物から，沸とうを利用して，エタノールを取り出すことができる。</w:t>
            </w:r>
          </w:p>
        </w:tc>
        <w:tc>
          <w:tcPr>
            <w:tcW w:w="426" w:type="dxa"/>
            <w:vMerge w:val="restart"/>
            <w:shd w:val="clear" w:color="auto" w:fill="auto"/>
            <w:vAlign w:val="center"/>
          </w:tcPr>
          <w:p w14:paraId="69B1CFA4"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lastRenderedPageBreak/>
              <w:t>思</w:t>
            </w:r>
          </w:p>
        </w:tc>
        <w:tc>
          <w:tcPr>
            <w:tcW w:w="425" w:type="dxa"/>
            <w:vMerge w:val="restart"/>
            <w:shd w:val="clear" w:color="auto" w:fill="auto"/>
            <w:vAlign w:val="center"/>
          </w:tcPr>
          <w:p w14:paraId="6577A9B5"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w:t>
            </w:r>
          </w:p>
        </w:tc>
        <w:tc>
          <w:tcPr>
            <w:tcW w:w="3402" w:type="dxa"/>
            <w:shd w:val="clear" w:color="auto" w:fill="auto"/>
            <w:vAlign w:val="center"/>
          </w:tcPr>
          <w:p w14:paraId="3AB66A82"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sz w:val="21"/>
                <w:szCs w:val="21"/>
              </w:rPr>
              <w:t>思考・判断・表現</w:t>
            </w:r>
          </w:p>
          <w:p w14:paraId="0320CA55"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明朝" w:eastAsia="ＭＳ 明朝" w:hAnsi="ＭＳ 明朝" w:hint="eastAsia"/>
                <w:sz w:val="21"/>
                <w:szCs w:val="21"/>
              </w:rPr>
              <w:t>混合物から沸点の違いを利用して純粋な物質を取り出す方法を見いだし，見通しをもって実験を行い</w:t>
            </w:r>
            <w:r w:rsidRPr="00EC6CD6">
              <w:rPr>
                <w:rFonts w:ascii="ＭＳ 明朝" w:eastAsia="ＭＳ 明朝" w:hAnsi="ＭＳ 明朝"/>
                <w:sz w:val="21"/>
                <w:szCs w:val="21"/>
              </w:rPr>
              <w:t>，</w:t>
            </w:r>
            <w:r w:rsidRPr="00EC6CD6">
              <w:rPr>
                <w:rFonts w:ascii="ＭＳ 明朝" w:eastAsia="ＭＳ 明朝" w:hAnsi="ＭＳ 明朝" w:hint="eastAsia"/>
                <w:sz w:val="21"/>
                <w:szCs w:val="21"/>
              </w:rPr>
              <w:t>結果を</w:t>
            </w:r>
            <w:r w:rsidRPr="00EC6CD6">
              <w:rPr>
                <w:rFonts w:ascii="ＭＳ 明朝" w:eastAsia="ＭＳ 明朝" w:hAnsi="ＭＳ 明朝"/>
                <w:sz w:val="21"/>
                <w:szCs w:val="21"/>
              </w:rPr>
              <w:t>分析・解釈</w:t>
            </w:r>
            <w:r w:rsidRPr="00EC6CD6">
              <w:rPr>
                <w:rFonts w:ascii="ＭＳ 明朝" w:eastAsia="ＭＳ 明朝" w:hAnsi="ＭＳ 明朝" w:hint="eastAsia"/>
                <w:sz w:val="21"/>
                <w:szCs w:val="21"/>
              </w:rPr>
              <w:t>している。</w:t>
            </w:r>
          </w:p>
          <w:p w14:paraId="1BFECED6"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sz w:val="21"/>
                <w:szCs w:val="21"/>
              </w:rPr>
              <w:t>【</w:t>
            </w:r>
            <w:r w:rsidRPr="00EC6CD6">
              <w:rPr>
                <w:rFonts w:ascii="ＭＳ ゴシック" w:eastAsia="ＭＳ ゴシック" w:hAnsi="ＭＳ ゴシック" w:hint="eastAsia"/>
                <w:sz w:val="21"/>
                <w:szCs w:val="21"/>
              </w:rPr>
              <w:t>記述分析】</w:t>
            </w:r>
          </w:p>
        </w:tc>
      </w:tr>
      <w:tr w:rsidR="00B22E2A" w:rsidRPr="00EC6CD6" w14:paraId="52411693" w14:textId="77777777" w:rsidTr="00316EC0">
        <w:trPr>
          <w:trHeight w:val="420"/>
          <w:jc w:val="center"/>
        </w:trPr>
        <w:tc>
          <w:tcPr>
            <w:tcW w:w="993" w:type="dxa"/>
            <w:vMerge/>
            <w:shd w:val="clear" w:color="auto" w:fill="auto"/>
            <w:vAlign w:val="center"/>
          </w:tcPr>
          <w:p w14:paraId="6C2C8B76"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03EF2E26"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09CA1A16"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29576CE6"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19F98228"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140300C4"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沸点の違いと実験結果を</w:t>
            </w:r>
            <w:r w:rsidRPr="00EC6CD6">
              <w:rPr>
                <w:rFonts w:ascii="ＭＳ ゴシック" w:eastAsia="ＭＳ ゴシック" w:hAnsi="ＭＳ ゴシック" w:hint="eastAsia"/>
                <w:sz w:val="21"/>
                <w:szCs w:val="21"/>
              </w:rPr>
              <w:t>関連づけて</w:t>
            </w:r>
            <w:r w:rsidRPr="00EC6CD6">
              <w:rPr>
                <w:rFonts w:ascii="ＭＳ 明朝" w:hAnsi="ＭＳ 明朝" w:hint="eastAsia"/>
                <w:sz w:val="21"/>
                <w:szCs w:val="21"/>
              </w:rPr>
              <w:t>，結果を表現している。</w:t>
            </w:r>
          </w:p>
        </w:tc>
      </w:tr>
      <w:tr w:rsidR="00B22E2A" w:rsidRPr="00EC6CD6" w14:paraId="23F153E5" w14:textId="77777777" w:rsidTr="00316EC0">
        <w:trPr>
          <w:trHeight w:val="483"/>
          <w:jc w:val="center"/>
        </w:trPr>
        <w:tc>
          <w:tcPr>
            <w:tcW w:w="993" w:type="dxa"/>
            <w:vMerge/>
            <w:shd w:val="clear" w:color="auto" w:fill="auto"/>
            <w:vAlign w:val="center"/>
          </w:tcPr>
          <w:p w14:paraId="260BE829"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31D62FCF"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00F4D38C"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4B644FF1"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625B9F3A"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6FF84EBB"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2A37FCC9" w14:textId="77777777" w:rsidTr="00316EC0">
        <w:trPr>
          <w:trHeight w:val="2749"/>
          <w:jc w:val="center"/>
        </w:trPr>
        <w:tc>
          <w:tcPr>
            <w:tcW w:w="993" w:type="dxa"/>
            <w:vMerge w:val="restart"/>
            <w:shd w:val="clear" w:color="auto" w:fill="auto"/>
            <w:vAlign w:val="center"/>
          </w:tcPr>
          <w:p w14:paraId="7C2C4AAF"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６</w:t>
            </w:r>
          </w:p>
          <w:p w14:paraId="4A3A1B40"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121</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323453DF"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導：</w:t>
            </w:r>
            <w:r w:rsidRPr="00EC6CD6">
              <w:rPr>
                <w:rFonts w:ascii="ＭＳ 明朝" w:eastAsia="ＭＳ 明朝" w:hAnsi="ＭＳ 明朝" w:hint="eastAsia"/>
                <w:sz w:val="21"/>
                <w:szCs w:val="21"/>
              </w:rPr>
              <w:t>前時間の実験について，時間経過を横軸に，温度変化を縦軸にしたグラフに</w:t>
            </w:r>
            <w:r w:rsidRPr="00EC6CD6">
              <w:rPr>
                <w:rFonts w:ascii="ＭＳ 明朝" w:eastAsia="ＭＳ 明朝" w:hAnsi="ＭＳ 明朝"/>
                <w:sz w:val="21"/>
                <w:szCs w:val="21"/>
              </w:rPr>
              <w:t>注目し，課題につなげる</w:t>
            </w:r>
            <w:r w:rsidRPr="00EC6CD6">
              <w:rPr>
                <w:rFonts w:ascii="ＭＳ 明朝" w:eastAsia="ＭＳ 明朝" w:hAnsi="ＭＳ 明朝" w:hint="eastAsia"/>
                <w:sz w:val="21"/>
                <w:szCs w:val="21"/>
              </w:rPr>
              <w:t>。</w:t>
            </w:r>
          </w:p>
          <w:p w14:paraId="1C8261E3"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課：</w:t>
            </w:r>
            <w:r w:rsidRPr="00EC6CD6">
              <w:rPr>
                <w:rFonts w:ascii="ＭＳ 明朝" w:eastAsia="ＭＳ 明朝" w:hAnsi="ＭＳ 明朝" w:hint="eastAsia"/>
                <w:sz w:val="21"/>
                <w:szCs w:val="21"/>
              </w:rPr>
              <w:t>液体の混合物を加熱すると，温度はどのように変化するか。</w:t>
            </w:r>
          </w:p>
          <w:p w14:paraId="50F20D11" w14:textId="77777777" w:rsidR="00B22E2A" w:rsidRPr="00EC6CD6" w:rsidRDefault="00B22E2A" w:rsidP="00316EC0">
            <w:pPr>
              <w:spacing w:line="276" w:lineRule="auto"/>
              <w:ind w:leftChars="60" w:left="285" w:rightChars="25" w:right="60" w:hangingChars="67" w:hanging="141"/>
              <w:rPr>
                <w:rFonts w:ascii="ＭＳ 明朝" w:eastAsia="ＭＳ 明朝" w:hAnsi="ＭＳ 明朝"/>
                <w:sz w:val="21"/>
                <w:szCs w:val="21"/>
              </w:rPr>
            </w:pPr>
            <w:r w:rsidRPr="00EC6CD6">
              <w:rPr>
                <w:rFonts w:ascii="ＭＳ ゴシック" w:eastAsia="ＭＳ ゴシック" w:hAnsi="ＭＳ ゴシック" w:hint="eastAsia"/>
                <w:sz w:val="21"/>
                <w:szCs w:val="21"/>
              </w:rPr>
              <w:t>展：</w:t>
            </w:r>
            <w:r w:rsidRPr="00EC6CD6">
              <w:rPr>
                <w:rFonts w:ascii="ＭＳ 明朝" w:eastAsia="ＭＳ 明朝" w:hAnsi="ＭＳ 明朝" w:hint="eastAsia"/>
                <w:sz w:val="21"/>
                <w:szCs w:val="21"/>
              </w:rPr>
              <w:t>質的，時間的な見方をはたらかせ，純粋な物質の沸点と，混合物の沸点を比較し関連づけて考察する。</w:t>
            </w:r>
          </w:p>
          <w:p w14:paraId="70EC2994"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ま：</w:t>
            </w:r>
            <w:r w:rsidRPr="00EC6CD6">
              <w:rPr>
                <w:rFonts w:ascii="ＭＳ 明朝" w:eastAsia="ＭＳ 明朝" w:hAnsi="ＭＳ 明朝" w:hint="eastAsia"/>
                <w:sz w:val="21"/>
                <w:szCs w:val="21"/>
              </w:rPr>
              <w:t>液体の混合物を加熱すると，沸とうするときの温度はゆるやかに上昇し，このとき沸点の低い物質が多く蒸発する。</w:t>
            </w:r>
          </w:p>
        </w:tc>
        <w:tc>
          <w:tcPr>
            <w:tcW w:w="426" w:type="dxa"/>
            <w:vMerge w:val="restart"/>
            <w:shd w:val="clear" w:color="auto" w:fill="auto"/>
            <w:vAlign w:val="center"/>
          </w:tcPr>
          <w:p w14:paraId="2F03FBE4"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w:t>
            </w:r>
          </w:p>
        </w:tc>
        <w:tc>
          <w:tcPr>
            <w:tcW w:w="425" w:type="dxa"/>
            <w:vMerge w:val="restart"/>
            <w:shd w:val="clear" w:color="auto" w:fill="auto"/>
            <w:vAlign w:val="center"/>
          </w:tcPr>
          <w:p w14:paraId="46E32DAC"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w:t>
            </w:r>
          </w:p>
        </w:tc>
        <w:tc>
          <w:tcPr>
            <w:tcW w:w="3402" w:type="dxa"/>
            <w:shd w:val="clear" w:color="auto" w:fill="auto"/>
            <w:vAlign w:val="center"/>
          </w:tcPr>
          <w:p w14:paraId="145C0324"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知識・技能</w:t>
            </w:r>
          </w:p>
          <w:p w14:paraId="28F145E2" w14:textId="77777777" w:rsidR="00B22E2A" w:rsidRPr="00EC6CD6" w:rsidRDefault="00B22E2A" w:rsidP="00316EC0">
            <w:pPr>
              <w:spacing w:line="276" w:lineRule="auto"/>
              <w:rPr>
                <w:rFonts w:ascii="ＭＳ 明朝" w:eastAsia="ＭＳ 明朝" w:hAnsi="ＭＳ 明朝" w:cs="Times New Roman"/>
                <w:sz w:val="21"/>
                <w:szCs w:val="21"/>
              </w:rPr>
            </w:pPr>
            <w:r w:rsidRPr="00EC6CD6">
              <w:rPr>
                <w:rFonts w:ascii="ＭＳ 明朝" w:eastAsia="ＭＳ 明朝" w:hAnsi="ＭＳ 明朝" w:cs="Times New Roman" w:hint="eastAsia"/>
                <w:sz w:val="21"/>
                <w:szCs w:val="21"/>
              </w:rPr>
              <w:t>混合物の温度変化のグラフを</w:t>
            </w:r>
            <w:r w:rsidRPr="00EC6CD6">
              <w:rPr>
                <w:rFonts w:ascii="ＭＳ 明朝" w:eastAsia="ＭＳ 明朝" w:hAnsi="ＭＳ 明朝" w:hint="eastAsia"/>
                <w:sz w:val="21"/>
                <w:szCs w:val="21"/>
              </w:rPr>
              <w:t>質的，時間的な見方をはたらかせ純粋な物質の沸点と，混合物の沸点を比較し関連づけて，</w:t>
            </w:r>
            <w:r w:rsidRPr="00EC6CD6">
              <w:rPr>
                <w:rFonts w:ascii="ＭＳ 明朝" w:eastAsia="ＭＳ 明朝" w:hAnsi="ＭＳ 明朝" w:cs="Times New Roman" w:hint="eastAsia"/>
                <w:sz w:val="21"/>
                <w:szCs w:val="21"/>
              </w:rPr>
              <w:t>基本的な概念を理解している。</w:t>
            </w:r>
          </w:p>
          <w:p w14:paraId="4B12C5B8"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sz w:val="21"/>
                <w:szCs w:val="21"/>
              </w:rPr>
              <w:t>【</w:t>
            </w:r>
            <w:r w:rsidRPr="00EC6CD6">
              <w:rPr>
                <w:rFonts w:ascii="ＭＳ ゴシック" w:eastAsia="ＭＳ ゴシック" w:hAnsi="ＭＳ ゴシック" w:hint="eastAsia"/>
                <w:sz w:val="21"/>
                <w:szCs w:val="21"/>
              </w:rPr>
              <w:t>記述分析</w:t>
            </w:r>
            <w:r w:rsidRPr="00EC6CD6">
              <w:rPr>
                <w:rFonts w:ascii="ＭＳ ゴシック" w:eastAsia="ＭＳ ゴシック" w:hAnsi="ＭＳ ゴシック"/>
                <w:sz w:val="21"/>
                <w:szCs w:val="21"/>
              </w:rPr>
              <w:t>】</w:t>
            </w:r>
          </w:p>
        </w:tc>
      </w:tr>
      <w:tr w:rsidR="00B22E2A" w:rsidRPr="00EC6CD6" w14:paraId="7194E2AE" w14:textId="77777777" w:rsidTr="00316EC0">
        <w:trPr>
          <w:trHeight w:val="380"/>
          <w:jc w:val="center"/>
        </w:trPr>
        <w:tc>
          <w:tcPr>
            <w:tcW w:w="993" w:type="dxa"/>
            <w:vMerge/>
            <w:shd w:val="clear" w:color="auto" w:fill="auto"/>
            <w:vAlign w:val="center"/>
          </w:tcPr>
          <w:p w14:paraId="40E975CC"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5758F796"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0B1F2597"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44F1BB24"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08A53125"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445AFC7B"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沸点の違いと実験結果を</w:t>
            </w:r>
            <w:r w:rsidRPr="00EC6CD6">
              <w:rPr>
                <w:rFonts w:ascii="ＭＳ ゴシック" w:eastAsia="ＭＳ ゴシック" w:hAnsi="ＭＳ ゴシック" w:hint="eastAsia"/>
                <w:sz w:val="21"/>
                <w:szCs w:val="21"/>
              </w:rPr>
              <w:t>関連づけて</w:t>
            </w:r>
            <w:r w:rsidRPr="00EC6CD6">
              <w:rPr>
                <w:rFonts w:ascii="ＭＳ 明朝" w:eastAsia="ＭＳ 明朝" w:hAnsi="ＭＳ 明朝" w:hint="eastAsia"/>
                <w:sz w:val="21"/>
                <w:szCs w:val="21"/>
              </w:rPr>
              <w:t>理解している。</w:t>
            </w:r>
          </w:p>
        </w:tc>
      </w:tr>
      <w:tr w:rsidR="00B22E2A" w:rsidRPr="00EC6CD6" w14:paraId="0EA6CB16" w14:textId="77777777" w:rsidTr="00316EC0">
        <w:trPr>
          <w:trHeight w:val="600"/>
          <w:jc w:val="center"/>
        </w:trPr>
        <w:tc>
          <w:tcPr>
            <w:tcW w:w="993" w:type="dxa"/>
            <w:vMerge/>
            <w:shd w:val="clear" w:color="auto" w:fill="auto"/>
            <w:vAlign w:val="center"/>
          </w:tcPr>
          <w:p w14:paraId="77C931E8"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7C8C857E" w14:textId="77777777" w:rsidR="00B22E2A" w:rsidRPr="00EC6CD6" w:rsidRDefault="00B22E2A" w:rsidP="00316EC0">
            <w:pPr>
              <w:spacing w:line="276" w:lineRule="auto"/>
              <w:ind w:leftChars="60" w:left="285" w:rightChars="25" w:right="60" w:hangingChars="67" w:hanging="141"/>
              <w:rPr>
                <w:rFonts w:ascii="ＭＳ ゴシック" w:eastAsia="ＭＳ ゴシック" w:hAnsi="ＭＳ ゴシック"/>
                <w:sz w:val="21"/>
                <w:szCs w:val="21"/>
              </w:rPr>
            </w:pPr>
          </w:p>
        </w:tc>
        <w:tc>
          <w:tcPr>
            <w:tcW w:w="426" w:type="dxa"/>
            <w:vMerge/>
            <w:shd w:val="clear" w:color="auto" w:fill="auto"/>
            <w:vAlign w:val="center"/>
          </w:tcPr>
          <w:p w14:paraId="35EA287D"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732004AB"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2E601C58"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382C1823"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理解の不十分な箇所を指摘し，まとめ直すようにうながす。</w:t>
            </w:r>
          </w:p>
        </w:tc>
      </w:tr>
      <w:tr w:rsidR="00B22E2A" w:rsidRPr="00EC6CD6" w14:paraId="6654CEDC" w14:textId="77777777" w:rsidTr="00316EC0">
        <w:trPr>
          <w:trHeight w:val="620"/>
          <w:jc w:val="center"/>
        </w:trPr>
        <w:tc>
          <w:tcPr>
            <w:tcW w:w="993" w:type="dxa"/>
            <w:vMerge w:val="restart"/>
            <w:shd w:val="clear" w:color="auto" w:fill="auto"/>
            <w:vAlign w:val="center"/>
          </w:tcPr>
          <w:p w14:paraId="2FC9D2B3"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７</w:t>
            </w:r>
          </w:p>
          <w:p w14:paraId="6CA4F058"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sz w:val="21"/>
                <w:szCs w:val="21"/>
              </w:rPr>
              <w:t>(教科書p.</w:t>
            </w:r>
            <w:r w:rsidRPr="00EC6CD6">
              <w:rPr>
                <w:rFonts w:ascii="ＭＳ 明朝" w:eastAsia="ＭＳ 明朝" w:hAnsi="ＭＳ 明朝" w:cs="ＭＳ 明朝" w:hint="eastAsia"/>
                <w:sz w:val="21"/>
                <w:szCs w:val="21"/>
              </w:rPr>
              <w:t>124</w:t>
            </w:r>
          </w:p>
          <w:p w14:paraId="0EA55F93" w14:textId="77777777" w:rsidR="00B22E2A" w:rsidRPr="00EC6CD6" w:rsidRDefault="00B22E2A" w:rsidP="00316EC0">
            <w:pPr>
              <w:spacing w:line="276" w:lineRule="auto"/>
              <w:jc w:val="center"/>
              <w:rPr>
                <w:rFonts w:ascii="ＭＳ 明朝" w:eastAsia="ＭＳ 明朝" w:hAnsi="ＭＳ 明朝" w:cs="ＭＳ 明朝"/>
                <w:sz w:val="21"/>
                <w:szCs w:val="21"/>
              </w:rPr>
            </w:pPr>
            <w:r w:rsidRPr="00EC6CD6">
              <w:rPr>
                <w:rFonts w:ascii="ＭＳ 明朝" w:eastAsia="ＭＳ 明朝" w:hAnsi="ＭＳ 明朝" w:cs="ＭＳ 明朝" w:hint="eastAsia"/>
                <w:sz w:val="21"/>
                <w:szCs w:val="21"/>
              </w:rPr>
              <w:t>-</w:t>
            </w:r>
          </w:p>
          <w:p w14:paraId="79504AC3"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cs="ＭＳ 明朝"/>
                <w:sz w:val="21"/>
                <w:szCs w:val="21"/>
              </w:rPr>
              <w:t>p.</w:t>
            </w:r>
            <w:r w:rsidRPr="00EC6CD6">
              <w:rPr>
                <w:rFonts w:ascii="ＭＳ 明朝" w:eastAsia="ＭＳ 明朝" w:hAnsi="ＭＳ 明朝" w:cs="ＭＳ 明朝" w:hint="eastAsia"/>
                <w:sz w:val="21"/>
                <w:szCs w:val="21"/>
              </w:rPr>
              <w:t>125</w:t>
            </w:r>
            <w:r w:rsidRPr="00EC6CD6">
              <w:rPr>
                <w:rFonts w:ascii="ＭＳ 明朝" w:eastAsia="ＭＳ 明朝" w:hAnsi="ＭＳ 明朝" w:cs="ＭＳ 明朝"/>
                <w:sz w:val="21"/>
                <w:szCs w:val="21"/>
              </w:rPr>
              <w:t>）</w:t>
            </w:r>
          </w:p>
        </w:tc>
        <w:tc>
          <w:tcPr>
            <w:tcW w:w="4677" w:type="dxa"/>
            <w:vMerge w:val="restart"/>
            <w:shd w:val="clear" w:color="auto" w:fill="auto"/>
            <w:vAlign w:val="center"/>
          </w:tcPr>
          <w:p w14:paraId="18511C2B" w14:textId="77777777" w:rsidR="00B22E2A" w:rsidRPr="00EC6CD6" w:rsidRDefault="00B22E2A" w:rsidP="00316EC0">
            <w:pPr>
              <w:spacing w:line="276" w:lineRule="auto"/>
              <w:ind w:leftChars="60" w:left="144" w:rightChars="25" w:right="60"/>
              <w:rPr>
                <w:rFonts w:ascii="ＭＳ ゴシック" w:eastAsia="ＭＳ ゴシック" w:hAnsi="ＭＳ ゴシック"/>
                <w:sz w:val="21"/>
                <w:szCs w:val="21"/>
              </w:rPr>
            </w:pPr>
            <w:r w:rsidRPr="00EC6CD6">
              <w:rPr>
                <w:rFonts w:ascii="ＭＳ ゴシック" w:eastAsia="ＭＳ ゴシック" w:hAnsi="ＭＳ ゴシック"/>
                <w:sz w:val="21"/>
                <w:szCs w:val="21"/>
              </w:rPr>
              <w:t>単元末の活動</w:t>
            </w:r>
          </w:p>
          <w:p w14:paraId="7AB264E0" w14:textId="77777777" w:rsidR="00B22E2A" w:rsidRPr="00EC6CD6" w:rsidRDefault="00B22E2A" w:rsidP="00316EC0">
            <w:pPr>
              <w:spacing w:line="276" w:lineRule="auto"/>
              <w:ind w:leftChars="60" w:left="144" w:rightChars="25" w:right="60"/>
              <w:rPr>
                <w:rFonts w:ascii="ＭＳ 明朝" w:eastAsia="ＭＳ 明朝" w:hAnsi="ＭＳ 明朝"/>
                <w:sz w:val="21"/>
                <w:szCs w:val="21"/>
              </w:rPr>
            </w:pPr>
            <w:r w:rsidRPr="00EC6CD6">
              <w:rPr>
                <w:rFonts w:ascii="ＭＳ 明朝" w:eastAsia="ＭＳ 明朝" w:hAnsi="ＭＳ 明朝" w:hint="eastAsia"/>
                <w:sz w:val="21"/>
                <w:szCs w:val="21"/>
              </w:rPr>
              <w:t>「学びのあしあと」に取り組んで</w:t>
            </w:r>
            <w:r w:rsidRPr="00EC6CD6">
              <w:rPr>
                <w:rFonts w:ascii="ＭＳ 明朝" w:eastAsia="ＭＳ 明朝" w:hAnsi="ＭＳ 明朝"/>
                <w:sz w:val="21"/>
                <w:szCs w:val="21"/>
              </w:rPr>
              <w:t>，</w:t>
            </w:r>
            <w:r w:rsidRPr="00EC6CD6">
              <w:rPr>
                <w:rFonts w:ascii="ＭＳ 明朝" w:eastAsia="ＭＳ 明朝" w:hAnsi="ＭＳ 明朝" w:hint="eastAsia"/>
                <w:sz w:val="21"/>
                <w:szCs w:val="21"/>
              </w:rPr>
              <w:t>単元をふり返り自己の変容をとらえる。</w:t>
            </w:r>
          </w:p>
          <w:p w14:paraId="28D4DB9D" w14:textId="77777777" w:rsidR="00B22E2A" w:rsidRPr="00EC6CD6" w:rsidRDefault="00B22E2A" w:rsidP="00316EC0">
            <w:pPr>
              <w:spacing w:line="276" w:lineRule="auto"/>
              <w:ind w:leftChars="60" w:left="144" w:rightChars="25" w:right="60"/>
              <w:rPr>
                <w:rFonts w:ascii="ＭＳ 明朝" w:eastAsia="ＭＳ 明朝" w:hAnsi="ＭＳ 明朝"/>
                <w:sz w:val="21"/>
                <w:szCs w:val="21"/>
              </w:rPr>
            </w:pPr>
            <w:r w:rsidRPr="00EC6CD6">
              <w:rPr>
                <w:rFonts w:ascii="ＭＳ 明朝" w:eastAsia="ＭＳ 明朝" w:hAnsi="ＭＳ 明朝"/>
                <w:sz w:val="21"/>
                <w:szCs w:val="21"/>
              </w:rPr>
              <w:t>状況によって</w:t>
            </w:r>
            <w:r w:rsidRPr="00EC6CD6">
              <w:rPr>
                <w:rFonts w:ascii="ＭＳ 明朝" w:eastAsia="ＭＳ 明朝" w:hAnsi="ＭＳ 明朝" w:hint="eastAsia"/>
                <w:sz w:val="21"/>
                <w:szCs w:val="21"/>
              </w:rPr>
              <w:t>，</w:t>
            </w:r>
            <w:r w:rsidRPr="00EC6CD6">
              <w:rPr>
                <w:rFonts w:ascii="ＭＳ 明朝" w:eastAsia="ＭＳ 明朝" w:hAnsi="ＭＳ 明朝"/>
                <w:sz w:val="21"/>
                <w:szCs w:val="21"/>
              </w:rPr>
              <w:t>その他の</w:t>
            </w:r>
            <w:r w:rsidRPr="00EC6CD6">
              <w:rPr>
                <w:rFonts w:ascii="ＭＳ 明朝" w:eastAsia="ＭＳ 明朝" w:hAnsi="ＭＳ 明朝" w:hint="eastAsia"/>
                <w:sz w:val="21"/>
                <w:szCs w:val="21"/>
              </w:rPr>
              <w:t>活動に取り組む。</w:t>
            </w:r>
          </w:p>
        </w:tc>
        <w:tc>
          <w:tcPr>
            <w:tcW w:w="426" w:type="dxa"/>
            <w:vMerge w:val="restart"/>
            <w:shd w:val="clear" w:color="auto" w:fill="auto"/>
            <w:vAlign w:val="center"/>
          </w:tcPr>
          <w:p w14:paraId="08F9E1CB"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知・思</w:t>
            </w:r>
          </w:p>
        </w:tc>
        <w:tc>
          <w:tcPr>
            <w:tcW w:w="425" w:type="dxa"/>
            <w:vMerge w:val="restart"/>
            <w:shd w:val="clear" w:color="auto" w:fill="auto"/>
            <w:vAlign w:val="center"/>
          </w:tcPr>
          <w:p w14:paraId="7557CE5B"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w:t>
            </w:r>
          </w:p>
        </w:tc>
        <w:tc>
          <w:tcPr>
            <w:tcW w:w="3402" w:type="dxa"/>
            <w:shd w:val="clear" w:color="auto" w:fill="auto"/>
            <w:vAlign w:val="center"/>
          </w:tcPr>
          <w:p w14:paraId="4494804E"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知識・技能，</w:t>
            </w:r>
            <w:r w:rsidRPr="00EC6CD6">
              <w:rPr>
                <w:rFonts w:ascii="ＭＳ ゴシック" w:eastAsia="ＭＳ ゴシック" w:hAnsi="ＭＳ ゴシック"/>
                <w:sz w:val="21"/>
                <w:szCs w:val="21"/>
              </w:rPr>
              <w:t>思考・判断・表現</w:t>
            </w:r>
          </w:p>
          <w:p w14:paraId="100B04EF"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明朝" w:eastAsia="ＭＳ 明朝" w:hAnsi="ＭＳ 明朝" w:hint="eastAsia"/>
                <w:color w:val="000000" w:themeColor="text1"/>
                <w:sz w:val="21"/>
                <w:szCs w:val="21"/>
              </w:rPr>
              <w:t>単元を貫く問いに対して，理科の見方・考え方をはたらかせ，自分の答えを表現している。</w:t>
            </w:r>
          </w:p>
          <w:p w14:paraId="11C8FB13" w14:textId="77777777" w:rsidR="00B22E2A" w:rsidRPr="00EC6CD6" w:rsidRDefault="00B22E2A" w:rsidP="00316EC0">
            <w:pPr>
              <w:spacing w:line="276" w:lineRule="auto"/>
              <w:rPr>
                <w:rFonts w:ascii="ＭＳ 明朝" w:eastAsia="ＭＳ 明朝" w:hAnsi="ＭＳ 明朝"/>
                <w:sz w:val="21"/>
                <w:szCs w:val="21"/>
              </w:rPr>
            </w:pPr>
            <w:r w:rsidRPr="00EC6CD6">
              <w:rPr>
                <w:rFonts w:ascii="ＭＳ ゴシック" w:eastAsia="ＭＳ ゴシック" w:hAnsi="ＭＳ ゴシック" w:cs="ＭＳ ゴシック"/>
                <w:sz w:val="21"/>
                <w:szCs w:val="21"/>
              </w:rPr>
              <w:t>【記述分析】</w:t>
            </w:r>
          </w:p>
        </w:tc>
      </w:tr>
      <w:tr w:rsidR="00B22E2A" w:rsidRPr="00EC6CD6" w14:paraId="5A221B5E" w14:textId="77777777" w:rsidTr="00316EC0">
        <w:trPr>
          <w:trHeight w:val="141"/>
          <w:jc w:val="center"/>
        </w:trPr>
        <w:tc>
          <w:tcPr>
            <w:tcW w:w="993" w:type="dxa"/>
            <w:vMerge/>
            <w:shd w:val="clear" w:color="auto" w:fill="auto"/>
            <w:vAlign w:val="center"/>
          </w:tcPr>
          <w:p w14:paraId="5E90A849"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6E94D49B" w14:textId="77777777" w:rsidR="00B22E2A" w:rsidRPr="00EC6CD6" w:rsidRDefault="00B22E2A" w:rsidP="00316EC0">
            <w:pPr>
              <w:spacing w:line="276" w:lineRule="auto"/>
              <w:ind w:leftChars="60" w:left="144" w:rightChars="25" w:right="60"/>
              <w:rPr>
                <w:rFonts w:ascii="ＭＳ ゴシック" w:eastAsia="ＭＳ ゴシック" w:hAnsi="ＭＳ ゴシック"/>
                <w:sz w:val="21"/>
                <w:szCs w:val="21"/>
              </w:rPr>
            </w:pPr>
          </w:p>
        </w:tc>
        <w:tc>
          <w:tcPr>
            <w:tcW w:w="426" w:type="dxa"/>
            <w:vMerge/>
            <w:shd w:val="clear" w:color="auto" w:fill="auto"/>
            <w:vAlign w:val="center"/>
          </w:tcPr>
          <w:p w14:paraId="5EAD2136"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32E00BD4"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58329D7B"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28D04CE1"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学習過程をふまえて，単元学習前後の「学びのあしあと」を比較し，表現している。</w:t>
            </w:r>
          </w:p>
        </w:tc>
      </w:tr>
      <w:tr w:rsidR="00B22E2A" w:rsidRPr="00EC6CD6" w14:paraId="08ED723C" w14:textId="77777777" w:rsidTr="00316EC0">
        <w:trPr>
          <w:trHeight w:val="380"/>
          <w:jc w:val="center"/>
        </w:trPr>
        <w:tc>
          <w:tcPr>
            <w:tcW w:w="993" w:type="dxa"/>
            <w:vMerge/>
            <w:shd w:val="clear" w:color="auto" w:fill="auto"/>
            <w:vAlign w:val="center"/>
          </w:tcPr>
          <w:p w14:paraId="6980D7DD"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0EE616A6" w14:textId="77777777" w:rsidR="00B22E2A" w:rsidRPr="00EC6CD6" w:rsidRDefault="00B22E2A" w:rsidP="00316EC0">
            <w:pPr>
              <w:spacing w:line="276" w:lineRule="auto"/>
              <w:ind w:leftChars="60" w:left="144" w:rightChars="25" w:right="60"/>
              <w:rPr>
                <w:rFonts w:ascii="ＭＳ ゴシック" w:eastAsia="ＭＳ ゴシック" w:hAnsi="ＭＳ ゴシック"/>
                <w:sz w:val="21"/>
                <w:szCs w:val="21"/>
              </w:rPr>
            </w:pPr>
          </w:p>
        </w:tc>
        <w:tc>
          <w:tcPr>
            <w:tcW w:w="426" w:type="dxa"/>
            <w:vMerge/>
            <w:shd w:val="clear" w:color="auto" w:fill="auto"/>
            <w:vAlign w:val="center"/>
          </w:tcPr>
          <w:p w14:paraId="2BFF9E38"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0865A1DD"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3DFF54C1"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0763562B"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単元学習前後の「学びのあしあと」から違いを見いだすようにうながす。</w:t>
            </w:r>
          </w:p>
        </w:tc>
      </w:tr>
      <w:tr w:rsidR="00B22E2A" w:rsidRPr="00EC6CD6" w14:paraId="7C843C66" w14:textId="77777777" w:rsidTr="00316EC0">
        <w:trPr>
          <w:trHeight w:val="421"/>
          <w:jc w:val="center"/>
        </w:trPr>
        <w:tc>
          <w:tcPr>
            <w:tcW w:w="993" w:type="dxa"/>
            <w:vMerge/>
            <w:shd w:val="clear" w:color="auto" w:fill="auto"/>
            <w:vAlign w:val="center"/>
          </w:tcPr>
          <w:p w14:paraId="18442DA2"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0A975E6C" w14:textId="77777777" w:rsidR="00B22E2A" w:rsidRPr="00EC6CD6" w:rsidRDefault="00B22E2A" w:rsidP="00316EC0">
            <w:pPr>
              <w:spacing w:line="276" w:lineRule="auto"/>
              <w:ind w:leftChars="60" w:left="144" w:rightChars="25" w:right="60"/>
              <w:rPr>
                <w:rFonts w:ascii="ＭＳ ゴシック" w:eastAsia="ＭＳ ゴシック" w:hAnsi="ＭＳ ゴシック"/>
                <w:sz w:val="21"/>
                <w:szCs w:val="21"/>
              </w:rPr>
            </w:pPr>
          </w:p>
        </w:tc>
        <w:tc>
          <w:tcPr>
            <w:tcW w:w="426" w:type="dxa"/>
            <w:vMerge w:val="restart"/>
            <w:shd w:val="clear" w:color="auto" w:fill="auto"/>
            <w:vAlign w:val="center"/>
          </w:tcPr>
          <w:p w14:paraId="6C0DFC0B"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態</w:t>
            </w:r>
          </w:p>
        </w:tc>
        <w:tc>
          <w:tcPr>
            <w:tcW w:w="425" w:type="dxa"/>
            <w:vMerge w:val="restart"/>
            <w:shd w:val="clear" w:color="auto" w:fill="auto"/>
            <w:vAlign w:val="center"/>
          </w:tcPr>
          <w:p w14:paraId="6F8B35A4" w14:textId="77777777" w:rsidR="00B22E2A" w:rsidRPr="00EC6CD6" w:rsidRDefault="00B22E2A" w:rsidP="00316EC0">
            <w:pPr>
              <w:spacing w:line="276" w:lineRule="auto"/>
              <w:jc w:val="center"/>
              <w:rPr>
                <w:rFonts w:ascii="ＭＳ 明朝" w:eastAsia="ＭＳ 明朝" w:hAnsi="ＭＳ 明朝"/>
                <w:sz w:val="21"/>
                <w:szCs w:val="21"/>
              </w:rPr>
            </w:pPr>
            <w:r w:rsidRPr="00EC6CD6">
              <w:rPr>
                <w:rFonts w:ascii="ＭＳ 明朝" w:eastAsia="ＭＳ 明朝" w:hAnsi="ＭＳ 明朝" w:hint="eastAsia"/>
                <w:sz w:val="21"/>
                <w:szCs w:val="21"/>
              </w:rPr>
              <w:t>◯</w:t>
            </w:r>
          </w:p>
        </w:tc>
        <w:tc>
          <w:tcPr>
            <w:tcW w:w="3402" w:type="dxa"/>
            <w:shd w:val="clear" w:color="auto" w:fill="auto"/>
            <w:vAlign w:val="center"/>
          </w:tcPr>
          <w:p w14:paraId="4A95DA53" w14:textId="77777777" w:rsidR="00B22E2A" w:rsidRPr="00EC6CD6" w:rsidRDefault="00B22E2A" w:rsidP="00316EC0">
            <w:pPr>
              <w:spacing w:line="276" w:lineRule="auto"/>
              <w:jc w:val="left"/>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主体的に学習に取り組む態度</w:t>
            </w:r>
          </w:p>
          <w:p w14:paraId="71E584D5" w14:textId="77777777" w:rsidR="00B22E2A" w:rsidRPr="00EC6CD6" w:rsidRDefault="00B22E2A" w:rsidP="00316EC0">
            <w:pPr>
              <w:spacing w:line="276" w:lineRule="auto"/>
              <w:jc w:val="left"/>
              <w:rPr>
                <w:rFonts w:ascii="ＭＳ 明朝" w:eastAsia="ＭＳ 明朝" w:hAnsi="ＭＳ 明朝"/>
                <w:color w:val="000000" w:themeColor="text1"/>
                <w:sz w:val="21"/>
                <w:szCs w:val="21"/>
              </w:rPr>
            </w:pPr>
            <w:r w:rsidRPr="00EC6CD6">
              <w:rPr>
                <w:rFonts w:ascii="ＭＳ 明朝" w:eastAsia="ＭＳ 明朝" w:hAnsi="ＭＳ 明朝" w:hint="eastAsia"/>
                <w:color w:val="000000" w:themeColor="text1"/>
                <w:sz w:val="21"/>
                <w:szCs w:val="21"/>
              </w:rPr>
              <w:t>単元全体をふり返り，</w:t>
            </w:r>
            <w:r w:rsidRPr="00EC6CD6">
              <w:rPr>
                <w:rFonts w:ascii="ＭＳ 明朝" w:eastAsia="ＭＳ 明朝" w:hAnsi="ＭＳ 明朝" w:hint="eastAsia"/>
                <w:sz w:val="21"/>
                <w:szCs w:val="21"/>
              </w:rPr>
              <w:t>事物・現象に進んで関わりながら科学的に探究してきた自分を認知しようとしている。</w:t>
            </w:r>
          </w:p>
          <w:p w14:paraId="0D25C1B0"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cs="ＭＳ ゴシック"/>
                <w:sz w:val="21"/>
                <w:szCs w:val="21"/>
              </w:rPr>
              <w:t>【ふり返り】</w:t>
            </w:r>
          </w:p>
        </w:tc>
      </w:tr>
      <w:tr w:rsidR="00B22E2A" w:rsidRPr="00EC6CD6" w14:paraId="687F20C2" w14:textId="77777777" w:rsidTr="00316EC0">
        <w:trPr>
          <w:trHeight w:val="150"/>
          <w:jc w:val="center"/>
        </w:trPr>
        <w:tc>
          <w:tcPr>
            <w:tcW w:w="993" w:type="dxa"/>
            <w:vMerge/>
            <w:shd w:val="clear" w:color="auto" w:fill="auto"/>
            <w:vAlign w:val="center"/>
          </w:tcPr>
          <w:p w14:paraId="780E0F7C"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4E7500C1" w14:textId="77777777" w:rsidR="00B22E2A" w:rsidRPr="00EC6CD6" w:rsidRDefault="00B22E2A" w:rsidP="00316EC0">
            <w:pPr>
              <w:spacing w:line="276" w:lineRule="auto"/>
              <w:ind w:leftChars="60" w:left="144" w:rightChars="25" w:right="60"/>
              <w:rPr>
                <w:rFonts w:ascii="ＭＳ ゴシック" w:eastAsia="ＭＳ ゴシック" w:hAnsi="ＭＳ ゴシック"/>
                <w:sz w:val="21"/>
                <w:szCs w:val="21"/>
              </w:rPr>
            </w:pPr>
          </w:p>
        </w:tc>
        <w:tc>
          <w:tcPr>
            <w:tcW w:w="426" w:type="dxa"/>
            <w:vMerge/>
            <w:shd w:val="clear" w:color="auto" w:fill="auto"/>
            <w:vAlign w:val="center"/>
          </w:tcPr>
          <w:p w14:paraId="79AADDED"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2B10C9EE"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3E1F7A9D"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A</w:t>
            </w:r>
          </w:p>
          <w:p w14:paraId="58AFB9FE"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自分の学習をふり返り，改善点や</w:t>
            </w:r>
            <w:r w:rsidRPr="00EC6CD6">
              <w:rPr>
                <w:rFonts w:ascii="ＭＳ 明朝" w:eastAsia="ＭＳ 明朝" w:hAnsi="ＭＳ 明朝" w:hint="eastAsia"/>
                <w:sz w:val="21"/>
                <w:szCs w:val="21"/>
              </w:rPr>
              <w:lastRenderedPageBreak/>
              <w:t>発展性のある課題をあげている。</w:t>
            </w:r>
          </w:p>
        </w:tc>
      </w:tr>
      <w:tr w:rsidR="00B22E2A" w:rsidRPr="00847F8A" w14:paraId="46041B8E" w14:textId="77777777" w:rsidTr="00316EC0">
        <w:trPr>
          <w:trHeight w:val="120"/>
          <w:jc w:val="center"/>
        </w:trPr>
        <w:tc>
          <w:tcPr>
            <w:tcW w:w="993" w:type="dxa"/>
            <w:vMerge/>
            <w:shd w:val="clear" w:color="auto" w:fill="auto"/>
            <w:vAlign w:val="center"/>
          </w:tcPr>
          <w:p w14:paraId="7018AA5C" w14:textId="77777777" w:rsidR="00B22E2A" w:rsidRPr="00EC6CD6" w:rsidRDefault="00B22E2A" w:rsidP="00316EC0">
            <w:pPr>
              <w:spacing w:line="276" w:lineRule="auto"/>
              <w:jc w:val="center"/>
              <w:rPr>
                <w:rFonts w:ascii="ＭＳ 明朝" w:eastAsia="ＭＳ 明朝" w:hAnsi="ＭＳ 明朝"/>
                <w:sz w:val="21"/>
                <w:szCs w:val="21"/>
              </w:rPr>
            </w:pPr>
          </w:p>
        </w:tc>
        <w:tc>
          <w:tcPr>
            <w:tcW w:w="4677" w:type="dxa"/>
            <w:vMerge/>
            <w:shd w:val="clear" w:color="auto" w:fill="auto"/>
            <w:vAlign w:val="center"/>
          </w:tcPr>
          <w:p w14:paraId="7D4C7D3C" w14:textId="77777777" w:rsidR="00B22E2A" w:rsidRPr="00EC6CD6" w:rsidRDefault="00B22E2A" w:rsidP="00316EC0">
            <w:pPr>
              <w:spacing w:line="276" w:lineRule="auto"/>
              <w:ind w:leftChars="60" w:left="144" w:rightChars="25" w:right="60"/>
              <w:rPr>
                <w:rFonts w:ascii="ＭＳ ゴシック" w:eastAsia="ＭＳ ゴシック" w:hAnsi="ＭＳ ゴシック"/>
                <w:sz w:val="21"/>
                <w:szCs w:val="21"/>
              </w:rPr>
            </w:pPr>
          </w:p>
        </w:tc>
        <w:tc>
          <w:tcPr>
            <w:tcW w:w="426" w:type="dxa"/>
            <w:vMerge/>
            <w:shd w:val="clear" w:color="auto" w:fill="auto"/>
            <w:vAlign w:val="center"/>
          </w:tcPr>
          <w:p w14:paraId="7A6D63B3" w14:textId="77777777" w:rsidR="00B22E2A" w:rsidRPr="00EC6CD6" w:rsidRDefault="00B22E2A" w:rsidP="00316EC0">
            <w:pPr>
              <w:spacing w:line="276" w:lineRule="auto"/>
              <w:jc w:val="center"/>
              <w:rPr>
                <w:rFonts w:ascii="ＭＳ 明朝" w:eastAsia="ＭＳ 明朝" w:hAnsi="ＭＳ 明朝"/>
                <w:sz w:val="21"/>
                <w:szCs w:val="21"/>
              </w:rPr>
            </w:pPr>
          </w:p>
        </w:tc>
        <w:tc>
          <w:tcPr>
            <w:tcW w:w="425" w:type="dxa"/>
            <w:vMerge/>
            <w:shd w:val="clear" w:color="auto" w:fill="auto"/>
            <w:vAlign w:val="center"/>
          </w:tcPr>
          <w:p w14:paraId="5196C270" w14:textId="77777777" w:rsidR="00B22E2A" w:rsidRPr="00EC6CD6" w:rsidRDefault="00B22E2A" w:rsidP="00316EC0">
            <w:pPr>
              <w:spacing w:line="276" w:lineRule="auto"/>
              <w:jc w:val="center"/>
              <w:rPr>
                <w:rFonts w:ascii="ＭＳ 明朝" w:eastAsia="ＭＳ 明朝" w:hAnsi="ＭＳ 明朝"/>
                <w:sz w:val="21"/>
                <w:szCs w:val="21"/>
              </w:rPr>
            </w:pPr>
          </w:p>
        </w:tc>
        <w:tc>
          <w:tcPr>
            <w:tcW w:w="3402" w:type="dxa"/>
            <w:shd w:val="clear" w:color="auto" w:fill="auto"/>
            <w:vAlign w:val="center"/>
          </w:tcPr>
          <w:p w14:paraId="1FAE18A2" w14:textId="77777777" w:rsidR="00B22E2A" w:rsidRPr="00EC6CD6" w:rsidRDefault="00B22E2A" w:rsidP="00316EC0">
            <w:pPr>
              <w:spacing w:line="276" w:lineRule="auto"/>
              <w:rPr>
                <w:rFonts w:ascii="ＭＳ ゴシック" w:eastAsia="ＭＳ ゴシック" w:hAnsi="ＭＳ ゴシック"/>
                <w:sz w:val="21"/>
                <w:szCs w:val="21"/>
              </w:rPr>
            </w:pPr>
            <w:r w:rsidRPr="00EC6CD6">
              <w:rPr>
                <w:rFonts w:ascii="ＭＳ ゴシック" w:eastAsia="ＭＳ ゴシック" w:hAnsi="ＭＳ ゴシック" w:hint="eastAsia"/>
                <w:sz w:val="21"/>
                <w:szCs w:val="21"/>
              </w:rPr>
              <w:t>支援</w:t>
            </w:r>
          </w:p>
          <w:p w14:paraId="74F3BF70" w14:textId="77777777" w:rsidR="00B22E2A" w:rsidRPr="00696107" w:rsidRDefault="00B22E2A" w:rsidP="00316EC0">
            <w:pPr>
              <w:spacing w:line="276" w:lineRule="auto"/>
              <w:rPr>
                <w:rFonts w:ascii="ＭＳ ゴシック" w:eastAsia="ＭＳ ゴシック" w:hAnsi="ＭＳ ゴシック"/>
                <w:sz w:val="21"/>
                <w:szCs w:val="21"/>
              </w:rPr>
            </w:pPr>
            <w:r w:rsidRPr="00EC6CD6">
              <w:rPr>
                <w:rFonts w:ascii="ＭＳ 明朝" w:eastAsia="ＭＳ 明朝" w:hAnsi="ＭＳ 明朝" w:hint="eastAsia"/>
                <w:sz w:val="21"/>
                <w:szCs w:val="21"/>
              </w:rPr>
              <w:t>これまで学んだ見方・考え方を思い出すようにうながす。</w:t>
            </w:r>
          </w:p>
        </w:tc>
      </w:tr>
    </w:tbl>
    <w:p w14:paraId="26A1F7C5" w14:textId="77777777" w:rsidR="00B22E2A" w:rsidRPr="00847F8A" w:rsidRDefault="00B22E2A" w:rsidP="00B22E2A">
      <w:pPr>
        <w:spacing w:line="276" w:lineRule="auto"/>
        <w:rPr>
          <w:rFonts w:ascii="ＭＳ 明朝" w:eastAsia="ＭＳ 明朝" w:hAnsi="ＭＳ 明朝"/>
          <w:sz w:val="21"/>
          <w:szCs w:val="21"/>
        </w:rPr>
      </w:pPr>
    </w:p>
    <w:p w14:paraId="2EAB0A99" w14:textId="77777777" w:rsidR="00B22E2A" w:rsidRPr="00847F8A" w:rsidRDefault="00B22E2A" w:rsidP="00B22E2A">
      <w:pPr>
        <w:spacing w:line="276" w:lineRule="auto"/>
        <w:rPr>
          <w:rFonts w:ascii="ＭＳ 明朝" w:eastAsia="ＭＳ 明朝" w:hAnsi="ＭＳ 明朝"/>
          <w:sz w:val="21"/>
          <w:szCs w:val="21"/>
        </w:rPr>
      </w:pPr>
    </w:p>
    <w:p w14:paraId="17300E7D" w14:textId="5C18F27C" w:rsidR="00B22E2A" w:rsidRDefault="00B22E2A" w:rsidP="005613B2">
      <w:pPr>
        <w:spacing w:line="276" w:lineRule="auto"/>
        <w:rPr>
          <w:rFonts w:ascii="ＭＳ 明朝" w:eastAsia="ＭＳ 明朝" w:hAnsi="ＭＳ 明朝"/>
          <w:sz w:val="21"/>
          <w:szCs w:val="21"/>
        </w:rPr>
      </w:pPr>
      <w:r>
        <w:rPr>
          <w:rFonts w:ascii="ＭＳ 明朝" w:eastAsia="ＭＳ 明朝" w:hAnsi="ＭＳ 明朝"/>
          <w:sz w:val="21"/>
          <w:szCs w:val="21"/>
        </w:rPr>
        <w:br w:type="page"/>
      </w:r>
    </w:p>
    <w:p w14:paraId="1919F012" w14:textId="77777777" w:rsidR="00B22E2A" w:rsidRPr="005A7912" w:rsidRDefault="00B22E2A" w:rsidP="00B22E2A">
      <w:pPr>
        <w:spacing w:line="276" w:lineRule="auto"/>
        <w:rPr>
          <w:rFonts w:ascii="ＭＳ ゴシック" w:eastAsia="ＭＳ ゴシック" w:hAnsi="ＭＳ ゴシック"/>
          <w:b/>
        </w:rPr>
      </w:pPr>
      <w:r w:rsidRPr="005A7912">
        <w:rPr>
          <w:rFonts w:ascii="ＭＳ ゴシック" w:eastAsia="ＭＳ ゴシック" w:hAnsi="ＭＳ ゴシック"/>
          <w:b/>
        </w:rPr>
        <w:lastRenderedPageBreak/>
        <w:t>１−３</w:t>
      </w:r>
      <w:r w:rsidRPr="005A7912">
        <w:rPr>
          <w:rFonts w:ascii="ＭＳ ゴシック" w:eastAsia="ＭＳ ゴシック" w:hAnsi="ＭＳ ゴシック" w:hint="eastAsia"/>
          <w:b/>
        </w:rPr>
        <w:t xml:space="preserve">　</w:t>
      </w:r>
      <w:r w:rsidRPr="005A7912">
        <w:rPr>
          <w:rFonts w:ascii="ＭＳ ゴシック" w:eastAsia="ＭＳ ゴシック" w:hAnsi="ＭＳ ゴシック"/>
          <w:b/>
        </w:rPr>
        <w:t>身のまわりの現象（２０時間＋</w:t>
      </w:r>
      <w:r w:rsidRPr="005A7912">
        <w:rPr>
          <w:rFonts w:ascii="ＭＳ ゴシック" w:eastAsia="ＭＳ ゴシック" w:hAnsi="ＭＳ ゴシック" w:hint="eastAsia"/>
          <w:b/>
        </w:rPr>
        <w:t>予備</w:t>
      </w:r>
      <w:r w:rsidRPr="005A7912">
        <w:rPr>
          <w:rFonts w:ascii="ＭＳ ゴシック" w:eastAsia="ＭＳ ゴシック" w:hAnsi="ＭＳ ゴシック"/>
          <w:b/>
        </w:rPr>
        <w:t>７</w:t>
      </w:r>
      <w:r w:rsidRPr="005A7912">
        <w:rPr>
          <w:rFonts w:ascii="ＭＳ ゴシック" w:eastAsia="ＭＳ ゴシック" w:hAnsi="ＭＳ ゴシック" w:hint="eastAsia"/>
          <w:b/>
        </w:rPr>
        <w:t>時間</w:t>
      </w:r>
      <w:r w:rsidRPr="005A7912">
        <w:rPr>
          <w:rFonts w:ascii="ＭＳ ゴシック" w:eastAsia="ＭＳ ゴシック" w:hAnsi="ＭＳ ゴシック"/>
          <w:b/>
        </w:rPr>
        <w:t>）</w:t>
      </w:r>
    </w:p>
    <w:p w14:paraId="131B9485" w14:textId="77777777" w:rsidR="00B22E2A" w:rsidRPr="005A7912" w:rsidRDefault="00B22E2A" w:rsidP="00B22E2A">
      <w:pPr>
        <w:spacing w:line="276" w:lineRule="auto"/>
        <w:rPr>
          <w:rFonts w:ascii="ＭＳ ゴシック" w:eastAsia="ＭＳ ゴシック" w:hAnsi="ＭＳ ゴシック"/>
          <w:b/>
        </w:rPr>
      </w:pPr>
      <w:r w:rsidRPr="005A7912">
        <w:rPr>
          <w:rFonts w:ascii="ＭＳ ゴシック" w:eastAsia="ＭＳ ゴシック" w:hAnsi="ＭＳ ゴシック"/>
          <w:b/>
        </w:rPr>
        <w:t>学習指導要領の大項目</w:t>
      </w:r>
      <w:r w:rsidRPr="005A7912">
        <w:rPr>
          <w:rFonts w:ascii="ＭＳ ゴシック" w:eastAsia="ＭＳ ゴシック" w:hAnsi="ＭＳ ゴシック" w:hint="eastAsia"/>
          <w:b/>
        </w:rPr>
        <w:t>：１分野</w:t>
      </w:r>
      <w:r w:rsidRPr="005A7912">
        <w:rPr>
          <w:rFonts w:ascii="ＭＳ ゴシック" w:eastAsia="ＭＳ ゴシック" w:hAnsi="ＭＳ ゴシック"/>
          <w:b/>
        </w:rPr>
        <w:t>（１）身近な物理現象</w:t>
      </w:r>
    </w:p>
    <w:p w14:paraId="241D6BB7" w14:textId="77777777" w:rsidR="00B22E2A" w:rsidRPr="005A7912" w:rsidRDefault="00B22E2A" w:rsidP="00B22E2A">
      <w:pPr>
        <w:spacing w:line="276" w:lineRule="auto"/>
        <w:rPr>
          <w:rFonts w:ascii="ＭＳ 明朝" w:hAnsi="ＭＳ 明朝" w:cs="ＭＳ 明朝"/>
          <w:sz w:val="21"/>
          <w:szCs w:val="21"/>
        </w:rPr>
      </w:pPr>
    </w:p>
    <w:p w14:paraId="17BA0434" w14:textId="77777777" w:rsidR="00B22E2A" w:rsidRPr="005A7912" w:rsidRDefault="00B22E2A" w:rsidP="00B22E2A">
      <w:pPr>
        <w:spacing w:line="276" w:lineRule="auto"/>
        <w:rPr>
          <w:rFonts w:ascii="ＭＳ ゴシック" w:eastAsia="ＭＳ ゴシック" w:hAnsi="ＭＳ ゴシック"/>
          <w:b/>
          <w:sz w:val="21"/>
          <w:szCs w:val="21"/>
        </w:rPr>
      </w:pPr>
      <w:r w:rsidRPr="005A7912">
        <w:rPr>
          <w:rFonts w:ascii="ＭＳ ゴシック" w:eastAsia="ＭＳ ゴシック" w:hAnsi="ＭＳ ゴシック"/>
          <w:b/>
          <w:sz w:val="21"/>
          <w:szCs w:val="21"/>
        </w:rPr>
        <w:t>学びの</w:t>
      </w:r>
      <w:r w:rsidRPr="005A7912">
        <w:rPr>
          <w:rFonts w:ascii="ＭＳ ゴシック" w:eastAsia="ＭＳ ゴシック" w:hAnsi="ＭＳ ゴシック" w:hint="eastAsia"/>
          <w:b/>
          <w:sz w:val="21"/>
          <w:szCs w:val="21"/>
        </w:rPr>
        <w:t>あしあと</w:t>
      </w:r>
    </w:p>
    <w:p w14:paraId="5640059F" w14:textId="77777777" w:rsidR="00B22E2A" w:rsidRPr="005A7912" w:rsidRDefault="00B22E2A" w:rsidP="00B22E2A">
      <w:pPr>
        <w:spacing w:line="276" w:lineRule="auto"/>
        <w:rPr>
          <w:rFonts w:ascii="ＭＳ ゴシック" w:eastAsia="ＭＳ ゴシック" w:hAnsi="ＭＳ ゴシック"/>
          <w:b/>
          <w:sz w:val="21"/>
          <w:szCs w:val="21"/>
        </w:rPr>
      </w:pPr>
      <w:r w:rsidRPr="005A7912">
        <w:rPr>
          <w:rFonts w:ascii="ＭＳ ゴシック" w:eastAsia="ＭＳ ゴシック" w:hAnsi="ＭＳ ゴシック" w:hint="eastAsia"/>
          <w:b/>
          <w:sz w:val="21"/>
          <w:szCs w:val="21"/>
        </w:rPr>
        <w:t>・「</w:t>
      </w:r>
      <w:r w:rsidRPr="005A7912">
        <w:rPr>
          <w:rFonts w:ascii="ＭＳ ゴシック" w:eastAsia="ＭＳ ゴシック" w:hAnsi="ＭＳ ゴシック"/>
          <w:b/>
          <w:sz w:val="21"/>
          <w:szCs w:val="21"/>
        </w:rPr>
        <w:t xml:space="preserve">物体が鏡にうつる」とはどういうことですか？　</w:t>
      </w:r>
    </w:p>
    <w:p w14:paraId="71249095" w14:textId="77777777" w:rsidR="00B22E2A" w:rsidRPr="005A7912" w:rsidRDefault="00B22E2A" w:rsidP="00B22E2A">
      <w:pPr>
        <w:spacing w:line="276" w:lineRule="auto"/>
        <w:rPr>
          <w:rFonts w:ascii="ＭＳ ゴシック" w:eastAsia="ＭＳ ゴシック" w:hAnsi="ＭＳ ゴシック"/>
          <w:b/>
          <w:sz w:val="21"/>
          <w:szCs w:val="21"/>
        </w:rPr>
      </w:pPr>
      <w:r w:rsidRPr="005A7912">
        <w:rPr>
          <w:rFonts w:ascii="ＭＳ ゴシック" w:eastAsia="ＭＳ ゴシック" w:hAnsi="ＭＳ ゴシック" w:hint="eastAsia"/>
          <w:b/>
          <w:sz w:val="21"/>
          <w:szCs w:val="21"/>
        </w:rPr>
        <w:t>・</w:t>
      </w:r>
      <w:r w:rsidRPr="005A7912">
        <w:rPr>
          <w:rFonts w:ascii="ＭＳ ゴシック" w:eastAsia="ＭＳ ゴシック" w:hAnsi="ＭＳ ゴシック"/>
          <w:b/>
          <w:sz w:val="21"/>
          <w:szCs w:val="21"/>
        </w:rPr>
        <w:t>「力がつり</w:t>
      </w:r>
      <w:r w:rsidRPr="005A7912">
        <w:rPr>
          <w:rFonts w:ascii="ＭＳ ゴシック" w:eastAsia="ＭＳ ゴシック" w:hAnsi="ＭＳ ゴシック" w:hint="eastAsia"/>
          <w:b/>
          <w:sz w:val="21"/>
          <w:szCs w:val="21"/>
        </w:rPr>
        <w:t>合</w:t>
      </w:r>
      <w:r w:rsidRPr="005A7912">
        <w:rPr>
          <w:rFonts w:ascii="ＭＳ ゴシック" w:eastAsia="ＭＳ ゴシック" w:hAnsi="ＭＳ ゴシック"/>
          <w:b/>
          <w:sz w:val="21"/>
          <w:szCs w:val="21"/>
        </w:rPr>
        <w:t xml:space="preserve">う」とはどういうことですか？　</w:t>
      </w:r>
    </w:p>
    <w:p w14:paraId="22CB8C95" w14:textId="77777777" w:rsidR="00B22E2A" w:rsidRPr="005A7912" w:rsidRDefault="00B22E2A" w:rsidP="00B22E2A">
      <w:pPr>
        <w:spacing w:line="276" w:lineRule="auto"/>
        <w:rPr>
          <w:rFonts w:ascii="ＭＳ ゴシック" w:eastAsia="ＭＳ ゴシック" w:hAnsi="ＭＳ ゴシック"/>
          <w:b/>
          <w:sz w:val="21"/>
          <w:szCs w:val="21"/>
        </w:rPr>
      </w:pPr>
      <w:r w:rsidRPr="005A7912">
        <w:rPr>
          <w:rFonts w:ascii="ＭＳ ゴシック" w:eastAsia="ＭＳ ゴシック" w:hAnsi="ＭＳ ゴシック"/>
          <w:b/>
          <w:sz w:val="21"/>
          <w:szCs w:val="21"/>
        </w:rPr>
        <w:t>図や文章で説明してみましょう。</w:t>
      </w:r>
    </w:p>
    <w:p w14:paraId="75DCEBB2" w14:textId="77777777" w:rsidR="00B22E2A" w:rsidRPr="005A7912" w:rsidRDefault="00B22E2A" w:rsidP="00B22E2A">
      <w:pPr>
        <w:spacing w:line="276" w:lineRule="auto"/>
        <w:ind w:left="247" w:hanging="105"/>
        <w:rPr>
          <w:rFonts w:ascii="ＭＳ 明朝" w:hAnsi="ＭＳ 明朝"/>
          <w:sz w:val="21"/>
          <w:szCs w:val="21"/>
        </w:rPr>
      </w:pPr>
      <w:r w:rsidRPr="005A7912">
        <w:rPr>
          <w:rFonts w:ascii="ＭＳ 明朝" w:hAnsi="ＭＳ 明朝" w:hint="eastAsia"/>
          <w:sz w:val="21"/>
          <w:szCs w:val="21"/>
        </w:rPr>
        <w:t>※</w:t>
      </w:r>
      <w:r w:rsidRPr="005A7912">
        <w:rPr>
          <w:rFonts w:ascii="ＭＳ 明朝" w:hAnsi="ＭＳ 明朝"/>
          <w:sz w:val="21"/>
          <w:szCs w:val="21"/>
        </w:rPr>
        <w:t>この課題は単元の評価の一部として使用する想定です。単元のはじめに生徒はこの課題に取り組み，その段階での知識・理解を記録します。単元を終えてから同じ課題に取り組むことで，単元前後の記述の違いを明らかにします。その結果生徒の理解がどのように変容したかを見取り，評価の一部とします。</w:t>
      </w:r>
    </w:p>
    <w:p w14:paraId="374AF504" w14:textId="77777777" w:rsidR="00B22E2A" w:rsidRPr="005A7912" w:rsidRDefault="00B22E2A" w:rsidP="00B22E2A">
      <w:pPr>
        <w:spacing w:line="276" w:lineRule="auto"/>
        <w:rPr>
          <w:rFonts w:ascii="ＭＳ 明朝" w:hAnsi="ＭＳ 明朝" w:cs="ＭＳ 明朝"/>
          <w:sz w:val="21"/>
          <w:szCs w:val="21"/>
        </w:rPr>
      </w:pPr>
    </w:p>
    <w:p w14:paraId="51A65CEA" w14:textId="77777777" w:rsidR="00B22E2A" w:rsidRPr="005A7912" w:rsidRDefault="00B22E2A" w:rsidP="00B22E2A">
      <w:pPr>
        <w:spacing w:line="276" w:lineRule="auto"/>
        <w:rPr>
          <w:rFonts w:ascii="ＭＳ ゴシック" w:eastAsia="ＭＳ ゴシック" w:hAnsi="ＭＳ ゴシック"/>
        </w:rPr>
      </w:pPr>
      <w:r w:rsidRPr="005A7912">
        <w:rPr>
          <w:rFonts w:ascii="ＭＳ ゴシック" w:eastAsia="ＭＳ ゴシック" w:hAnsi="ＭＳ ゴシック"/>
        </w:rPr>
        <w:t>教科書：「身のまわりの現象」単元全体の評価規準</w:t>
      </w:r>
    </w:p>
    <w:p w14:paraId="76475B44" w14:textId="77777777" w:rsidR="00B22E2A" w:rsidRPr="005A7912" w:rsidRDefault="00B22E2A" w:rsidP="00B22E2A">
      <w:pPr>
        <w:spacing w:line="276" w:lineRule="auto"/>
        <w:rPr>
          <w:rFonts w:ascii="ＭＳ 明朝" w:hAnsi="ＭＳ 明朝"/>
        </w:rPr>
      </w:pPr>
      <w:r w:rsidRPr="005A7912">
        <w:rPr>
          <w:rFonts w:ascii="ＭＳ 明朝" w:hAnsi="ＭＳ 明朝"/>
        </w:rPr>
        <w:t>学習指導要領：「（１）身近な物理現象」内容のまとまりごとの評価規準</w:t>
      </w:r>
    </w:p>
    <w:p w14:paraId="2A852CE0" w14:textId="77777777" w:rsidR="00B22E2A" w:rsidRPr="005A7912" w:rsidRDefault="00B22E2A" w:rsidP="00B22E2A">
      <w:pPr>
        <w:spacing w:line="276" w:lineRule="auto"/>
        <w:rPr>
          <w:rFonts w:ascii="ＭＳ 明朝" w:hAnsi="ＭＳ 明朝" w:cs="ＭＳ 明朝"/>
          <w:sz w:val="21"/>
          <w:szCs w:val="21"/>
        </w:rPr>
      </w:pPr>
    </w:p>
    <w:tbl>
      <w:tblPr>
        <w:tblStyle w:val="a"/>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B22E2A" w:rsidRPr="005A7912" w14:paraId="148A7396" w14:textId="77777777" w:rsidTr="00316EC0">
        <w:tc>
          <w:tcPr>
            <w:tcW w:w="3396" w:type="dxa"/>
          </w:tcPr>
          <w:p w14:paraId="521759E0" w14:textId="77777777" w:rsidR="00B22E2A" w:rsidRPr="005A7912" w:rsidRDefault="00B22E2A" w:rsidP="00316EC0">
            <w:pPr>
              <w:widowControl/>
              <w:spacing w:line="276" w:lineRule="auto"/>
              <w:jc w:val="center"/>
              <w:rPr>
                <w:rFonts w:ascii="ＭＳ 明朝" w:hAnsi="ＭＳ 明朝" w:cs="ＭＳ 明朝"/>
                <w:sz w:val="21"/>
                <w:szCs w:val="21"/>
              </w:rPr>
            </w:pPr>
            <w:r w:rsidRPr="005A7912">
              <w:rPr>
                <w:rFonts w:ascii="ＭＳ 明朝" w:hAnsi="ＭＳ 明朝" w:cs="ＭＳ 明朝"/>
                <w:sz w:val="21"/>
                <w:szCs w:val="21"/>
              </w:rPr>
              <w:t>知識・技能</w:t>
            </w:r>
          </w:p>
        </w:tc>
        <w:tc>
          <w:tcPr>
            <w:tcW w:w="3543" w:type="dxa"/>
          </w:tcPr>
          <w:p w14:paraId="64DFD1AC" w14:textId="77777777" w:rsidR="00B22E2A" w:rsidRPr="005A7912" w:rsidRDefault="00B22E2A" w:rsidP="00316EC0">
            <w:pPr>
              <w:widowControl/>
              <w:spacing w:line="276" w:lineRule="auto"/>
              <w:jc w:val="center"/>
              <w:rPr>
                <w:rFonts w:ascii="ＭＳ 明朝" w:hAnsi="ＭＳ 明朝" w:cs="ＭＳ 明朝"/>
                <w:sz w:val="21"/>
                <w:szCs w:val="21"/>
              </w:rPr>
            </w:pPr>
            <w:r w:rsidRPr="005A7912">
              <w:rPr>
                <w:rFonts w:ascii="ＭＳ 明朝" w:hAnsi="ＭＳ 明朝" w:cs="ＭＳ 明朝"/>
                <w:sz w:val="21"/>
                <w:szCs w:val="21"/>
              </w:rPr>
              <w:t>思考力，表現力，判断力</w:t>
            </w:r>
          </w:p>
        </w:tc>
        <w:tc>
          <w:tcPr>
            <w:tcW w:w="2977" w:type="dxa"/>
          </w:tcPr>
          <w:p w14:paraId="797B9184" w14:textId="77777777" w:rsidR="00B22E2A" w:rsidRPr="005A7912" w:rsidRDefault="00B22E2A" w:rsidP="00316EC0">
            <w:pPr>
              <w:widowControl/>
              <w:spacing w:line="276" w:lineRule="auto"/>
              <w:jc w:val="center"/>
              <w:rPr>
                <w:rFonts w:ascii="ＭＳ 明朝" w:hAnsi="ＭＳ 明朝" w:cs="ＭＳ 明朝"/>
                <w:sz w:val="21"/>
                <w:szCs w:val="21"/>
              </w:rPr>
            </w:pPr>
            <w:r w:rsidRPr="005A7912">
              <w:rPr>
                <w:rFonts w:ascii="ＭＳ 明朝" w:hAnsi="ＭＳ 明朝" w:cs="ＭＳ 明朝"/>
                <w:sz w:val="21"/>
                <w:szCs w:val="21"/>
              </w:rPr>
              <w:t>主体的に学習に取り組む態度</w:t>
            </w:r>
          </w:p>
        </w:tc>
      </w:tr>
      <w:tr w:rsidR="00B22E2A" w:rsidRPr="005A7912" w14:paraId="75A1FCBC" w14:textId="77777777" w:rsidTr="00316EC0">
        <w:tc>
          <w:tcPr>
            <w:tcW w:w="3396" w:type="dxa"/>
          </w:tcPr>
          <w:p w14:paraId="1E80F412" w14:textId="77777777" w:rsidR="00B22E2A" w:rsidRPr="005A7912" w:rsidRDefault="00B22E2A" w:rsidP="00316EC0">
            <w:pPr>
              <w:spacing w:line="276" w:lineRule="auto"/>
              <w:rPr>
                <w:rFonts w:ascii="ＭＳ 明朝" w:hAnsi="ＭＳ 明朝" w:cs="ＭＳ 明朝"/>
                <w:sz w:val="21"/>
                <w:szCs w:val="21"/>
                <w:shd w:val="clear" w:color="auto" w:fill="FFF2CC"/>
              </w:rPr>
            </w:pPr>
            <w:r w:rsidRPr="005A7912">
              <w:rPr>
                <w:rFonts w:ascii="ＭＳ 明朝" w:hAnsi="ＭＳ 明朝" w:cs="ＭＳ 明朝"/>
                <w:sz w:val="21"/>
                <w:szCs w:val="21"/>
              </w:rPr>
              <w:t>身近な物理現象を日常生活や社会と関連</w:t>
            </w:r>
            <w:r w:rsidRPr="005A7912">
              <w:rPr>
                <w:rFonts w:ascii="ＭＳ 明朝" w:hAnsi="ＭＳ 明朝" w:cs="ＭＳ 明朝" w:hint="eastAsia"/>
                <w:sz w:val="21"/>
                <w:szCs w:val="21"/>
              </w:rPr>
              <w:t>付</w:t>
            </w:r>
            <w:r w:rsidRPr="005A7912">
              <w:rPr>
                <w:rFonts w:ascii="ＭＳ 明朝" w:hAnsi="ＭＳ 明朝" w:cs="ＭＳ 明朝"/>
                <w:sz w:val="21"/>
                <w:szCs w:val="21"/>
              </w:rPr>
              <w:t>けながら，</w:t>
            </w:r>
            <w:r w:rsidRPr="005A7912">
              <w:rPr>
                <w:rFonts w:ascii="ＭＳ 明朝" w:hAnsi="ＭＳ 明朝" w:cs="ＭＳ 明朝" w:hint="eastAsia"/>
                <w:sz w:val="21"/>
                <w:szCs w:val="21"/>
              </w:rPr>
              <w:t>光と音，力の働き</w:t>
            </w:r>
            <w:r w:rsidRPr="005A7912">
              <w:rPr>
                <w:rFonts w:ascii="ＭＳ 明朝" w:hAnsi="ＭＳ 明朝" w:cs="ＭＳ 明朝"/>
                <w:sz w:val="21"/>
                <w:szCs w:val="21"/>
              </w:rPr>
              <w:t>を理解</w:t>
            </w:r>
            <w:r w:rsidRPr="005A7912">
              <w:rPr>
                <w:rFonts w:ascii="ＭＳ 明朝" w:hAnsi="ＭＳ 明朝" w:cs="ＭＳ 明朝" w:hint="eastAsia"/>
                <w:sz w:val="21"/>
                <w:szCs w:val="21"/>
              </w:rPr>
              <w:t>している</w:t>
            </w:r>
            <w:r w:rsidRPr="005A7912">
              <w:rPr>
                <w:rFonts w:ascii="ＭＳ 明朝" w:hAnsi="ＭＳ 明朝" w:cs="ＭＳ 明朝"/>
                <w:sz w:val="21"/>
                <w:szCs w:val="21"/>
              </w:rPr>
              <w:t>とともに，それらの観察，実験などに関する技能を身に付</w:t>
            </w:r>
            <w:r w:rsidRPr="005A7912">
              <w:rPr>
                <w:rFonts w:ascii="ＭＳ 明朝" w:hAnsi="ＭＳ 明朝" w:cs="ＭＳ 明朝" w:hint="eastAsia"/>
                <w:sz w:val="21"/>
                <w:szCs w:val="21"/>
              </w:rPr>
              <w:t>けている</w:t>
            </w:r>
            <w:r w:rsidRPr="005A7912">
              <w:rPr>
                <w:rFonts w:ascii="ＭＳ 明朝" w:hAnsi="ＭＳ 明朝" w:cs="ＭＳ 明朝"/>
                <w:sz w:val="21"/>
                <w:szCs w:val="21"/>
              </w:rPr>
              <w:t>。</w:t>
            </w:r>
          </w:p>
        </w:tc>
        <w:tc>
          <w:tcPr>
            <w:tcW w:w="3543" w:type="dxa"/>
          </w:tcPr>
          <w:p w14:paraId="54202151" w14:textId="77777777" w:rsidR="00B22E2A" w:rsidRPr="005A7912" w:rsidRDefault="00B22E2A" w:rsidP="00316EC0">
            <w:pPr>
              <w:widowControl/>
              <w:spacing w:line="276" w:lineRule="auto"/>
              <w:rPr>
                <w:rFonts w:ascii="ＭＳ 明朝" w:hAnsi="ＭＳ 明朝" w:cs="ＭＳ 明朝"/>
                <w:sz w:val="21"/>
                <w:szCs w:val="21"/>
                <w:shd w:val="clear" w:color="auto" w:fill="FFF2CC"/>
              </w:rPr>
            </w:pPr>
            <w:r w:rsidRPr="005A7912">
              <w:rPr>
                <w:rFonts w:ascii="ＭＳ 明朝" w:hAnsi="ＭＳ 明朝" w:cs="ＭＳ 明朝"/>
                <w:sz w:val="21"/>
                <w:szCs w:val="21"/>
              </w:rPr>
              <w:t>身近な物理現象について，問題を見いだし見通しをもって観察，実験などを行い，光の反射や屈折，凸レンズの働き，音の性質，力の働きの規則性や関係性を見いだして表現</w:t>
            </w:r>
            <w:r w:rsidRPr="005A7912">
              <w:rPr>
                <w:rFonts w:ascii="ＭＳ 明朝" w:hAnsi="ＭＳ 明朝" w:cs="ＭＳ 明朝" w:hint="eastAsia"/>
                <w:sz w:val="21"/>
                <w:szCs w:val="21"/>
              </w:rPr>
              <w:t>している</w:t>
            </w:r>
            <w:r w:rsidRPr="005A7912">
              <w:rPr>
                <w:rFonts w:ascii="ＭＳ 明朝" w:hAnsi="ＭＳ 明朝" w:cs="ＭＳ 明朝"/>
                <w:sz w:val="21"/>
                <w:szCs w:val="21"/>
              </w:rPr>
              <w:t>。</w:t>
            </w:r>
          </w:p>
        </w:tc>
        <w:tc>
          <w:tcPr>
            <w:tcW w:w="2977" w:type="dxa"/>
          </w:tcPr>
          <w:p w14:paraId="6FAB04E7" w14:textId="77777777" w:rsidR="00B22E2A" w:rsidRPr="005A7912" w:rsidRDefault="00B22E2A" w:rsidP="00316EC0">
            <w:pPr>
              <w:widowControl/>
              <w:spacing w:line="276" w:lineRule="auto"/>
              <w:rPr>
                <w:rFonts w:ascii="ＭＳ 明朝" w:hAnsi="ＭＳ 明朝" w:cs="ＭＳ 明朝"/>
                <w:sz w:val="21"/>
                <w:szCs w:val="21"/>
              </w:rPr>
            </w:pPr>
            <w:r w:rsidRPr="005A7912">
              <w:rPr>
                <w:rFonts w:ascii="ＭＳ 明朝" w:hAnsi="ＭＳ 明朝" w:cs="ＭＳ 明朝" w:hint="eastAsia"/>
                <w:sz w:val="21"/>
                <w:szCs w:val="21"/>
              </w:rPr>
              <w:t>身近な物理現象</w:t>
            </w:r>
            <w:r w:rsidRPr="005A7912">
              <w:rPr>
                <w:rFonts w:ascii="ＭＳ 明朝" w:hAnsi="ＭＳ 明朝" w:cs="ＭＳ 明朝"/>
                <w:sz w:val="21"/>
                <w:szCs w:val="21"/>
              </w:rPr>
              <w:t>に関する事物・現象に進んで関わり，見通しをもったり振り返ったりするなど，科学的に探究しようとしている。</w:t>
            </w:r>
          </w:p>
          <w:p w14:paraId="0EE80204" w14:textId="77777777" w:rsidR="00B22E2A" w:rsidRPr="005A7912" w:rsidRDefault="00B22E2A" w:rsidP="00316EC0">
            <w:pPr>
              <w:widowControl/>
              <w:spacing w:line="276" w:lineRule="auto"/>
              <w:rPr>
                <w:rFonts w:ascii="ＭＳ 明朝" w:hAnsi="ＭＳ 明朝" w:cs="ＭＳ 明朝"/>
                <w:sz w:val="21"/>
                <w:szCs w:val="21"/>
              </w:rPr>
            </w:pPr>
          </w:p>
        </w:tc>
      </w:tr>
    </w:tbl>
    <w:p w14:paraId="6269BBB8" w14:textId="77777777" w:rsidR="00B22E2A" w:rsidRPr="005A7912" w:rsidRDefault="00B22E2A" w:rsidP="00B22E2A">
      <w:pPr>
        <w:widowControl/>
        <w:spacing w:line="276" w:lineRule="auto"/>
        <w:jc w:val="left"/>
        <w:rPr>
          <w:rFonts w:ascii="ＭＳ 明朝" w:hAnsi="ＭＳ 明朝" w:cs="ＭＳ 明朝"/>
          <w:sz w:val="21"/>
          <w:szCs w:val="21"/>
        </w:rPr>
      </w:pPr>
    </w:p>
    <w:p w14:paraId="0D5372C4" w14:textId="77777777" w:rsidR="00B22E2A" w:rsidRPr="005A7912" w:rsidRDefault="00B22E2A" w:rsidP="00B22E2A">
      <w:pPr>
        <w:widowControl/>
        <w:spacing w:line="276" w:lineRule="auto"/>
        <w:jc w:val="left"/>
        <w:rPr>
          <w:rFonts w:ascii="ＭＳ 明朝" w:hAnsi="ＭＳ 明朝" w:cs="ＭＳ 明朝"/>
          <w:sz w:val="21"/>
          <w:szCs w:val="21"/>
        </w:rPr>
      </w:pPr>
    </w:p>
    <w:p w14:paraId="5566726A" w14:textId="77777777" w:rsidR="00B22E2A" w:rsidRPr="005A7912" w:rsidRDefault="00B22E2A" w:rsidP="00B22E2A">
      <w:pPr>
        <w:widowControl/>
        <w:spacing w:line="276" w:lineRule="auto"/>
        <w:jc w:val="left"/>
        <w:rPr>
          <w:rFonts w:ascii="ＭＳ 明朝" w:hAnsi="ＭＳ 明朝" w:cs="ＭＳ 明朝"/>
          <w:sz w:val="21"/>
          <w:szCs w:val="21"/>
        </w:rPr>
      </w:pPr>
      <w:r w:rsidRPr="005A7912">
        <w:rPr>
          <w:rFonts w:ascii="ＭＳ 明朝" w:hAnsi="ＭＳ 明朝" w:cs="ＭＳ 明朝"/>
          <w:sz w:val="21"/>
          <w:szCs w:val="21"/>
        </w:rPr>
        <w:br w:type="page"/>
      </w:r>
    </w:p>
    <w:p w14:paraId="56402299" w14:textId="77777777" w:rsidR="00B22E2A" w:rsidRPr="005A7912" w:rsidRDefault="00B22E2A" w:rsidP="00B22E2A">
      <w:pPr>
        <w:spacing w:line="276" w:lineRule="auto"/>
        <w:rPr>
          <w:rFonts w:ascii="ＭＳ ゴシック" w:eastAsia="ＭＳ ゴシック" w:hAnsi="ＭＳ ゴシック"/>
          <w:szCs w:val="21"/>
        </w:rPr>
      </w:pPr>
      <w:r w:rsidRPr="005A7912">
        <w:rPr>
          <w:rFonts w:ascii="ＭＳ ゴシック" w:eastAsia="ＭＳ ゴシック" w:hAnsi="ＭＳ ゴシック"/>
          <w:szCs w:val="21"/>
        </w:rPr>
        <w:lastRenderedPageBreak/>
        <w:t>教科書：第１章　光の性質</w:t>
      </w:r>
    </w:p>
    <w:p w14:paraId="757C3C78" w14:textId="77777777" w:rsidR="00B22E2A" w:rsidRPr="005A7912" w:rsidRDefault="00B22E2A" w:rsidP="00B22E2A">
      <w:pPr>
        <w:spacing w:line="276" w:lineRule="auto"/>
        <w:rPr>
          <w:rFonts w:ascii="ＭＳ 明朝" w:hAnsi="ＭＳ 明朝"/>
          <w:sz w:val="21"/>
          <w:szCs w:val="21"/>
        </w:rPr>
      </w:pPr>
    </w:p>
    <w:p w14:paraId="3A28AF38" w14:textId="77777777" w:rsidR="00B22E2A" w:rsidRPr="005A7912" w:rsidRDefault="00B22E2A" w:rsidP="00B22E2A">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１　目標（例）</w:t>
      </w:r>
    </w:p>
    <w:p w14:paraId="45D6D946" w14:textId="77777777" w:rsidR="00B22E2A" w:rsidRPr="005A7912" w:rsidRDefault="00B22E2A" w:rsidP="00B22E2A">
      <w:pPr>
        <w:spacing w:line="276" w:lineRule="auto"/>
        <w:rPr>
          <w:rFonts w:ascii="ＭＳ 明朝" w:hAnsi="ＭＳ 明朝" w:cs="ＭＳ 明朝"/>
          <w:sz w:val="21"/>
          <w:szCs w:val="21"/>
        </w:rPr>
      </w:pPr>
      <w:r w:rsidRPr="005A7912">
        <w:rPr>
          <w:rFonts w:ascii="ＭＳ 明朝" w:hAnsi="ＭＳ 明朝" w:cs="ＭＳ 明朝"/>
          <w:sz w:val="21"/>
          <w:szCs w:val="21"/>
        </w:rPr>
        <w:t>学習指導要領の中項目</w:t>
      </w:r>
      <w:r w:rsidRPr="005A7912">
        <w:rPr>
          <w:rFonts w:ascii="ＭＳ 明朝" w:hAnsi="ＭＳ 明朝" w:hint="eastAsia"/>
          <w:sz w:val="21"/>
          <w:szCs w:val="21"/>
        </w:rPr>
        <w:t>（１）</w:t>
      </w:r>
      <w:r w:rsidRPr="005A7912">
        <w:rPr>
          <w:rFonts w:ascii="ＭＳ 明朝" w:hAnsi="ＭＳ 明朝" w:cs="ＭＳ 明朝"/>
          <w:sz w:val="21"/>
          <w:szCs w:val="21"/>
        </w:rPr>
        <w:t>（ｱ）光と音の目標（例）</w:t>
      </w:r>
    </w:p>
    <w:p w14:paraId="5E5A3BC7" w14:textId="77777777" w:rsidR="00B22E2A" w:rsidRPr="005A7912" w:rsidRDefault="00B22E2A" w:rsidP="00B22E2A">
      <w:pPr>
        <w:widowControl/>
        <w:spacing w:line="276" w:lineRule="auto"/>
        <w:ind w:left="567" w:hanging="567"/>
        <w:jc w:val="left"/>
        <w:rPr>
          <w:rFonts w:ascii="ＭＳ 明朝" w:hAnsi="ＭＳ 明朝" w:cs="ＭＳ 明朝"/>
          <w:sz w:val="21"/>
          <w:szCs w:val="21"/>
          <w:u w:val="single"/>
          <w:shd w:val="clear" w:color="auto" w:fill="FFF2CC"/>
        </w:rPr>
      </w:pPr>
      <w:r w:rsidRPr="005A7912">
        <w:rPr>
          <w:rFonts w:ascii="ＭＳ 明朝" w:hAnsi="ＭＳ 明朝" w:hint="eastAsia"/>
          <w:sz w:val="21"/>
          <w:szCs w:val="21"/>
        </w:rPr>
        <w:t>（１）</w:t>
      </w:r>
      <w:r w:rsidRPr="005A7912">
        <w:rPr>
          <w:rFonts w:ascii="ＭＳ 明朝" w:hAnsi="ＭＳ 明朝" w:cs="ＭＳ 明朝" w:hint="eastAsia"/>
          <w:sz w:val="21"/>
          <w:szCs w:val="21"/>
        </w:rPr>
        <w:t>光に関する事物・現象</w:t>
      </w:r>
      <w:r w:rsidRPr="005A7912">
        <w:rPr>
          <w:rFonts w:ascii="ＭＳ 明朝" w:hAnsi="ＭＳ 明朝" w:cs="ＭＳ 明朝"/>
          <w:sz w:val="21"/>
          <w:szCs w:val="21"/>
        </w:rPr>
        <w:t>を日常生活や社会と関連付けながら，光の反射</w:t>
      </w:r>
      <w:r w:rsidRPr="005A7912">
        <w:rPr>
          <w:rFonts w:ascii="ＭＳ 明朝" w:hAnsi="ＭＳ 明朝" w:cs="ＭＳ 明朝" w:hint="eastAsia"/>
          <w:sz w:val="21"/>
          <w:szCs w:val="21"/>
        </w:rPr>
        <w:t>や</w:t>
      </w:r>
      <w:r w:rsidRPr="005A7912">
        <w:rPr>
          <w:rFonts w:ascii="ＭＳ 明朝" w:hAnsi="ＭＳ 明朝" w:cs="ＭＳ 明朝"/>
          <w:sz w:val="21"/>
          <w:szCs w:val="21"/>
        </w:rPr>
        <w:t>屈折</w:t>
      </w:r>
      <w:r w:rsidRPr="005A7912">
        <w:rPr>
          <w:rFonts w:ascii="ＭＳ 明朝" w:hAnsi="ＭＳ 明朝" w:cs="ＭＳ 明朝" w:hint="eastAsia"/>
          <w:sz w:val="21"/>
          <w:szCs w:val="21"/>
        </w:rPr>
        <w:t>，</w:t>
      </w:r>
      <w:r w:rsidRPr="005A7912">
        <w:rPr>
          <w:rFonts w:ascii="ＭＳ 明朝" w:hAnsi="ＭＳ 明朝" w:cs="ＭＳ 明朝"/>
          <w:sz w:val="21"/>
          <w:szCs w:val="21"/>
        </w:rPr>
        <w:t>凸レンズの働きを理解するとともに，それらの観察，実験などに関する技能を身に付けること。</w:t>
      </w:r>
    </w:p>
    <w:p w14:paraId="46B429F8" w14:textId="77777777" w:rsidR="00B22E2A" w:rsidRPr="005A7912" w:rsidRDefault="00B22E2A" w:rsidP="00B22E2A">
      <w:pPr>
        <w:widowControl/>
        <w:spacing w:line="276" w:lineRule="auto"/>
        <w:ind w:left="567" w:hanging="567"/>
        <w:jc w:val="left"/>
        <w:rPr>
          <w:rFonts w:ascii="ＭＳ 明朝" w:hAnsi="ＭＳ 明朝" w:cs="ＭＳ 明朝"/>
          <w:sz w:val="21"/>
          <w:szCs w:val="21"/>
          <w:shd w:val="clear" w:color="auto" w:fill="FFF2CC"/>
        </w:rPr>
      </w:pPr>
      <w:r w:rsidRPr="005A7912">
        <w:rPr>
          <w:rFonts w:ascii="ＭＳ 明朝" w:hAnsi="ＭＳ 明朝" w:hint="eastAsia"/>
          <w:sz w:val="21"/>
          <w:szCs w:val="21"/>
        </w:rPr>
        <w:t>（２）</w:t>
      </w:r>
      <w:r w:rsidRPr="005A7912">
        <w:rPr>
          <w:rFonts w:ascii="ＭＳ 明朝" w:hAnsi="ＭＳ 明朝" w:cs="ＭＳ 明朝" w:hint="eastAsia"/>
          <w:sz w:val="21"/>
          <w:szCs w:val="21"/>
        </w:rPr>
        <w:t>光に</w:t>
      </w:r>
      <w:r w:rsidRPr="005A7912">
        <w:rPr>
          <w:rFonts w:ascii="ＭＳ 明朝" w:hAnsi="ＭＳ 明朝" w:cs="ＭＳ 明朝"/>
          <w:sz w:val="21"/>
          <w:szCs w:val="21"/>
        </w:rPr>
        <w:t>ついて，問題を見いだし見通しをもって観察，実験などを行い，光の反射や屈折，凸レンズの働きの規則性や関係性を見いだして表現</w:t>
      </w:r>
      <w:r w:rsidRPr="005A7912">
        <w:rPr>
          <w:rFonts w:ascii="ＭＳ 明朝" w:hAnsi="ＭＳ 明朝" w:cs="ＭＳ 明朝" w:hint="eastAsia"/>
          <w:sz w:val="21"/>
          <w:szCs w:val="21"/>
        </w:rPr>
        <w:t>すること。</w:t>
      </w:r>
    </w:p>
    <w:p w14:paraId="08BADF6C" w14:textId="77777777" w:rsidR="00B22E2A" w:rsidRPr="005A7912" w:rsidRDefault="00B22E2A" w:rsidP="00B22E2A">
      <w:pPr>
        <w:widowControl/>
        <w:spacing w:line="276" w:lineRule="auto"/>
        <w:ind w:left="567" w:hanging="567"/>
        <w:jc w:val="left"/>
        <w:rPr>
          <w:rFonts w:ascii="ＭＳ 明朝" w:hAnsi="ＭＳ 明朝" w:cs="ＭＳ 明朝"/>
          <w:sz w:val="21"/>
          <w:szCs w:val="21"/>
        </w:rPr>
      </w:pPr>
      <w:r w:rsidRPr="005A7912">
        <w:rPr>
          <w:rFonts w:ascii="ＭＳ 明朝" w:hAnsi="ＭＳ 明朝" w:cs="ＭＳ 明朝"/>
          <w:sz w:val="21"/>
          <w:szCs w:val="21"/>
        </w:rPr>
        <w:t>（３）</w:t>
      </w:r>
      <w:r w:rsidRPr="005A7912">
        <w:rPr>
          <w:rFonts w:ascii="ＭＳ 明朝" w:hAnsi="ＭＳ 明朝" w:cs="ＭＳ 明朝" w:hint="eastAsia"/>
          <w:color w:val="000000" w:themeColor="text1"/>
          <w:sz w:val="21"/>
          <w:szCs w:val="21"/>
        </w:rPr>
        <w:t>光</w:t>
      </w:r>
      <w:r w:rsidRPr="005A7912">
        <w:rPr>
          <w:rFonts w:ascii="ＭＳ 明朝" w:hAnsi="ＭＳ 明朝" w:cs="ＭＳ 明朝"/>
          <w:sz w:val="21"/>
          <w:szCs w:val="21"/>
        </w:rPr>
        <w:t>に関する事物・現象に進んで関わり，科学的に探究しようとする態度を養うこと。</w:t>
      </w:r>
    </w:p>
    <w:p w14:paraId="0419DAED" w14:textId="77777777" w:rsidR="00B22E2A" w:rsidRPr="005A7912" w:rsidRDefault="00B22E2A" w:rsidP="00B22E2A">
      <w:pPr>
        <w:widowControl/>
        <w:spacing w:line="276" w:lineRule="auto"/>
        <w:jc w:val="left"/>
        <w:rPr>
          <w:rFonts w:ascii="ＭＳ 明朝" w:hAnsi="ＭＳ 明朝"/>
          <w:sz w:val="21"/>
          <w:szCs w:val="21"/>
        </w:rPr>
      </w:pPr>
    </w:p>
    <w:p w14:paraId="6EF05B69" w14:textId="77777777" w:rsidR="00B22E2A" w:rsidRPr="005A7912" w:rsidRDefault="00B22E2A" w:rsidP="00B22E2A">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 xml:space="preserve">２　</w:t>
      </w:r>
      <w:r w:rsidRPr="005A7912">
        <w:rPr>
          <w:rFonts w:ascii="ＭＳ ゴシック" w:eastAsia="ＭＳ ゴシック" w:hAnsi="ＭＳ ゴシック"/>
          <w:sz w:val="21"/>
          <w:szCs w:val="21"/>
        </w:rPr>
        <w:t>この</w:t>
      </w:r>
      <w:r w:rsidRPr="005A7912">
        <w:rPr>
          <w:rFonts w:ascii="ＭＳ ゴシック" w:eastAsia="ＭＳ ゴシック" w:hAnsi="ＭＳ ゴシック" w:hint="eastAsia"/>
          <w:sz w:val="21"/>
          <w:szCs w:val="21"/>
        </w:rPr>
        <w:t>章</w:t>
      </w:r>
      <w:r w:rsidRPr="005A7912">
        <w:rPr>
          <w:rFonts w:ascii="ＭＳ ゴシック" w:eastAsia="ＭＳ ゴシック" w:hAnsi="ＭＳ ゴシック"/>
          <w:sz w:val="21"/>
          <w:szCs w:val="21"/>
        </w:rPr>
        <w:t>の</w:t>
      </w:r>
      <w:r w:rsidRPr="005A7912">
        <w:rPr>
          <w:rFonts w:ascii="ＭＳ ゴシック" w:eastAsia="ＭＳ ゴシック" w:hAnsi="ＭＳ ゴシック" w:hint="eastAsia"/>
          <w:sz w:val="21"/>
          <w:szCs w:val="21"/>
        </w:rPr>
        <w:t>評価規準（例）</w:t>
      </w:r>
    </w:p>
    <w:tbl>
      <w:tblPr>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B22E2A" w:rsidRPr="005A7912" w14:paraId="3A7C0DDC" w14:textId="77777777" w:rsidTr="00316EC0">
        <w:trPr>
          <w:trHeight w:val="312"/>
        </w:trPr>
        <w:tc>
          <w:tcPr>
            <w:tcW w:w="3396" w:type="dxa"/>
          </w:tcPr>
          <w:p w14:paraId="15EFB685" w14:textId="77777777" w:rsidR="00B22E2A" w:rsidRPr="005A7912" w:rsidRDefault="00B22E2A" w:rsidP="00316EC0">
            <w:pPr>
              <w:widowControl/>
              <w:spacing w:line="276" w:lineRule="auto"/>
              <w:jc w:val="center"/>
              <w:rPr>
                <w:rFonts w:ascii="ＭＳ 明朝" w:hAnsi="ＭＳ 明朝" w:cs="ＭＳ 明朝"/>
                <w:sz w:val="21"/>
                <w:szCs w:val="21"/>
              </w:rPr>
            </w:pPr>
            <w:r w:rsidRPr="005A7912">
              <w:rPr>
                <w:rFonts w:ascii="ＭＳ 明朝" w:hAnsi="ＭＳ 明朝" w:cs="ＭＳ 明朝"/>
                <w:sz w:val="21"/>
                <w:szCs w:val="21"/>
              </w:rPr>
              <w:t>知識・技能</w:t>
            </w:r>
          </w:p>
        </w:tc>
        <w:tc>
          <w:tcPr>
            <w:tcW w:w="3543" w:type="dxa"/>
          </w:tcPr>
          <w:p w14:paraId="2839CB08" w14:textId="77777777" w:rsidR="00B22E2A" w:rsidRPr="005A7912" w:rsidRDefault="00B22E2A" w:rsidP="00316EC0">
            <w:pPr>
              <w:widowControl/>
              <w:spacing w:line="276" w:lineRule="auto"/>
              <w:jc w:val="center"/>
              <w:rPr>
                <w:rFonts w:ascii="ＭＳ 明朝" w:hAnsi="ＭＳ 明朝" w:cs="ＭＳ 明朝"/>
                <w:sz w:val="21"/>
                <w:szCs w:val="21"/>
              </w:rPr>
            </w:pPr>
            <w:r w:rsidRPr="005A7912">
              <w:rPr>
                <w:rFonts w:ascii="ＭＳ 明朝" w:hAnsi="ＭＳ 明朝" w:cs="ＭＳ 明朝"/>
                <w:sz w:val="21"/>
                <w:szCs w:val="21"/>
              </w:rPr>
              <w:t>思考力，表現力，判断力</w:t>
            </w:r>
          </w:p>
        </w:tc>
        <w:tc>
          <w:tcPr>
            <w:tcW w:w="2977" w:type="dxa"/>
          </w:tcPr>
          <w:p w14:paraId="4C2ECD05" w14:textId="77777777" w:rsidR="00B22E2A" w:rsidRPr="005A7912" w:rsidRDefault="00B22E2A" w:rsidP="00316EC0">
            <w:pPr>
              <w:widowControl/>
              <w:spacing w:line="276" w:lineRule="auto"/>
              <w:jc w:val="center"/>
              <w:rPr>
                <w:rFonts w:ascii="ＭＳ 明朝" w:hAnsi="ＭＳ 明朝" w:cs="ＭＳ 明朝"/>
                <w:sz w:val="21"/>
                <w:szCs w:val="21"/>
              </w:rPr>
            </w:pPr>
            <w:r w:rsidRPr="005A7912">
              <w:rPr>
                <w:rFonts w:ascii="ＭＳ 明朝" w:hAnsi="ＭＳ 明朝" w:cs="ＭＳ 明朝"/>
                <w:sz w:val="21"/>
                <w:szCs w:val="21"/>
              </w:rPr>
              <w:t>主体的に学習に取り組む態度</w:t>
            </w:r>
          </w:p>
        </w:tc>
      </w:tr>
      <w:tr w:rsidR="00B22E2A" w:rsidRPr="005A7912" w14:paraId="5C8BE086" w14:textId="77777777" w:rsidTr="00316EC0">
        <w:tc>
          <w:tcPr>
            <w:tcW w:w="3396" w:type="dxa"/>
          </w:tcPr>
          <w:p w14:paraId="442C90FB" w14:textId="77777777" w:rsidR="00B22E2A" w:rsidRPr="005A7912" w:rsidRDefault="00B22E2A" w:rsidP="00316EC0">
            <w:pPr>
              <w:widowControl/>
              <w:spacing w:line="276" w:lineRule="auto"/>
              <w:rPr>
                <w:rFonts w:ascii="ＭＳ 明朝" w:hAnsi="ＭＳ 明朝" w:cs="ＭＳ 明朝"/>
                <w:sz w:val="21"/>
                <w:szCs w:val="21"/>
              </w:rPr>
            </w:pPr>
            <w:r w:rsidRPr="005A7912">
              <w:rPr>
                <w:rFonts w:ascii="ＭＳ 明朝" w:hAnsi="ＭＳ 明朝" w:cs="ＭＳ 明朝" w:hint="eastAsia"/>
                <w:sz w:val="21"/>
                <w:szCs w:val="21"/>
              </w:rPr>
              <w:t>光に関する事物・現象を日常生活</w:t>
            </w:r>
            <w:r w:rsidRPr="005A7912">
              <w:rPr>
                <w:rFonts w:ascii="ＭＳ 明朝" w:hAnsi="ＭＳ 明朝" w:cs="ＭＳ 明朝"/>
                <w:sz w:val="21"/>
                <w:szCs w:val="21"/>
              </w:rPr>
              <w:t>や社会と関連付けながら，光の反射・屈折</w:t>
            </w:r>
            <w:r w:rsidRPr="005A7912">
              <w:rPr>
                <w:rFonts w:ascii="ＭＳ 明朝" w:hAnsi="ＭＳ 明朝" w:cs="ＭＳ 明朝" w:hint="eastAsia"/>
                <w:sz w:val="21"/>
                <w:szCs w:val="21"/>
              </w:rPr>
              <w:t>，</w:t>
            </w:r>
            <w:r w:rsidRPr="005A7912">
              <w:rPr>
                <w:rFonts w:ascii="ＭＳ 明朝" w:hAnsi="ＭＳ 明朝" w:cs="ＭＳ 明朝"/>
                <w:sz w:val="21"/>
                <w:szCs w:val="21"/>
              </w:rPr>
              <w:t>凸レンズの働き</w:t>
            </w:r>
            <w:r w:rsidRPr="005A7912">
              <w:rPr>
                <w:rFonts w:ascii="ＭＳ 明朝" w:hAnsi="ＭＳ 明朝" w:cs="ＭＳ 明朝" w:hint="eastAsia"/>
                <w:sz w:val="21"/>
                <w:szCs w:val="21"/>
              </w:rPr>
              <w:t>についての基本的な概念や原理・法則などを理解しているとともに，科学的に探究するために必要な観察，実験などに関する基本的操作や記録などの基本的な技能を身に付けている。</w:t>
            </w:r>
          </w:p>
        </w:tc>
        <w:tc>
          <w:tcPr>
            <w:tcW w:w="3543" w:type="dxa"/>
          </w:tcPr>
          <w:p w14:paraId="7CC2C1C6" w14:textId="77777777" w:rsidR="00B22E2A" w:rsidRPr="005A7912" w:rsidRDefault="00B22E2A" w:rsidP="00316EC0">
            <w:pPr>
              <w:widowControl/>
              <w:spacing w:line="276" w:lineRule="auto"/>
              <w:rPr>
                <w:rFonts w:ascii="ＭＳ 明朝" w:hAnsi="ＭＳ 明朝" w:cs="ＭＳ 明朝"/>
                <w:sz w:val="21"/>
                <w:szCs w:val="21"/>
              </w:rPr>
            </w:pPr>
            <w:r w:rsidRPr="005A7912">
              <w:rPr>
                <w:rFonts w:ascii="ＭＳ 明朝" w:hAnsi="ＭＳ 明朝" w:hint="eastAsia"/>
                <w:color w:val="000000" w:themeColor="text1"/>
                <w:sz w:val="21"/>
                <w:szCs w:val="21"/>
              </w:rPr>
              <w:t>光について，問題を見いだし見通しをもって観察，実験などを行い，</w:t>
            </w:r>
            <w:r w:rsidRPr="005A7912">
              <w:rPr>
                <w:rFonts w:ascii="ＭＳ 明朝" w:hAnsi="ＭＳ 明朝" w:cs="ＭＳ 明朝"/>
                <w:sz w:val="21"/>
                <w:szCs w:val="21"/>
              </w:rPr>
              <w:t>光の反射・屈折</w:t>
            </w:r>
            <w:r w:rsidRPr="005A7912">
              <w:rPr>
                <w:rFonts w:ascii="ＭＳ 明朝" w:hAnsi="ＭＳ 明朝" w:cs="ＭＳ 明朝" w:hint="eastAsia"/>
                <w:sz w:val="21"/>
                <w:szCs w:val="21"/>
              </w:rPr>
              <w:t>，</w:t>
            </w:r>
            <w:r w:rsidRPr="005A7912">
              <w:rPr>
                <w:rFonts w:ascii="ＭＳ 明朝" w:hAnsi="ＭＳ 明朝" w:cs="ＭＳ 明朝"/>
                <w:sz w:val="21"/>
                <w:szCs w:val="21"/>
              </w:rPr>
              <w:t>凸レンズの働</w:t>
            </w:r>
            <w:r w:rsidRPr="005A7912">
              <w:rPr>
                <w:rFonts w:ascii="ＭＳ 明朝" w:hAnsi="ＭＳ 明朝" w:cs="ＭＳ 明朝"/>
                <w:color w:val="000000" w:themeColor="text1"/>
                <w:sz w:val="21"/>
                <w:szCs w:val="21"/>
              </w:rPr>
              <w:t>き</w:t>
            </w:r>
            <w:r w:rsidRPr="005A7912">
              <w:rPr>
                <w:rFonts w:ascii="ＭＳ 明朝" w:hAnsi="ＭＳ 明朝" w:hint="eastAsia"/>
                <w:color w:val="000000" w:themeColor="text1"/>
                <w:sz w:val="21"/>
                <w:szCs w:val="21"/>
              </w:rPr>
              <w:t>における規則性や関係性を見出して表現しているなど，科学的に探究している。</w:t>
            </w:r>
          </w:p>
          <w:p w14:paraId="5690CBE7" w14:textId="77777777" w:rsidR="00B22E2A" w:rsidRPr="005A7912" w:rsidRDefault="00B22E2A" w:rsidP="00316EC0">
            <w:pPr>
              <w:widowControl/>
              <w:spacing w:line="276" w:lineRule="auto"/>
              <w:rPr>
                <w:rFonts w:ascii="ＭＳ 明朝" w:hAnsi="ＭＳ 明朝" w:cs="ＭＳ 明朝"/>
                <w:sz w:val="21"/>
                <w:szCs w:val="21"/>
              </w:rPr>
            </w:pPr>
          </w:p>
        </w:tc>
        <w:tc>
          <w:tcPr>
            <w:tcW w:w="2977" w:type="dxa"/>
          </w:tcPr>
          <w:p w14:paraId="0BEB4A3E" w14:textId="77777777" w:rsidR="00B22E2A" w:rsidRPr="005A7912" w:rsidRDefault="00B22E2A" w:rsidP="00316EC0">
            <w:pPr>
              <w:widowControl/>
              <w:spacing w:line="276" w:lineRule="auto"/>
              <w:rPr>
                <w:rFonts w:ascii="ＭＳ 明朝" w:hAnsi="ＭＳ 明朝" w:cs="ＭＳ 明朝"/>
                <w:sz w:val="21"/>
                <w:szCs w:val="21"/>
              </w:rPr>
            </w:pPr>
            <w:r w:rsidRPr="005A7912">
              <w:rPr>
                <w:rFonts w:ascii="ＭＳ 明朝" w:hAnsi="ＭＳ 明朝" w:hint="eastAsia"/>
                <w:sz w:val="21"/>
                <w:szCs w:val="21"/>
              </w:rPr>
              <w:t>光に関する事物・現象に進んで関わり，見通しをもったり振り返ったりするなど，科学的に探究しようとしている。</w:t>
            </w:r>
          </w:p>
        </w:tc>
      </w:tr>
    </w:tbl>
    <w:p w14:paraId="7D3150C3" w14:textId="77777777" w:rsidR="00B22E2A" w:rsidRPr="005A7912" w:rsidRDefault="00B22E2A" w:rsidP="00B22E2A">
      <w:pPr>
        <w:spacing w:line="276" w:lineRule="auto"/>
        <w:rPr>
          <w:rFonts w:ascii="ＭＳ 明朝" w:hAnsi="ＭＳ 明朝" w:cs="ＭＳ 明朝"/>
          <w:sz w:val="21"/>
          <w:szCs w:val="21"/>
        </w:rPr>
      </w:pPr>
    </w:p>
    <w:p w14:paraId="67F4521B" w14:textId="77777777" w:rsidR="00B22E2A" w:rsidRPr="005A7912" w:rsidRDefault="00B22E2A" w:rsidP="00B22E2A">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３　指導と評価の計画（例）</w:t>
      </w:r>
    </w:p>
    <w:p w14:paraId="22FECD06" w14:textId="77777777" w:rsidR="00B22E2A" w:rsidRPr="005A7912" w:rsidRDefault="00B22E2A" w:rsidP="00B22E2A">
      <w:pPr>
        <w:spacing w:line="276" w:lineRule="auto"/>
        <w:ind w:leftChars="828" w:left="2268" w:hangingChars="134" w:hanging="281"/>
        <w:rPr>
          <w:rFonts w:ascii="ＭＳ 明朝" w:hAnsi="ＭＳ 明朝"/>
          <w:sz w:val="21"/>
          <w:szCs w:val="21"/>
        </w:rPr>
      </w:pPr>
      <w:r w:rsidRPr="005A7912">
        <w:rPr>
          <w:rFonts w:ascii="ＭＳ 明朝" w:hAnsi="ＭＳ 明朝" w:hint="eastAsia"/>
          <w:sz w:val="21"/>
          <w:szCs w:val="21"/>
        </w:rPr>
        <w:t>※</w:t>
      </w:r>
      <w:r w:rsidRPr="005A7912">
        <w:rPr>
          <w:rFonts w:ascii="ＭＳ 明朝" w:hAnsi="ＭＳ 明朝"/>
          <w:sz w:val="21"/>
          <w:szCs w:val="21"/>
        </w:rPr>
        <w:t>各時間区切りの</w:t>
      </w:r>
      <w:r w:rsidRPr="005A7912">
        <w:rPr>
          <w:rFonts w:ascii="ＭＳ 明朝" w:hAnsi="ＭＳ 明朝" w:hint="eastAsia"/>
          <w:sz w:val="21"/>
          <w:szCs w:val="21"/>
        </w:rPr>
        <w:t>「重点」には，</w:t>
      </w:r>
      <w:r w:rsidRPr="005A7912">
        <w:rPr>
          <w:rFonts w:ascii="ＭＳ 明朝" w:hAnsi="ＭＳ 明朝"/>
          <w:sz w:val="21"/>
          <w:szCs w:val="21"/>
        </w:rPr>
        <w:t>単元を通して</w:t>
      </w:r>
      <w:r w:rsidRPr="005A7912">
        <w:rPr>
          <w:rFonts w:ascii="ＭＳ 明朝" w:hAnsi="ＭＳ 明朝" w:hint="eastAsia"/>
          <w:sz w:val="21"/>
          <w:szCs w:val="21"/>
        </w:rPr>
        <w:t>３観点を</w:t>
      </w:r>
      <w:r w:rsidRPr="005A7912">
        <w:rPr>
          <w:rFonts w:ascii="ＭＳ 明朝" w:hAnsi="ＭＳ 明朝"/>
          <w:sz w:val="21"/>
          <w:szCs w:val="21"/>
        </w:rPr>
        <w:t>バランス</w:t>
      </w:r>
      <w:r w:rsidRPr="005A7912">
        <w:rPr>
          <w:rFonts w:ascii="ＭＳ 明朝" w:hAnsi="ＭＳ 明朝" w:hint="eastAsia"/>
          <w:sz w:val="21"/>
          <w:szCs w:val="21"/>
        </w:rPr>
        <w:t>よく</w:t>
      </w:r>
      <w:r w:rsidRPr="005A7912">
        <w:rPr>
          <w:rFonts w:ascii="ＭＳ 明朝" w:hAnsi="ＭＳ 明朝"/>
          <w:sz w:val="21"/>
          <w:szCs w:val="21"/>
        </w:rPr>
        <w:t>評価</w:t>
      </w:r>
      <w:r w:rsidRPr="005A7912">
        <w:rPr>
          <w:rFonts w:ascii="ＭＳ 明朝" w:hAnsi="ＭＳ 明朝" w:hint="eastAsia"/>
          <w:sz w:val="21"/>
          <w:szCs w:val="21"/>
        </w:rPr>
        <w:t>することを</w:t>
      </w:r>
      <w:r w:rsidRPr="005A7912">
        <w:rPr>
          <w:rFonts w:ascii="ＭＳ 明朝" w:hAnsi="ＭＳ 明朝"/>
          <w:sz w:val="21"/>
          <w:szCs w:val="21"/>
        </w:rPr>
        <w:t>考慮して項目を選ん</w:t>
      </w:r>
      <w:r w:rsidRPr="005A7912">
        <w:rPr>
          <w:rFonts w:ascii="ＭＳ 明朝" w:hAnsi="ＭＳ 明朝" w:hint="eastAsia"/>
          <w:sz w:val="21"/>
          <w:szCs w:val="21"/>
        </w:rPr>
        <w:t>だ</w:t>
      </w:r>
      <w:r w:rsidRPr="005A7912">
        <w:rPr>
          <w:rFonts w:ascii="ＭＳ 明朝" w:hAnsi="ＭＳ 明朝"/>
          <w:sz w:val="21"/>
          <w:szCs w:val="21"/>
        </w:rPr>
        <w:t>一例を示します。</w:t>
      </w:r>
    </w:p>
    <w:p w14:paraId="240C1248" w14:textId="77777777" w:rsidR="00B22E2A" w:rsidRPr="005A7912" w:rsidRDefault="00B22E2A" w:rsidP="00B22E2A">
      <w:pPr>
        <w:spacing w:line="276" w:lineRule="auto"/>
        <w:ind w:leftChars="828" w:left="2268" w:hangingChars="134" w:hanging="281"/>
        <w:rPr>
          <w:rFonts w:ascii="ＭＳ 明朝" w:hAnsi="ＭＳ 明朝"/>
          <w:sz w:val="21"/>
          <w:szCs w:val="21"/>
        </w:rPr>
      </w:pPr>
      <w:r w:rsidRPr="005A7912">
        <w:rPr>
          <w:rFonts w:ascii="ＭＳ 明朝" w:hAnsi="ＭＳ 明朝" w:hint="eastAsia"/>
          <w:sz w:val="21"/>
          <w:szCs w:val="21"/>
        </w:rPr>
        <w:t>※「記録」には，その時間区切りで記録をとる場合に○を示します。</w:t>
      </w:r>
    </w:p>
    <w:p w14:paraId="7E262959" w14:textId="77777777" w:rsidR="00B22E2A" w:rsidRPr="005A7912" w:rsidRDefault="00B22E2A" w:rsidP="00B22E2A">
      <w:pPr>
        <w:spacing w:line="276" w:lineRule="auto"/>
        <w:ind w:leftChars="828" w:left="2268" w:hangingChars="134" w:hanging="281"/>
        <w:rPr>
          <w:rFonts w:ascii="ＭＳ 明朝" w:hAnsi="ＭＳ 明朝"/>
          <w:sz w:val="21"/>
          <w:szCs w:val="21"/>
        </w:rPr>
      </w:pPr>
      <w:r w:rsidRPr="005A7912">
        <w:rPr>
          <w:rFonts w:ascii="ＭＳ 明朝" w:hAnsi="ＭＳ 明朝" w:hint="eastAsia"/>
          <w:sz w:val="21"/>
          <w:szCs w:val="21"/>
        </w:rPr>
        <w:t>※「態度」については，すべての時間で記録を取らずに見とり，単元のおわりに記録をとる想定です。</w:t>
      </w:r>
    </w:p>
    <w:p w14:paraId="190D2954" w14:textId="77777777" w:rsidR="00B22E2A" w:rsidRPr="005A7912" w:rsidRDefault="00B22E2A" w:rsidP="00B22E2A">
      <w:pPr>
        <w:tabs>
          <w:tab w:val="left" w:pos="2268"/>
        </w:tabs>
        <w:spacing w:line="276" w:lineRule="auto"/>
        <w:ind w:leftChars="828" w:left="2268" w:hangingChars="134" w:hanging="281"/>
        <w:rPr>
          <w:rFonts w:ascii="ＭＳ 明朝" w:hAnsi="ＭＳ 明朝"/>
          <w:sz w:val="21"/>
          <w:szCs w:val="21"/>
        </w:rPr>
      </w:pPr>
      <w:r w:rsidRPr="005A7912">
        <w:rPr>
          <w:rFonts w:ascii="ＭＳ 明朝" w:hAnsi="ＭＳ 明朝"/>
          <w:sz w:val="21"/>
          <w:szCs w:val="21"/>
        </w:rPr>
        <w:t>※</w:t>
      </w:r>
      <w:r w:rsidRPr="005A7912">
        <w:rPr>
          <w:rFonts w:ascii="ＭＳ 明朝" w:hAnsi="ＭＳ 明朝"/>
          <w:sz w:val="21"/>
          <w:szCs w:val="21"/>
        </w:rPr>
        <w:t>単元の全体的な「知識・理解」「思考力・表現力・判断力」の評価については，定期テストなどで</w:t>
      </w:r>
      <w:r w:rsidRPr="005A7912">
        <w:rPr>
          <w:rFonts w:ascii="ＭＳ 明朝" w:hAnsi="ＭＳ 明朝" w:hint="eastAsia"/>
          <w:sz w:val="21"/>
          <w:szCs w:val="21"/>
        </w:rPr>
        <w:t>見とる想定</w:t>
      </w:r>
      <w:r w:rsidRPr="005A7912">
        <w:rPr>
          <w:rFonts w:ascii="ＭＳ 明朝" w:hAnsi="ＭＳ 明朝"/>
          <w:sz w:val="21"/>
          <w:szCs w:val="21"/>
        </w:rPr>
        <w:t>です。</w:t>
      </w:r>
    </w:p>
    <w:p w14:paraId="28F747DF" w14:textId="77777777" w:rsidR="00B22E2A" w:rsidRPr="005A7912" w:rsidRDefault="00B22E2A" w:rsidP="00B22E2A">
      <w:pPr>
        <w:tabs>
          <w:tab w:val="left" w:pos="2268"/>
        </w:tabs>
        <w:spacing w:line="276" w:lineRule="auto"/>
        <w:ind w:leftChars="828" w:left="2268" w:hangingChars="134" w:hanging="281"/>
        <w:rPr>
          <w:rFonts w:ascii="ＭＳ 明朝" w:hAnsi="ＭＳ 明朝"/>
          <w:sz w:val="21"/>
          <w:szCs w:val="21"/>
        </w:rPr>
      </w:pPr>
      <w:r w:rsidRPr="005A7912">
        <w:rPr>
          <w:rFonts w:ascii="ＭＳ 明朝" w:hAnsi="ＭＳ 明朝" w:hint="eastAsia"/>
          <w:sz w:val="21"/>
          <w:szCs w:val="21"/>
        </w:rPr>
        <w:t>※「備考」には，基本的に</w:t>
      </w:r>
      <w:r w:rsidRPr="005A7912">
        <w:rPr>
          <w:rFonts w:ascii="ＭＳ 明朝" w:hAnsi="ＭＳ 明朝" w:hint="eastAsia"/>
          <w:sz w:val="21"/>
          <w:szCs w:val="21"/>
        </w:rPr>
        <w:t>B</w:t>
      </w:r>
      <w:r w:rsidRPr="005A7912">
        <w:rPr>
          <w:rFonts w:ascii="ＭＳ 明朝" w:hAnsi="ＭＳ 明朝" w:hint="eastAsia"/>
          <w:sz w:val="21"/>
          <w:szCs w:val="21"/>
        </w:rPr>
        <w:t>規準（おおむね満足できる規準）を示します。「</w:t>
      </w:r>
      <w:r w:rsidRPr="005A7912">
        <w:rPr>
          <w:rFonts w:ascii="ＭＳ 明朝" w:hAnsi="ＭＳ 明朝" w:hint="eastAsia"/>
          <w:sz w:val="21"/>
          <w:szCs w:val="21"/>
        </w:rPr>
        <w:t>A</w:t>
      </w:r>
      <w:r w:rsidRPr="005A7912">
        <w:rPr>
          <w:rFonts w:ascii="ＭＳ 明朝" w:hAnsi="ＭＳ 明朝" w:hint="eastAsia"/>
          <w:sz w:val="21"/>
          <w:szCs w:val="21"/>
        </w:rPr>
        <w:t>の欄」は「十分満足できる規準」として，</w:t>
      </w:r>
      <w:r w:rsidRPr="005A7912">
        <w:rPr>
          <w:rFonts w:ascii="ＭＳ 明朝" w:hAnsi="ＭＳ 明朝" w:hint="eastAsia"/>
          <w:sz w:val="21"/>
          <w:szCs w:val="21"/>
        </w:rPr>
        <w:t>B</w:t>
      </w:r>
      <w:r w:rsidRPr="005A7912">
        <w:rPr>
          <w:rFonts w:ascii="ＭＳ 明朝" w:hAnsi="ＭＳ 明朝" w:hint="eastAsia"/>
          <w:sz w:val="21"/>
          <w:szCs w:val="21"/>
        </w:rPr>
        <w:t>に追加する規準を示します。「支援」には，「努力を要する」状況で考えられる手立てを示します。</w:t>
      </w:r>
    </w:p>
    <w:p w14:paraId="318CED03" w14:textId="77777777" w:rsidR="00B22E2A" w:rsidRPr="005A7912" w:rsidRDefault="00B22E2A" w:rsidP="00B22E2A">
      <w:pPr>
        <w:spacing w:line="276" w:lineRule="auto"/>
        <w:ind w:leftChars="827" w:left="1985"/>
        <w:rPr>
          <w:rFonts w:ascii="ＭＳ 明朝" w:hAnsi="ＭＳ 明朝"/>
          <w:sz w:val="21"/>
          <w:szCs w:val="21"/>
        </w:rPr>
      </w:pPr>
      <w:r w:rsidRPr="005A7912">
        <w:rPr>
          <w:rFonts w:ascii="ＭＳ 明朝" w:hAnsi="ＭＳ 明朝" w:hint="eastAsia"/>
          <w:sz w:val="21"/>
          <w:szCs w:val="21"/>
        </w:rPr>
        <w:t>※評価を見とる</w:t>
      </w:r>
      <w:r w:rsidRPr="005A7912">
        <w:rPr>
          <w:rFonts w:ascii="ＭＳ 明朝" w:hAnsi="ＭＳ 明朝"/>
          <w:sz w:val="21"/>
          <w:szCs w:val="21"/>
        </w:rPr>
        <w:t xml:space="preserve">手立て　</w:t>
      </w:r>
      <w:r w:rsidRPr="005A7912">
        <w:rPr>
          <w:rFonts w:ascii="ＭＳ ゴシック" w:eastAsia="ＭＳ ゴシック" w:hAnsi="ＭＳ ゴシック"/>
          <w:sz w:val="21"/>
          <w:szCs w:val="21"/>
        </w:rPr>
        <w:t>【</w:t>
      </w:r>
      <w:r w:rsidRPr="005A7912">
        <w:rPr>
          <w:rFonts w:ascii="ＭＳ ゴシック" w:eastAsia="ＭＳ ゴシック" w:hAnsi="ＭＳ ゴシック" w:hint="eastAsia"/>
          <w:sz w:val="21"/>
          <w:szCs w:val="21"/>
        </w:rPr>
        <w:t>記述分析</w:t>
      </w:r>
      <w:r w:rsidRPr="005A7912">
        <w:rPr>
          <w:rFonts w:ascii="ＭＳ ゴシック" w:eastAsia="ＭＳ ゴシック" w:hAnsi="ＭＳ ゴシック"/>
          <w:sz w:val="21"/>
          <w:szCs w:val="21"/>
        </w:rPr>
        <w:t>】</w:t>
      </w:r>
      <w:r w:rsidRPr="005A7912">
        <w:rPr>
          <w:rFonts w:ascii="ＭＳ 明朝" w:hAnsi="ＭＳ 明朝" w:hint="eastAsia"/>
          <w:sz w:val="21"/>
          <w:szCs w:val="21"/>
        </w:rPr>
        <w:t xml:space="preserve">…　</w:t>
      </w:r>
      <w:r w:rsidRPr="005A7912">
        <w:rPr>
          <w:rFonts w:ascii="ＭＳ 明朝" w:hAnsi="ＭＳ 明朝"/>
          <w:sz w:val="21"/>
          <w:szCs w:val="21"/>
        </w:rPr>
        <w:t>レポート，ワークシートなどの記述</w:t>
      </w:r>
    </w:p>
    <w:p w14:paraId="066D4C02" w14:textId="77777777" w:rsidR="00B22E2A" w:rsidRPr="005A7912" w:rsidRDefault="00B22E2A" w:rsidP="00B22E2A">
      <w:pPr>
        <w:tabs>
          <w:tab w:val="left" w:pos="2268"/>
        </w:tabs>
        <w:spacing w:line="276" w:lineRule="auto"/>
        <w:ind w:leftChars="1772" w:left="4253"/>
        <w:rPr>
          <w:rFonts w:ascii="ＭＳ 明朝" w:hAnsi="ＭＳ 明朝"/>
          <w:sz w:val="21"/>
          <w:szCs w:val="21"/>
        </w:rPr>
      </w:pPr>
      <w:r w:rsidRPr="005A7912">
        <w:rPr>
          <w:rFonts w:ascii="ＭＳ ゴシック" w:eastAsia="ＭＳ ゴシック" w:hAnsi="ＭＳ ゴシック" w:hint="eastAsia"/>
          <w:sz w:val="21"/>
          <w:szCs w:val="21"/>
        </w:rPr>
        <w:t>【行動観察】</w:t>
      </w:r>
      <w:r w:rsidRPr="005A7912">
        <w:rPr>
          <w:rFonts w:ascii="ＭＳ 明朝" w:hAnsi="ＭＳ 明朝" w:hint="eastAsia"/>
          <w:sz w:val="21"/>
          <w:szCs w:val="21"/>
        </w:rPr>
        <w:t>…　生徒の行動や</w:t>
      </w:r>
      <w:r w:rsidRPr="005A7912">
        <w:rPr>
          <w:rFonts w:ascii="ＭＳ 明朝" w:hAnsi="ＭＳ 明朝"/>
          <w:sz w:val="21"/>
          <w:szCs w:val="21"/>
        </w:rPr>
        <w:t>発言など</w:t>
      </w:r>
    </w:p>
    <w:p w14:paraId="2A0999E2" w14:textId="77777777" w:rsidR="00B22E2A" w:rsidRPr="005A7912" w:rsidRDefault="00B22E2A" w:rsidP="00B22E2A">
      <w:pPr>
        <w:tabs>
          <w:tab w:val="left" w:pos="2268"/>
        </w:tabs>
        <w:spacing w:line="276" w:lineRule="auto"/>
        <w:ind w:leftChars="1772" w:left="4253"/>
        <w:rPr>
          <w:rFonts w:ascii="ＭＳ 明朝" w:hAnsi="ＭＳ 明朝"/>
          <w:sz w:val="21"/>
          <w:szCs w:val="21"/>
        </w:rPr>
      </w:pPr>
      <w:r w:rsidRPr="005A7912">
        <w:rPr>
          <w:rFonts w:ascii="ＭＳ ゴシック" w:eastAsia="ＭＳ ゴシック" w:hAnsi="ＭＳ ゴシック" w:hint="eastAsia"/>
          <w:sz w:val="21"/>
          <w:szCs w:val="21"/>
        </w:rPr>
        <w:t>【ペーパーテスト】</w:t>
      </w:r>
      <w:r w:rsidRPr="005A7912">
        <w:rPr>
          <w:rFonts w:ascii="ＭＳ 明朝" w:hAnsi="ＭＳ 明朝" w:hint="eastAsia"/>
          <w:sz w:val="21"/>
          <w:szCs w:val="21"/>
        </w:rPr>
        <w:t>…　定期テスト</w:t>
      </w:r>
      <w:r w:rsidRPr="005A7912">
        <w:rPr>
          <w:rFonts w:ascii="ＭＳ 明朝" w:hAnsi="ＭＳ 明朝"/>
          <w:sz w:val="21"/>
          <w:szCs w:val="21"/>
        </w:rPr>
        <w:t>などの</w:t>
      </w:r>
      <w:r w:rsidRPr="005A7912">
        <w:rPr>
          <w:rFonts w:ascii="ＭＳ 明朝" w:hAnsi="ＭＳ 明朝" w:hint="eastAsia"/>
          <w:sz w:val="21"/>
          <w:szCs w:val="21"/>
        </w:rPr>
        <w:t>記述</w:t>
      </w:r>
    </w:p>
    <w:p w14:paraId="4D612C92" w14:textId="77777777" w:rsidR="00B22E2A" w:rsidRPr="005A7912" w:rsidRDefault="00B22E2A" w:rsidP="00B22E2A">
      <w:pPr>
        <w:tabs>
          <w:tab w:val="left" w:pos="2268"/>
        </w:tabs>
        <w:spacing w:line="276" w:lineRule="auto"/>
        <w:ind w:leftChars="1772" w:left="4253"/>
        <w:rPr>
          <w:rFonts w:ascii="ＭＳ 明朝" w:hAnsi="ＭＳ 明朝"/>
          <w:sz w:val="21"/>
          <w:szCs w:val="21"/>
        </w:rPr>
      </w:pPr>
      <w:r w:rsidRPr="005A7912">
        <w:rPr>
          <w:rFonts w:ascii="ＭＳ ゴシック" w:eastAsia="ＭＳ ゴシック" w:hAnsi="ＭＳ ゴシック" w:hint="eastAsia"/>
          <w:sz w:val="21"/>
          <w:szCs w:val="21"/>
        </w:rPr>
        <w:t>【ふり返り】</w:t>
      </w:r>
      <w:r w:rsidRPr="005A7912">
        <w:rPr>
          <w:rFonts w:ascii="ＭＳ 明朝" w:hAnsi="ＭＳ 明朝" w:hint="eastAsia"/>
          <w:sz w:val="21"/>
          <w:szCs w:val="21"/>
        </w:rPr>
        <w:t>…　「学びの</w:t>
      </w:r>
      <w:r w:rsidRPr="005A7912">
        <w:rPr>
          <w:rFonts w:ascii="ＭＳ 明朝" w:hAnsi="ＭＳ 明朝"/>
          <w:sz w:val="21"/>
          <w:szCs w:val="21"/>
        </w:rPr>
        <w:t>あしあと</w:t>
      </w:r>
      <w:r w:rsidRPr="005A7912">
        <w:rPr>
          <w:rFonts w:ascii="ＭＳ 明朝" w:hAnsi="ＭＳ 明朝" w:hint="eastAsia"/>
          <w:sz w:val="21"/>
          <w:szCs w:val="21"/>
        </w:rPr>
        <w:t>」の記述</w:t>
      </w:r>
    </w:p>
    <w:p w14:paraId="23F7C318" w14:textId="77777777" w:rsidR="00B22E2A" w:rsidRPr="005A7912" w:rsidRDefault="00B22E2A" w:rsidP="00B22E2A">
      <w:pPr>
        <w:tabs>
          <w:tab w:val="left" w:pos="2268"/>
        </w:tabs>
        <w:spacing w:line="276" w:lineRule="auto"/>
        <w:ind w:leftChars="828" w:left="2268" w:hangingChars="134" w:hanging="281"/>
        <w:rPr>
          <w:rFonts w:ascii="ＭＳ 明朝" w:hAnsi="ＭＳ 明朝"/>
          <w:sz w:val="21"/>
          <w:szCs w:val="21"/>
        </w:rPr>
      </w:pPr>
      <w:r w:rsidRPr="005A7912">
        <w:rPr>
          <w:rFonts w:ascii="ＭＳ 明朝" w:hAnsi="ＭＳ 明朝"/>
          <w:sz w:val="21"/>
          <w:szCs w:val="21"/>
        </w:rPr>
        <w:br w:type="page"/>
      </w:r>
    </w:p>
    <w:p w14:paraId="73043254" w14:textId="77777777" w:rsidR="00B22E2A" w:rsidRPr="005A7912" w:rsidRDefault="00B22E2A" w:rsidP="00B22E2A">
      <w:pPr>
        <w:spacing w:line="276" w:lineRule="auto"/>
        <w:rPr>
          <w:rFonts w:ascii="ＭＳ ゴシック" w:eastAsia="ＭＳ ゴシック" w:hAnsi="ＭＳ ゴシック" w:cs="ＭＳ 明朝"/>
          <w:sz w:val="21"/>
          <w:szCs w:val="21"/>
        </w:rPr>
      </w:pPr>
      <w:r w:rsidRPr="005A7912">
        <w:rPr>
          <w:rFonts w:ascii="ＭＳ ゴシック" w:eastAsia="ＭＳ ゴシック" w:hAnsi="ＭＳ ゴシック" w:cs="ＭＳ 明朝"/>
          <w:sz w:val="21"/>
          <w:szCs w:val="21"/>
        </w:rPr>
        <w:lastRenderedPageBreak/>
        <w:t>問題発見</w:t>
      </w:r>
    </w:p>
    <w:tbl>
      <w:tblPr>
        <w:tblStyle w:val="a"/>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B22E2A" w:rsidRPr="005A7912" w14:paraId="5D526F6D" w14:textId="77777777" w:rsidTr="00316EC0">
        <w:trPr>
          <w:trHeight w:val="527"/>
        </w:trPr>
        <w:tc>
          <w:tcPr>
            <w:tcW w:w="992" w:type="dxa"/>
            <w:shd w:val="clear" w:color="auto" w:fill="auto"/>
            <w:vAlign w:val="center"/>
          </w:tcPr>
          <w:p w14:paraId="030BACB7" w14:textId="77777777" w:rsidR="00B22E2A" w:rsidRPr="005A7912" w:rsidRDefault="00B22E2A" w:rsidP="00316EC0">
            <w:pPr>
              <w:spacing w:line="276" w:lineRule="auto"/>
              <w:jc w:val="center"/>
              <w:rPr>
                <w:rFonts w:ascii="ＭＳ 明朝" w:hAnsi="ＭＳ 明朝"/>
                <w:kern w:val="2"/>
                <w:sz w:val="21"/>
                <w:szCs w:val="21"/>
              </w:rPr>
            </w:pPr>
            <w:r w:rsidRPr="005A7912">
              <w:rPr>
                <w:rFonts w:ascii="ＭＳ 明朝" w:hAnsi="ＭＳ 明朝" w:hint="eastAsia"/>
                <w:kern w:val="2"/>
                <w:sz w:val="21"/>
                <w:szCs w:val="21"/>
              </w:rPr>
              <w:t>時間</w:t>
            </w:r>
          </w:p>
          <w:p w14:paraId="71EDA70B"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hint="eastAsia"/>
                <w:kern w:val="2"/>
                <w:sz w:val="21"/>
                <w:szCs w:val="21"/>
              </w:rPr>
              <w:t>区切り</w:t>
            </w:r>
          </w:p>
        </w:tc>
        <w:tc>
          <w:tcPr>
            <w:tcW w:w="4677" w:type="dxa"/>
            <w:shd w:val="clear" w:color="auto" w:fill="auto"/>
            <w:vAlign w:val="center"/>
          </w:tcPr>
          <w:p w14:paraId="452E448A"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ねらい・学習活動</w:t>
            </w:r>
          </w:p>
        </w:tc>
        <w:tc>
          <w:tcPr>
            <w:tcW w:w="426" w:type="dxa"/>
            <w:shd w:val="clear" w:color="auto" w:fill="auto"/>
            <w:vAlign w:val="center"/>
          </w:tcPr>
          <w:p w14:paraId="1B083023"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重点</w:t>
            </w:r>
          </w:p>
        </w:tc>
        <w:tc>
          <w:tcPr>
            <w:tcW w:w="425" w:type="dxa"/>
            <w:shd w:val="clear" w:color="auto" w:fill="auto"/>
            <w:vAlign w:val="center"/>
          </w:tcPr>
          <w:p w14:paraId="242B6590"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記録</w:t>
            </w:r>
          </w:p>
        </w:tc>
        <w:tc>
          <w:tcPr>
            <w:tcW w:w="3402" w:type="dxa"/>
            <w:shd w:val="clear" w:color="auto" w:fill="auto"/>
            <w:vAlign w:val="center"/>
          </w:tcPr>
          <w:p w14:paraId="2FE41DA7"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備考</w:t>
            </w:r>
          </w:p>
        </w:tc>
      </w:tr>
      <w:tr w:rsidR="00B22E2A" w:rsidRPr="005A7912" w14:paraId="4BEBA9FC" w14:textId="77777777" w:rsidTr="00316EC0">
        <w:trPr>
          <w:trHeight w:val="600"/>
        </w:trPr>
        <w:tc>
          <w:tcPr>
            <w:tcW w:w="992" w:type="dxa"/>
            <w:vMerge w:val="restart"/>
            <w:shd w:val="clear" w:color="auto" w:fill="auto"/>
            <w:vAlign w:val="center"/>
          </w:tcPr>
          <w:p w14:paraId="3E8987AF"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１</w:t>
            </w:r>
          </w:p>
          <w:p w14:paraId="3D270B4F"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p.130</w:t>
            </w:r>
          </w:p>
          <w:p w14:paraId="1DE99B29"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p>
          <w:p w14:paraId="25F235FC"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p.131</w:t>
            </w:r>
            <w:r w:rsidRPr="005A7912">
              <w:rPr>
                <w:rFonts w:ascii="ＭＳ 明朝" w:hAnsi="ＭＳ 明朝" w:cs="ＭＳ 明朝"/>
                <w:kern w:val="2"/>
                <w:sz w:val="21"/>
                <w:szCs w:val="21"/>
              </w:rPr>
              <w:t>）</w:t>
            </w:r>
          </w:p>
        </w:tc>
        <w:tc>
          <w:tcPr>
            <w:tcW w:w="4677" w:type="dxa"/>
            <w:vMerge w:val="restart"/>
            <w:shd w:val="clear" w:color="auto" w:fill="auto"/>
            <w:vAlign w:val="center"/>
          </w:tcPr>
          <w:p w14:paraId="580DBFF7"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ゴシック" w:eastAsia="ＭＳ ゴシック" w:hAnsi="ＭＳ ゴシック" w:hint="eastAsia"/>
                <w:kern w:val="2"/>
                <w:sz w:val="21"/>
                <w:szCs w:val="21"/>
              </w:rPr>
              <w:t>＜「学びのあしあと」に</w:t>
            </w:r>
            <w:r w:rsidRPr="005A7912">
              <w:rPr>
                <w:rFonts w:ascii="ＭＳ ゴシック" w:eastAsia="ＭＳ ゴシック" w:hAnsi="ＭＳ ゴシック"/>
                <w:kern w:val="2"/>
                <w:sz w:val="21"/>
                <w:szCs w:val="21"/>
              </w:rPr>
              <w:t>取り組む</w:t>
            </w:r>
            <w:r w:rsidRPr="005A7912">
              <w:rPr>
                <w:rFonts w:ascii="ＭＳ ゴシック" w:eastAsia="ＭＳ ゴシック" w:hAnsi="ＭＳ ゴシック" w:hint="eastAsia"/>
                <w:kern w:val="2"/>
                <w:sz w:val="21"/>
                <w:szCs w:val="21"/>
              </w:rPr>
              <w:t>＞</w:t>
            </w:r>
          </w:p>
          <w:p w14:paraId="228A4225" w14:textId="77777777" w:rsidR="00B22E2A" w:rsidRPr="005A7912" w:rsidRDefault="00B22E2A" w:rsidP="00316EC0">
            <w:pPr>
              <w:spacing w:line="276" w:lineRule="auto"/>
              <w:jc w:val="left"/>
              <w:rPr>
                <w:rFonts w:ascii="ＭＳ 明朝" w:hAnsi="ＭＳ 明朝" w:cs="ＭＳ ゴシック"/>
                <w:kern w:val="2"/>
                <w:sz w:val="21"/>
                <w:szCs w:val="21"/>
              </w:rPr>
            </w:pPr>
          </w:p>
          <w:p w14:paraId="2D184FFF"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導：</w:t>
            </w:r>
            <w:r w:rsidRPr="005A7912">
              <w:rPr>
                <w:rFonts w:ascii="ＭＳ 明朝" w:hAnsi="ＭＳ 明朝" w:cstheme="minorBidi" w:hint="eastAsia"/>
                <w:kern w:val="2"/>
                <w:sz w:val="21"/>
                <w:szCs w:val="21"/>
              </w:rPr>
              <w:t>たとえば携帯電話を対象とする。携帯電話の画面（液晶面）と背面（プラスチックや金属，ガラス面）が見える現象には違いがあるか考えて問題を見いだし，課題につなげる。</w:t>
            </w:r>
          </w:p>
          <w:p w14:paraId="18C1B937"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p>
          <w:p w14:paraId="5AEB22B5"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課：</w:t>
            </w:r>
            <w:r w:rsidRPr="005A7912">
              <w:rPr>
                <w:rFonts w:ascii="ＭＳ 明朝" w:hAnsi="ＭＳ 明朝" w:cstheme="minorBidi" w:hint="eastAsia"/>
                <w:kern w:val="2"/>
                <w:sz w:val="21"/>
                <w:szCs w:val="21"/>
              </w:rPr>
              <w:t>身の</w:t>
            </w:r>
            <w:r w:rsidRPr="005A7912">
              <w:rPr>
                <w:rFonts w:ascii="ＭＳ 明朝" w:hAnsi="ＭＳ 明朝" w:cstheme="minorBidi"/>
                <w:kern w:val="2"/>
                <w:sz w:val="21"/>
                <w:szCs w:val="21"/>
              </w:rPr>
              <w:t>まわりの光，音，</w:t>
            </w:r>
            <w:r w:rsidRPr="005A7912">
              <w:rPr>
                <w:rFonts w:ascii="ＭＳ 明朝" w:hAnsi="ＭＳ 明朝" w:cstheme="minorBidi" w:hint="eastAsia"/>
                <w:kern w:val="2"/>
                <w:sz w:val="21"/>
                <w:szCs w:val="21"/>
              </w:rPr>
              <w:t>力が</w:t>
            </w:r>
            <w:r w:rsidRPr="005A7912">
              <w:rPr>
                <w:rFonts w:ascii="ＭＳ 明朝" w:hAnsi="ＭＳ 明朝" w:cstheme="minorBidi"/>
                <w:kern w:val="2"/>
                <w:sz w:val="21"/>
                <w:szCs w:val="21"/>
              </w:rPr>
              <w:t>関わる現象から，疑問を</w:t>
            </w:r>
            <w:r w:rsidRPr="005A7912">
              <w:rPr>
                <w:rFonts w:ascii="ＭＳ 明朝" w:hAnsi="ＭＳ 明朝" w:cstheme="minorBidi" w:hint="eastAsia"/>
                <w:kern w:val="2"/>
                <w:sz w:val="21"/>
                <w:szCs w:val="21"/>
              </w:rPr>
              <w:t>見</w:t>
            </w:r>
            <w:r w:rsidRPr="005A7912">
              <w:rPr>
                <w:rFonts w:ascii="ＭＳ 明朝" w:hAnsi="ＭＳ 明朝" w:cstheme="minorBidi"/>
                <w:kern w:val="2"/>
                <w:sz w:val="21"/>
                <w:szCs w:val="21"/>
              </w:rPr>
              <w:t>つけよう。</w:t>
            </w:r>
          </w:p>
          <w:p w14:paraId="099F6EA5" w14:textId="77777777" w:rsidR="00B22E2A" w:rsidRPr="005A7912" w:rsidRDefault="00B22E2A" w:rsidP="00316EC0">
            <w:pPr>
              <w:spacing w:line="276" w:lineRule="auto"/>
              <w:jc w:val="left"/>
              <w:rPr>
                <w:rFonts w:ascii="ＭＳ 明朝" w:hAnsi="ＭＳ 明朝" w:cstheme="minorBidi"/>
                <w:kern w:val="2"/>
                <w:sz w:val="21"/>
                <w:szCs w:val="21"/>
              </w:rPr>
            </w:pPr>
          </w:p>
          <w:p w14:paraId="44647134"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展：</w:t>
            </w:r>
            <w:r w:rsidRPr="005A7912">
              <w:rPr>
                <w:rFonts w:ascii="ＭＳ 明朝" w:hAnsi="ＭＳ 明朝" w:cstheme="minorBidi"/>
                <w:kern w:val="2"/>
                <w:sz w:val="21"/>
                <w:szCs w:val="21"/>
              </w:rPr>
              <w:t>まず</w:t>
            </w:r>
            <w:r w:rsidRPr="005A7912">
              <w:rPr>
                <w:rFonts w:ascii="ＭＳ 明朝" w:hAnsi="ＭＳ 明朝" w:cstheme="minorBidi" w:hint="eastAsia"/>
                <w:kern w:val="2"/>
                <w:sz w:val="21"/>
                <w:szCs w:val="21"/>
              </w:rPr>
              <w:t>となりの人と，その後クラスで共有する。</w:t>
            </w:r>
          </w:p>
        </w:tc>
        <w:tc>
          <w:tcPr>
            <w:tcW w:w="426" w:type="dxa"/>
            <w:vMerge w:val="restart"/>
            <w:shd w:val="clear" w:color="auto" w:fill="auto"/>
            <w:vAlign w:val="center"/>
          </w:tcPr>
          <w:p w14:paraId="5C57B9BF" w14:textId="77777777" w:rsidR="00B22E2A" w:rsidRPr="005A7912" w:rsidRDefault="00B22E2A" w:rsidP="00316EC0">
            <w:pPr>
              <w:spacing w:line="276" w:lineRule="auto"/>
              <w:jc w:val="left"/>
              <w:rPr>
                <w:rFonts w:ascii="ＭＳ 明朝" w:hAnsi="ＭＳ 明朝" w:cs="ＭＳ 明朝"/>
                <w:kern w:val="2"/>
                <w:sz w:val="21"/>
                <w:szCs w:val="21"/>
              </w:rPr>
            </w:pPr>
            <w:r w:rsidRPr="005A7912">
              <w:rPr>
                <w:rFonts w:ascii="ＭＳ 明朝" w:hAnsi="ＭＳ 明朝" w:cs="ＭＳ 明朝" w:hint="eastAsia"/>
                <w:sz w:val="21"/>
                <w:szCs w:val="21"/>
              </w:rPr>
              <w:t>思</w:t>
            </w:r>
          </w:p>
        </w:tc>
        <w:tc>
          <w:tcPr>
            <w:tcW w:w="425" w:type="dxa"/>
            <w:vMerge w:val="restart"/>
            <w:shd w:val="clear" w:color="auto" w:fill="auto"/>
            <w:vAlign w:val="center"/>
          </w:tcPr>
          <w:p w14:paraId="2C7DB6C5" w14:textId="77777777" w:rsidR="00B22E2A" w:rsidRPr="005A7912" w:rsidRDefault="00B22E2A" w:rsidP="00316EC0">
            <w:pPr>
              <w:spacing w:line="276" w:lineRule="auto"/>
              <w:jc w:val="left"/>
              <w:rPr>
                <w:rFonts w:ascii="ＭＳ 明朝" w:hAnsi="ＭＳ 明朝" w:cs="ＭＳ 明朝"/>
                <w:kern w:val="2"/>
                <w:sz w:val="21"/>
                <w:szCs w:val="21"/>
              </w:rPr>
            </w:pPr>
            <w:r w:rsidRPr="005A7912">
              <w:rPr>
                <w:rFonts w:ascii="ＭＳ 明朝" w:hAnsi="ＭＳ 明朝" w:cs="ＭＳ 明朝" w:hint="eastAsia"/>
                <w:sz w:val="21"/>
                <w:szCs w:val="21"/>
              </w:rPr>
              <w:t>−</w:t>
            </w:r>
          </w:p>
        </w:tc>
        <w:tc>
          <w:tcPr>
            <w:tcW w:w="3402" w:type="dxa"/>
            <w:shd w:val="clear" w:color="auto" w:fill="auto"/>
            <w:vAlign w:val="center"/>
          </w:tcPr>
          <w:p w14:paraId="6DD969FF"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B</w:t>
            </w:r>
          </w:p>
          <w:p w14:paraId="48C451F3"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sz w:val="21"/>
                <w:szCs w:val="21"/>
              </w:rPr>
              <w:t>思考・判断・表現</w:t>
            </w:r>
          </w:p>
          <w:p w14:paraId="2E88A9ED"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明朝" w:hAnsi="ＭＳ 明朝" w:hint="eastAsia"/>
                <w:sz w:val="21"/>
                <w:szCs w:val="21"/>
              </w:rPr>
              <w:t>身近な物理現象について問題を見いだし表現している。</w:t>
            </w:r>
          </w:p>
        </w:tc>
      </w:tr>
      <w:tr w:rsidR="00B22E2A" w:rsidRPr="005A7912" w14:paraId="1A0B4BB4" w14:textId="77777777" w:rsidTr="00316EC0">
        <w:trPr>
          <w:trHeight w:val="150"/>
        </w:trPr>
        <w:tc>
          <w:tcPr>
            <w:tcW w:w="992" w:type="dxa"/>
            <w:vMerge/>
            <w:shd w:val="clear" w:color="auto" w:fill="auto"/>
            <w:vAlign w:val="center"/>
          </w:tcPr>
          <w:p w14:paraId="2AE50DED"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shd w:val="clear" w:color="auto" w:fill="auto"/>
            <w:vAlign w:val="center"/>
          </w:tcPr>
          <w:p w14:paraId="30540DB9" w14:textId="77777777" w:rsidR="00B22E2A" w:rsidRPr="005A7912" w:rsidRDefault="00B22E2A" w:rsidP="00316EC0">
            <w:pPr>
              <w:spacing w:line="276" w:lineRule="auto"/>
              <w:jc w:val="left"/>
              <w:rPr>
                <w:rFonts w:ascii="ＭＳ ゴシック" w:eastAsia="ＭＳ ゴシック" w:hAnsi="ＭＳ ゴシック"/>
                <w:kern w:val="2"/>
                <w:sz w:val="21"/>
                <w:szCs w:val="21"/>
              </w:rPr>
            </w:pPr>
          </w:p>
        </w:tc>
        <w:tc>
          <w:tcPr>
            <w:tcW w:w="426" w:type="dxa"/>
            <w:vMerge/>
            <w:shd w:val="clear" w:color="auto" w:fill="auto"/>
            <w:vAlign w:val="center"/>
          </w:tcPr>
          <w:p w14:paraId="239F36C5" w14:textId="77777777" w:rsidR="00B22E2A" w:rsidRPr="005A7912" w:rsidRDefault="00B22E2A" w:rsidP="00316EC0">
            <w:pPr>
              <w:spacing w:line="276" w:lineRule="auto"/>
              <w:jc w:val="left"/>
              <w:rPr>
                <w:rFonts w:ascii="ＭＳ 明朝" w:hAnsi="ＭＳ 明朝" w:cs="ＭＳ 明朝"/>
                <w:kern w:val="2"/>
                <w:sz w:val="21"/>
                <w:szCs w:val="21"/>
              </w:rPr>
            </w:pPr>
          </w:p>
        </w:tc>
        <w:tc>
          <w:tcPr>
            <w:tcW w:w="425" w:type="dxa"/>
            <w:vMerge/>
            <w:shd w:val="clear" w:color="auto" w:fill="auto"/>
            <w:vAlign w:val="center"/>
          </w:tcPr>
          <w:p w14:paraId="2E04DEC3" w14:textId="77777777" w:rsidR="00B22E2A" w:rsidRPr="005A7912" w:rsidRDefault="00B22E2A" w:rsidP="00316EC0">
            <w:pPr>
              <w:spacing w:line="276" w:lineRule="auto"/>
              <w:jc w:val="left"/>
              <w:rPr>
                <w:rFonts w:ascii="ＭＳ 明朝" w:hAnsi="ＭＳ 明朝" w:cs="ＭＳ 明朝"/>
                <w:kern w:val="2"/>
                <w:sz w:val="21"/>
                <w:szCs w:val="21"/>
              </w:rPr>
            </w:pPr>
          </w:p>
        </w:tc>
        <w:tc>
          <w:tcPr>
            <w:tcW w:w="3402" w:type="dxa"/>
            <w:tcBorders>
              <w:top w:val="single" w:sz="4" w:space="0" w:color="auto"/>
              <w:bottom w:val="single" w:sz="4" w:space="0" w:color="auto"/>
            </w:tcBorders>
            <w:shd w:val="clear" w:color="auto" w:fill="auto"/>
            <w:vAlign w:val="center"/>
          </w:tcPr>
          <w:p w14:paraId="0BE2A55A"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10EE1E41"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明朝" w:hAnsi="ＭＳ 明朝" w:hint="eastAsia"/>
                <w:sz w:val="21"/>
                <w:szCs w:val="21"/>
              </w:rPr>
              <w:t>物理現象とその性質を</w:t>
            </w:r>
            <w:r w:rsidRPr="005A7912">
              <w:rPr>
                <w:rFonts w:ascii="ＭＳ ゴシック" w:eastAsia="ＭＳ ゴシック" w:hAnsi="ＭＳ ゴシック" w:hint="eastAsia"/>
                <w:sz w:val="21"/>
                <w:szCs w:val="21"/>
              </w:rPr>
              <w:t>関連づけている</w:t>
            </w:r>
            <w:r w:rsidRPr="005A7912">
              <w:rPr>
                <w:rFonts w:ascii="ＭＳ 明朝" w:hAnsi="ＭＳ 明朝" w:hint="eastAsia"/>
                <w:sz w:val="21"/>
                <w:szCs w:val="21"/>
              </w:rPr>
              <w:t>。</w:t>
            </w:r>
          </w:p>
        </w:tc>
      </w:tr>
      <w:tr w:rsidR="00B22E2A" w:rsidRPr="005A7912" w14:paraId="25EFBEFC" w14:textId="77777777" w:rsidTr="00316EC0">
        <w:trPr>
          <w:trHeight w:val="178"/>
        </w:trPr>
        <w:tc>
          <w:tcPr>
            <w:tcW w:w="992" w:type="dxa"/>
            <w:vMerge/>
            <w:shd w:val="clear" w:color="auto" w:fill="auto"/>
            <w:vAlign w:val="center"/>
          </w:tcPr>
          <w:p w14:paraId="3E63F2AF"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shd w:val="clear" w:color="auto" w:fill="auto"/>
            <w:vAlign w:val="center"/>
          </w:tcPr>
          <w:p w14:paraId="1B62098E" w14:textId="77777777" w:rsidR="00B22E2A" w:rsidRPr="005A7912" w:rsidRDefault="00B22E2A" w:rsidP="00316EC0">
            <w:pPr>
              <w:spacing w:line="276" w:lineRule="auto"/>
              <w:jc w:val="left"/>
              <w:rPr>
                <w:rFonts w:ascii="ＭＳ ゴシック" w:eastAsia="ＭＳ ゴシック" w:hAnsi="ＭＳ ゴシック"/>
                <w:kern w:val="2"/>
                <w:sz w:val="21"/>
                <w:szCs w:val="21"/>
              </w:rPr>
            </w:pPr>
          </w:p>
        </w:tc>
        <w:tc>
          <w:tcPr>
            <w:tcW w:w="426" w:type="dxa"/>
            <w:vMerge/>
            <w:tcBorders>
              <w:bottom w:val="single" w:sz="4" w:space="0" w:color="auto"/>
            </w:tcBorders>
            <w:shd w:val="clear" w:color="auto" w:fill="auto"/>
            <w:vAlign w:val="center"/>
          </w:tcPr>
          <w:p w14:paraId="1B15483B" w14:textId="77777777" w:rsidR="00B22E2A" w:rsidRPr="005A7912" w:rsidRDefault="00B22E2A" w:rsidP="00316EC0">
            <w:pPr>
              <w:spacing w:line="276" w:lineRule="auto"/>
              <w:jc w:val="left"/>
              <w:rPr>
                <w:rFonts w:ascii="ＭＳ 明朝" w:hAnsi="ＭＳ 明朝" w:cs="ＭＳ 明朝"/>
                <w:kern w:val="2"/>
                <w:sz w:val="21"/>
                <w:szCs w:val="21"/>
              </w:rPr>
            </w:pPr>
          </w:p>
        </w:tc>
        <w:tc>
          <w:tcPr>
            <w:tcW w:w="425" w:type="dxa"/>
            <w:vMerge/>
            <w:tcBorders>
              <w:bottom w:val="single" w:sz="4" w:space="0" w:color="auto"/>
            </w:tcBorders>
            <w:shd w:val="clear" w:color="auto" w:fill="auto"/>
            <w:vAlign w:val="center"/>
          </w:tcPr>
          <w:p w14:paraId="1A80C964" w14:textId="77777777" w:rsidR="00B22E2A" w:rsidRPr="005A7912" w:rsidRDefault="00B22E2A" w:rsidP="00316EC0">
            <w:pPr>
              <w:spacing w:line="276" w:lineRule="auto"/>
              <w:jc w:val="left"/>
              <w:rPr>
                <w:rFonts w:ascii="ＭＳ 明朝" w:hAnsi="ＭＳ 明朝" w:cs="ＭＳ 明朝"/>
                <w:kern w:val="2"/>
                <w:sz w:val="21"/>
                <w:szCs w:val="21"/>
              </w:rPr>
            </w:pPr>
          </w:p>
        </w:tc>
        <w:tc>
          <w:tcPr>
            <w:tcW w:w="3402" w:type="dxa"/>
            <w:tcBorders>
              <w:top w:val="single" w:sz="4" w:space="0" w:color="auto"/>
              <w:bottom w:val="single" w:sz="4" w:space="0" w:color="auto"/>
            </w:tcBorders>
            <w:shd w:val="clear" w:color="auto" w:fill="auto"/>
            <w:vAlign w:val="center"/>
          </w:tcPr>
          <w:p w14:paraId="59BABF84"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6C522203"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明朝" w:hAnsi="ＭＳ 明朝" w:hint="eastAsia"/>
                <w:sz w:val="21"/>
                <w:szCs w:val="21"/>
              </w:rPr>
              <w:t>ここでいう物理現象として光・音・力にしぼり，既習事項をあげるようにうながす。</w:t>
            </w:r>
          </w:p>
        </w:tc>
      </w:tr>
      <w:tr w:rsidR="00B22E2A" w:rsidRPr="005A7912" w14:paraId="64E8A4E9" w14:textId="77777777" w:rsidTr="00316EC0">
        <w:trPr>
          <w:trHeight w:val="61"/>
        </w:trPr>
        <w:tc>
          <w:tcPr>
            <w:tcW w:w="992" w:type="dxa"/>
            <w:vMerge/>
            <w:shd w:val="clear" w:color="auto" w:fill="auto"/>
            <w:vAlign w:val="center"/>
          </w:tcPr>
          <w:p w14:paraId="797E809E"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shd w:val="clear" w:color="auto" w:fill="auto"/>
            <w:vAlign w:val="center"/>
          </w:tcPr>
          <w:p w14:paraId="05191AA6" w14:textId="77777777" w:rsidR="00B22E2A" w:rsidRPr="005A7912" w:rsidRDefault="00B22E2A" w:rsidP="00316EC0">
            <w:pPr>
              <w:spacing w:line="276" w:lineRule="auto"/>
              <w:jc w:val="left"/>
              <w:rPr>
                <w:rFonts w:ascii="ＭＳ ゴシック" w:eastAsia="ＭＳ ゴシック" w:hAnsi="ＭＳ ゴシック"/>
                <w:kern w:val="2"/>
                <w:sz w:val="21"/>
                <w:szCs w:val="21"/>
              </w:rPr>
            </w:pPr>
          </w:p>
        </w:tc>
        <w:tc>
          <w:tcPr>
            <w:tcW w:w="426" w:type="dxa"/>
            <w:vMerge w:val="restart"/>
            <w:tcBorders>
              <w:top w:val="single" w:sz="4" w:space="0" w:color="auto"/>
            </w:tcBorders>
            <w:shd w:val="clear" w:color="auto" w:fill="auto"/>
            <w:vAlign w:val="center"/>
          </w:tcPr>
          <w:p w14:paraId="2F1FFF7D" w14:textId="77777777" w:rsidR="00B22E2A" w:rsidRPr="005A7912" w:rsidRDefault="00B22E2A" w:rsidP="00316EC0">
            <w:pPr>
              <w:spacing w:line="276" w:lineRule="auto"/>
              <w:jc w:val="left"/>
              <w:rPr>
                <w:rFonts w:ascii="ＭＳ 明朝" w:hAnsi="ＭＳ 明朝" w:cs="ＭＳ 明朝"/>
                <w:kern w:val="2"/>
                <w:sz w:val="21"/>
                <w:szCs w:val="21"/>
              </w:rPr>
            </w:pPr>
            <w:r w:rsidRPr="005A7912">
              <w:rPr>
                <w:rFonts w:ascii="ＭＳ 明朝" w:hAnsi="ＭＳ 明朝" w:cs="ＭＳ 明朝" w:hint="eastAsia"/>
                <w:sz w:val="21"/>
                <w:szCs w:val="21"/>
              </w:rPr>
              <w:t>態</w:t>
            </w:r>
          </w:p>
        </w:tc>
        <w:tc>
          <w:tcPr>
            <w:tcW w:w="425" w:type="dxa"/>
            <w:vMerge w:val="restart"/>
            <w:tcBorders>
              <w:top w:val="single" w:sz="4" w:space="0" w:color="auto"/>
            </w:tcBorders>
            <w:shd w:val="clear" w:color="auto" w:fill="auto"/>
            <w:vAlign w:val="center"/>
          </w:tcPr>
          <w:p w14:paraId="79992630" w14:textId="77777777" w:rsidR="00B22E2A" w:rsidRPr="005A7912" w:rsidRDefault="00B22E2A" w:rsidP="00316EC0">
            <w:pPr>
              <w:spacing w:line="276" w:lineRule="auto"/>
              <w:jc w:val="left"/>
              <w:rPr>
                <w:rFonts w:ascii="ＭＳ 明朝" w:hAnsi="ＭＳ 明朝" w:cs="ＭＳ 明朝"/>
                <w:kern w:val="2"/>
                <w:sz w:val="21"/>
                <w:szCs w:val="21"/>
              </w:rPr>
            </w:pPr>
            <w:r w:rsidRPr="005A7912">
              <w:rPr>
                <w:rFonts w:ascii="ＭＳ 明朝" w:hAnsi="ＭＳ 明朝" w:cs="ＭＳ 明朝" w:hint="eastAsia"/>
                <w:sz w:val="21"/>
                <w:szCs w:val="21"/>
              </w:rPr>
              <w:t>−</w:t>
            </w:r>
          </w:p>
        </w:tc>
        <w:tc>
          <w:tcPr>
            <w:tcW w:w="3402" w:type="dxa"/>
            <w:tcBorders>
              <w:top w:val="single" w:sz="4" w:space="0" w:color="auto"/>
              <w:bottom w:val="single" w:sz="4" w:space="0" w:color="auto"/>
            </w:tcBorders>
            <w:shd w:val="clear" w:color="auto" w:fill="auto"/>
            <w:vAlign w:val="center"/>
          </w:tcPr>
          <w:p w14:paraId="035B0018"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B</w:t>
            </w:r>
          </w:p>
          <w:p w14:paraId="551F478C"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主体的に学習に取り組む態度</w:t>
            </w:r>
          </w:p>
          <w:p w14:paraId="2C08B3DB"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明朝" w:hAnsi="ＭＳ 明朝" w:hint="eastAsia"/>
                <w:sz w:val="21"/>
                <w:szCs w:val="21"/>
              </w:rPr>
              <w:t>既有の知識を整理して身近な物理現象を説明しようとしている。</w:t>
            </w:r>
          </w:p>
        </w:tc>
      </w:tr>
      <w:tr w:rsidR="00B22E2A" w:rsidRPr="005A7912" w14:paraId="320EB3B1" w14:textId="77777777" w:rsidTr="00316EC0">
        <w:trPr>
          <w:trHeight w:val="243"/>
        </w:trPr>
        <w:tc>
          <w:tcPr>
            <w:tcW w:w="992" w:type="dxa"/>
            <w:vMerge/>
            <w:shd w:val="clear" w:color="auto" w:fill="auto"/>
            <w:vAlign w:val="center"/>
          </w:tcPr>
          <w:p w14:paraId="4C0B5C01"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shd w:val="clear" w:color="auto" w:fill="auto"/>
            <w:vAlign w:val="center"/>
          </w:tcPr>
          <w:p w14:paraId="6AD578A3" w14:textId="77777777" w:rsidR="00B22E2A" w:rsidRPr="005A7912" w:rsidRDefault="00B22E2A" w:rsidP="00316EC0">
            <w:pPr>
              <w:spacing w:line="276" w:lineRule="auto"/>
              <w:jc w:val="left"/>
              <w:rPr>
                <w:rFonts w:ascii="ＭＳ ゴシック" w:eastAsia="ＭＳ ゴシック" w:hAnsi="ＭＳ ゴシック"/>
                <w:kern w:val="2"/>
                <w:sz w:val="21"/>
                <w:szCs w:val="21"/>
              </w:rPr>
            </w:pPr>
          </w:p>
        </w:tc>
        <w:tc>
          <w:tcPr>
            <w:tcW w:w="426" w:type="dxa"/>
            <w:vMerge/>
            <w:shd w:val="clear" w:color="auto" w:fill="auto"/>
            <w:vAlign w:val="center"/>
          </w:tcPr>
          <w:p w14:paraId="1A820319" w14:textId="77777777" w:rsidR="00B22E2A" w:rsidRPr="005A7912" w:rsidRDefault="00B22E2A" w:rsidP="00316EC0">
            <w:pPr>
              <w:spacing w:line="276" w:lineRule="auto"/>
              <w:jc w:val="left"/>
              <w:rPr>
                <w:rFonts w:ascii="ＭＳ 明朝" w:hAnsi="ＭＳ 明朝" w:cs="ＭＳ 明朝"/>
                <w:kern w:val="2"/>
                <w:sz w:val="21"/>
                <w:szCs w:val="21"/>
              </w:rPr>
            </w:pPr>
          </w:p>
        </w:tc>
        <w:tc>
          <w:tcPr>
            <w:tcW w:w="425" w:type="dxa"/>
            <w:vMerge/>
            <w:shd w:val="clear" w:color="auto" w:fill="auto"/>
            <w:vAlign w:val="center"/>
          </w:tcPr>
          <w:p w14:paraId="08BD8F8E" w14:textId="77777777" w:rsidR="00B22E2A" w:rsidRPr="005A7912" w:rsidRDefault="00B22E2A" w:rsidP="00316EC0">
            <w:pPr>
              <w:spacing w:line="276" w:lineRule="auto"/>
              <w:jc w:val="left"/>
              <w:rPr>
                <w:rFonts w:ascii="ＭＳ 明朝" w:hAnsi="ＭＳ 明朝" w:cs="ＭＳ 明朝"/>
                <w:kern w:val="2"/>
                <w:sz w:val="21"/>
                <w:szCs w:val="21"/>
              </w:rPr>
            </w:pPr>
          </w:p>
        </w:tc>
        <w:tc>
          <w:tcPr>
            <w:tcW w:w="3402" w:type="dxa"/>
            <w:tcBorders>
              <w:top w:val="single" w:sz="4" w:space="0" w:color="auto"/>
              <w:bottom w:val="single" w:sz="4" w:space="0" w:color="auto"/>
            </w:tcBorders>
            <w:shd w:val="clear" w:color="auto" w:fill="auto"/>
            <w:vAlign w:val="center"/>
          </w:tcPr>
          <w:p w14:paraId="6B38FA46"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03E63869"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明朝" w:hAnsi="ＭＳ 明朝" w:hint="eastAsia"/>
                <w:sz w:val="21"/>
                <w:szCs w:val="21"/>
              </w:rPr>
              <w:t>態度や記述に積極性がみられる。</w:t>
            </w:r>
          </w:p>
        </w:tc>
      </w:tr>
      <w:tr w:rsidR="00B22E2A" w:rsidRPr="005A7912" w14:paraId="004F2E9A" w14:textId="77777777" w:rsidTr="00316EC0">
        <w:trPr>
          <w:trHeight w:val="224"/>
        </w:trPr>
        <w:tc>
          <w:tcPr>
            <w:tcW w:w="992" w:type="dxa"/>
            <w:vMerge/>
            <w:shd w:val="clear" w:color="auto" w:fill="auto"/>
            <w:vAlign w:val="center"/>
          </w:tcPr>
          <w:p w14:paraId="791052D5"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shd w:val="clear" w:color="auto" w:fill="auto"/>
            <w:vAlign w:val="center"/>
          </w:tcPr>
          <w:p w14:paraId="0246A4CD" w14:textId="77777777" w:rsidR="00B22E2A" w:rsidRPr="005A7912" w:rsidRDefault="00B22E2A" w:rsidP="00316EC0">
            <w:pPr>
              <w:spacing w:line="276" w:lineRule="auto"/>
              <w:jc w:val="left"/>
              <w:rPr>
                <w:rFonts w:ascii="ＭＳ ゴシック" w:eastAsia="ＭＳ ゴシック" w:hAnsi="ＭＳ ゴシック"/>
                <w:kern w:val="2"/>
                <w:sz w:val="21"/>
                <w:szCs w:val="21"/>
              </w:rPr>
            </w:pPr>
          </w:p>
        </w:tc>
        <w:tc>
          <w:tcPr>
            <w:tcW w:w="426" w:type="dxa"/>
            <w:vMerge/>
            <w:shd w:val="clear" w:color="auto" w:fill="auto"/>
            <w:vAlign w:val="center"/>
          </w:tcPr>
          <w:p w14:paraId="6B2D03D8" w14:textId="77777777" w:rsidR="00B22E2A" w:rsidRPr="005A7912" w:rsidRDefault="00B22E2A" w:rsidP="00316EC0">
            <w:pPr>
              <w:spacing w:line="276" w:lineRule="auto"/>
              <w:jc w:val="left"/>
              <w:rPr>
                <w:rFonts w:ascii="ＭＳ 明朝" w:hAnsi="ＭＳ 明朝" w:cs="ＭＳ 明朝"/>
                <w:kern w:val="2"/>
                <w:sz w:val="21"/>
                <w:szCs w:val="21"/>
              </w:rPr>
            </w:pPr>
          </w:p>
        </w:tc>
        <w:tc>
          <w:tcPr>
            <w:tcW w:w="425" w:type="dxa"/>
            <w:vMerge/>
            <w:shd w:val="clear" w:color="auto" w:fill="auto"/>
            <w:vAlign w:val="center"/>
          </w:tcPr>
          <w:p w14:paraId="38F9583A" w14:textId="77777777" w:rsidR="00B22E2A" w:rsidRPr="005A7912" w:rsidRDefault="00B22E2A" w:rsidP="00316EC0">
            <w:pPr>
              <w:spacing w:line="276" w:lineRule="auto"/>
              <w:jc w:val="left"/>
              <w:rPr>
                <w:rFonts w:ascii="ＭＳ 明朝" w:hAnsi="ＭＳ 明朝" w:cs="ＭＳ 明朝"/>
                <w:kern w:val="2"/>
                <w:sz w:val="21"/>
                <w:szCs w:val="21"/>
              </w:rPr>
            </w:pPr>
          </w:p>
        </w:tc>
        <w:tc>
          <w:tcPr>
            <w:tcW w:w="3402" w:type="dxa"/>
            <w:tcBorders>
              <w:top w:val="single" w:sz="4" w:space="0" w:color="auto"/>
            </w:tcBorders>
            <w:shd w:val="clear" w:color="auto" w:fill="auto"/>
            <w:vAlign w:val="center"/>
          </w:tcPr>
          <w:p w14:paraId="50BA830F"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1E42B60F"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明朝" w:hAnsi="ＭＳ 明朝" w:hint="eastAsia"/>
                <w:sz w:val="21"/>
                <w:szCs w:val="21"/>
              </w:rPr>
              <w:t>例を書き出す数などを具体的に指定する。</w:t>
            </w:r>
          </w:p>
        </w:tc>
      </w:tr>
    </w:tbl>
    <w:p w14:paraId="78BB728E" w14:textId="77777777" w:rsidR="00B22E2A" w:rsidRPr="005A7912" w:rsidRDefault="00B22E2A" w:rsidP="00B22E2A">
      <w:pPr>
        <w:spacing w:line="276" w:lineRule="auto"/>
        <w:rPr>
          <w:rFonts w:ascii="ＭＳ ゴシック" w:eastAsia="ＭＳ ゴシック" w:hAnsi="ＭＳ ゴシック" w:cs="ＭＳ 明朝"/>
          <w:sz w:val="21"/>
          <w:szCs w:val="21"/>
        </w:rPr>
      </w:pPr>
    </w:p>
    <w:p w14:paraId="4A269CA9" w14:textId="77777777" w:rsidR="00B22E2A" w:rsidRPr="005A7912" w:rsidRDefault="00B22E2A" w:rsidP="00B22E2A">
      <w:pPr>
        <w:spacing w:line="276" w:lineRule="auto"/>
        <w:rPr>
          <w:rFonts w:ascii="ＭＳ ゴシック" w:eastAsia="ＭＳ ゴシック" w:hAnsi="ＭＳ ゴシック" w:cs="ＭＳ 明朝"/>
          <w:sz w:val="21"/>
          <w:szCs w:val="21"/>
        </w:rPr>
      </w:pPr>
      <w:r w:rsidRPr="005A7912">
        <w:rPr>
          <w:rFonts w:ascii="ＭＳ ゴシック" w:eastAsia="ＭＳ ゴシック" w:hAnsi="ＭＳ ゴシック" w:cs="ＭＳ 明朝"/>
          <w:sz w:val="21"/>
          <w:szCs w:val="21"/>
        </w:rPr>
        <w:t>本単元</w:t>
      </w:r>
    </w:p>
    <w:tbl>
      <w:tblPr>
        <w:tblStyle w:val="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8"/>
        <w:gridCol w:w="426"/>
        <w:gridCol w:w="425"/>
        <w:gridCol w:w="3402"/>
      </w:tblGrid>
      <w:tr w:rsidR="00B22E2A" w:rsidRPr="005A7912" w14:paraId="3A5D5A58" w14:textId="77777777" w:rsidTr="00316EC0">
        <w:trPr>
          <w:trHeight w:val="527"/>
        </w:trPr>
        <w:tc>
          <w:tcPr>
            <w:tcW w:w="992" w:type="dxa"/>
            <w:shd w:val="clear" w:color="auto" w:fill="auto"/>
            <w:vAlign w:val="center"/>
          </w:tcPr>
          <w:p w14:paraId="4654D6FC" w14:textId="77777777" w:rsidR="00B22E2A" w:rsidRPr="005A7912" w:rsidRDefault="00B22E2A" w:rsidP="00316EC0">
            <w:pPr>
              <w:spacing w:line="276" w:lineRule="auto"/>
              <w:jc w:val="center"/>
              <w:rPr>
                <w:rFonts w:ascii="ＭＳ 明朝" w:hAnsi="ＭＳ 明朝"/>
                <w:kern w:val="2"/>
                <w:sz w:val="21"/>
                <w:szCs w:val="21"/>
              </w:rPr>
            </w:pPr>
            <w:r w:rsidRPr="005A7912">
              <w:rPr>
                <w:rFonts w:ascii="ＭＳ 明朝" w:hAnsi="ＭＳ 明朝" w:hint="eastAsia"/>
                <w:kern w:val="2"/>
                <w:sz w:val="21"/>
                <w:szCs w:val="21"/>
              </w:rPr>
              <w:t>時間</w:t>
            </w:r>
          </w:p>
          <w:p w14:paraId="3FC86859"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hint="eastAsia"/>
                <w:kern w:val="2"/>
                <w:sz w:val="21"/>
                <w:szCs w:val="21"/>
              </w:rPr>
              <w:t>区切り</w:t>
            </w:r>
          </w:p>
        </w:tc>
        <w:tc>
          <w:tcPr>
            <w:tcW w:w="4678" w:type="dxa"/>
            <w:shd w:val="clear" w:color="auto" w:fill="auto"/>
            <w:vAlign w:val="center"/>
          </w:tcPr>
          <w:p w14:paraId="06580044"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ねらい・学習活動</w:t>
            </w:r>
          </w:p>
        </w:tc>
        <w:tc>
          <w:tcPr>
            <w:tcW w:w="426" w:type="dxa"/>
            <w:tcBorders>
              <w:bottom w:val="single" w:sz="4" w:space="0" w:color="auto"/>
              <w:right w:val="single" w:sz="4" w:space="0" w:color="auto"/>
            </w:tcBorders>
            <w:shd w:val="clear" w:color="auto" w:fill="auto"/>
            <w:vAlign w:val="center"/>
          </w:tcPr>
          <w:p w14:paraId="790EF3B0"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重点</w:t>
            </w:r>
          </w:p>
        </w:tc>
        <w:tc>
          <w:tcPr>
            <w:tcW w:w="425" w:type="dxa"/>
            <w:tcBorders>
              <w:left w:val="single" w:sz="4" w:space="0" w:color="auto"/>
              <w:bottom w:val="single" w:sz="4" w:space="0" w:color="auto"/>
            </w:tcBorders>
            <w:shd w:val="clear" w:color="auto" w:fill="auto"/>
            <w:vAlign w:val="center"/>
          </w:tcPr>
          <w:p w14:paraId="4DA78F9D"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記録</w:t>
            </w:r>
          </w:p>
        </w:tc>
        <w:tc>
          <w:tcPr>
            <w:tcW w:w="3402" w:type="dxa"/>
            <w:shd w:val="clear" w:color="auto" w:fill="auto"/>
            <w:vAlign w:val="center"/>
          </w:tcPr>
          <w:p w14:paraId="303D4A6F"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備考</w:t>
            </w:r>
          </w:p>
        </w:tc>
      </w:tr>
      <w:tr w:rsidR="00B22E2A" w:rsidRPr="005A7912" w14:paraId="30410013" w14:textId="77777777" w:rsidTr="00316EC0">
        <w:trPr>
          <w:trHeight w:val="1515"/>
        </w:trPr>
        <w:tc>
          <w:tcPr>
            <w:tcW w:w="992" w:type="dxa"/>
            <w:vMerge w:val="restart"/>
            <w:shd w:val="clear" w:color="auto" w:fill="auto"/>
            <w:vAlign w:val="center"/>
          </w:tcPr>
          <w:p w14:paraId="2A5FA987"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１</w:t>
            </w:r>
          </w:p>
          <w:p w14:paraId="32F7656D"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p.133</w:t>
            </w:r>
          </w:p>
          <w:p w14:paraId="57FAE814"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p>
          <w:p w14:paraId="4FA62D2B"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p.134</w:t>
            </w:r>
            <w:r w:rsidRPr="005A7912">
              <w:rPr>
                <w:rFonts w:ascii="ＭＳ 明朝" w:hAnsi="ＭＳ 明朝" w:cs="ＭＳ 明朝"/>
                <w:kern w:val="2"/>
                <w:sz w:val="21"/>
                <w:szCs w:val="21"/>
              </w:rPr>
              <w:t>）</w:t>
            </w:r>
          </w:p>
        </w:tc>
        <w:tc>
          <w:tcPr>
            <w:tcW w:w="4678" w:type="dxa"/>
            <w:vMerge w:val="restart"/>
            <w:tcBorders>
              <w:right w:val="single" w:sz="4" w:space="0" w:color="auto"/>
            </w:tcBorders>
            <w:shd w:val="clear" w:color="auto" w:fill="auto"/>
            <w:vAlign w:val="center"/>
          </w:tcPr>
          <w:p w14:paraId="351FA5A9"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導：</w:t>
            </w:r>
            <w:r w:rsidRPr="005A7912">
              <w:rPr>
                <w:rFonts w:ascii="ＭＳ 明朝" w:hAnsi="ＭＳ 明朝" w:cstheme="minorBidi" w:hint="eastAsia"/>
                <w:kern w:val="2"/>
                <w:sz w:val="21"/>
                <w:szCs w:val="21"/>
              </w:rPr>
              <w:t>太陽光を鏡に当て，的当てをした実験を通して光の道すじを記録する活動を思い出し，課題につなげる。</w:t>
            </w:r>
          </w:p>
          <w:p w14:paraId="1A231279"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課：</w:t>
            </w:r>
            <w:r w:rsidRPr="005A7912">
              <w:rPr>
                <w:rFonts w:ascii="ＭＳ 明朝" w:hAnsi="ＭＳ 明朝" w:cstheme="minorBidi"/>
                <w:kern w:val="2"/>
                <w:sz w:val="21"/>
                <w:szCs w:val="21"/>
              </w:rPr>
              <w:t>光の進み方や性質をどのように表したらよいか。</w:t>
            </w:r>
          </w:p>
          <w:p w14:paraId="4E8869C6"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展：</w:t>
            </w:r>
            <w:r w:rsidRPr="005A7912">
              <w:rPr>
                <w:rFonts w:ascii="ＭＳ 明朝" w:hAnsi="ＭＳ 明朝" w:cstheme="minorBidi" w:hint="eastAsia"/>
                <w:kern w:val="2"/>
                <w:sz w:val="21"/>
                <w:szCs w:val="21"/>
              </w:rPr>
              <w:t>光は直進する性質があること，それを光線という矢印で表現することを理解する。光に関する基本的な用語の確認をする。</w:t>
            </w:r>
          </w:p>
          <w:p w14:paraId="624EA526"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r w:rsidRPr="005A7912">
              <w:rPr>
                <w:rFonts w:ascii="ＭＳ ゴシック" w:eastAsia="ＭＳ ゴシック" w:hAnsi="ＭＳ ゴシック" w:cstheme="minorBidi"/>
                <w:kern w:val="2"/>
                <w:sz w:val="21"/>
                <w:szCs w:val="21"/>
              </w:rPr>
              <w:t>ま：</w:t>
            </w:r>
          </w:p>
          <w:p w14:paraId="7E2282EF"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明朝" w:hAnsi="ＭＳ 明朝" w:cstheme="minorBidi" w:hint="eastAsia"/>
                <w:kern w:val="2"/>
                <w:sz w:val="21"/>
                <w:szCs w:val="21"/>
              </w:rPr>
              <w:t>・光の進み方は光線で考えるとわかりやすい。</w:t>
            </w:r>
          </w:p>
          <w:p w14:paraId="0D060CC1"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明朝" w:hAnsi="ＭＳ 明朝" w:cstheme="minorBidi" w:hint="eastAsia"/>
                <w:kern w:val="2"/>
                <w:sz w:val="21"/>
                <w:szCs w:val="21"/>
              </w:rPr>
              <w:t>・光には直進したり反射したりする性質がある。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C23FA64"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B49A399"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6315F32E"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ゴシック" w:eastAsia="ＭＳ ゴシック" w:hAnsi="ＭＳ ゴシック" w:cs="ＭＳ ゴシック" w:hint="eastAsia"/>
                <w:kern w:val="2"/>
                <w:sz w:val="21"/>
                <w:szCs w:val="21"/>
              </w:rPr>
              <w:t>知識・技能</w:t>
            </w:r>
          </w:p>
          <w:p w14:paraId="5C1F1A4E" w14:textId="77777777" w:rsidR="00B22E2A" w:rsidRPr="005A7912" w:rsidRDefault="00B22E2A" w:rsidP="00316EC0">
            <w:pPr>
              <w:spacing w:line="276" w:lineRule="auto"/>
              <w:jc w:val="left"/>
              <w:rPr>
                <w:rFonts w:ascii="ＭＳ 明朝" w:hAnsi="ＭＳ 明朝" w:cs="ＭＳ ゴシック"/>
                <w:kern w:val="2"/>
                <w:sz w:val="21"/>
                <w:szCs w:val="21"/>
              </w:rPr>
            </w:pPr>
            <w:r w:rsidRPr="005A7912">
              <w:rPr>
                <w:rFonts w:ascii="ＭＳ 明朝" w:hAnsi="ＭＳ 明朝" w:cs="ＭＳ ゴシック" w:hint="eastAsia"/>
                <w:kern w:val="2"/>
                <w:sz w:val="21"/>
                <w:szCs w:val="21"/>
              </w:rPr>
              <w:t>光についての基本的な用語の確認と光の進み方を理解している。</w:t>
            </w:r>
          </w:p>
        </w:tc>
      </w:tr>
      <w:tr w:rsidR="00B22E2A" w:rsidRPr="005A7912" w14:paraId="67C5E019" w14:textId="77777777" w:rsidTr="00316EC0">
        <w:trPr>
          <w:trHeight w:val="655"/>
        </w:trPr>
        <w:tc>
          <w:tcPr>
            <w:tcW w:w="992" w:type="dxa"/>
            <w:vMerge/>
            <w:shd w:val="clear" w:color="auto" w:fill="auto"/>
            <w:vAlign w:val="center"/>
          </w:tcPr>
          <w:p w14:paraId="48AC954B"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tcBorders>
              <w:right w:val="single" w:sz="4" w:space="0" w:color="auto"/>
            </w:tcBorders>
            <w:shd w:val="clear" w:color="auto" w:fill="auto"/>
            <w:vAlign w:val="center"/>
          </w:tcPr>
          <w:p w14:paraId="1FE84786"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D0C9B06"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57A4099F" w14:textId="77777777" w:rsidR="00B22E2A" w:rsidRPr="005A7912" w:rsidRDefault="00B22E2A" w:rsidP="00316EC0">
            <w:pPr>
              <w:spacing w:line="276" w:lineRule="auto"/>
              <w:jc w:val="center"/>
              <w:rPr>
                <w:rFonts w:ascii="ＭＳ 明朝" w:hAnsi="ＭＳ 明朝" w:cs="ＭＳ 明朝"/>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B120DCD"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0EA840AD"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明朝" w:hAnsi="ＭＳ 明朝" w:hint="eastAsia"/>
                <w:sz w:val="21"/>
                <w:szCs w:val="21"/>
              </w:rPr>
              <w:t>光を光線という</w:t>
            </w:r>
            <w:r w:rsidRPr="005A7912">
              <w:rPr>
                <w:rFonts w:ascii="ＭＳ ゴシック" w:eastAsia="ＭＳ ゴシック" w:hAnsi="ＭＳ ゴシック" w:hint="eastAsia"/>
                <w:sz w:val="21"/>
                <w:szCs w:val="21"/>
              </w:rPr>
              <w:t>モデルで表現する</w:t>
            </w:r>
            <w:r w:rsidRPr="005A7912">
              <w:rPr>
                <w:rFonts w:ascii="ＭＳ 明朝" w:hAnsi="ＭＳ 明朝" w:hint="eastAsia"/>
                <w:sz w:val="21"/>
                <w:szCs w:val="21"/>
              </w:rPr>
              <w:t>ことを理解</w:t>
            </w:r>
            <w:r w:rsidRPr="005A7912">
              <w:rPr>
                <w:rFonts w:ascii="ＭＳ 明朝" w:hAnsi="ＭＳ 明朝"/>
                <w:sz w:val="21"/>
                <w:szCs w:val="21"/>
              </w:rPr>
              <w:t>している</w:t>
            </w:r>
            <w:r w:rsidRPr="005A7912">
              <w:rPr>
                <w:rFonts w:ascii="ＭＳ 明朝" w:hAnsi="ＭＳ 明朝" w:hint="eastAsia"/>
                <w:sz w:val="21"/>
                <w:szCs w:val="21"/>
              </w:rPr>
              <w:t>。</w:t>
            </w:r>
          </w:p>
        </w:tc>
      </w:tr>
      <w:tr w:rsidR="00B22E2A" w:rsidRPr="005A7912" w14:paraId="00B62A99" w14:textId="77777777" w:rsidTr="00316EC0">
        <w:trPr>
          <w:trHeight w:val="1066"/>
        </w:trPr>
        <w:tc>
          <w:tcPr>
            <w:tcW w:w="992" w:type="dxa"/>
            <w:vMerge/>
            <w:shd w:val="clear" w:color="auto" w:fill="auto"/>
            <w:vAlign w:val="center"/>
          </w:tcPr>
          <w:p w14:paraId="2D330237"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tcBorders>
              <w:right w:val="single" w:sz="4" w:space="0" w:color="auto"/>
            </w:tcBorders>
            <w:shd w:val="clear" w:color="auto" w:fill="auto"/>
            <w:vAlign w:val="center"/>
          </w:tcPr>
          <w:p w14:paraId="18E8B75F"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2CF849D"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E1F515A" w14:textId="77777777" w:rsidR="00B22E2A" w:rsidRPr="005A7912" w:rsidRDefault="00B22E2A" w:rsidP="00316EC0">
            <w:pPr>
              <w:spacing w:line="276" w:lineRule="auto"/>
              <w:jc w:val="center"/>
              <w:rPr>
                <w:rFonts w:ascii="ＭＳ 明朝" w:hAnsi="ＭＳ 明朝" w:cs="ＭＳ 明朝"/>
                <w:sz w:val="21"/>
                <w:szCs w:val="21"/>
              </w:rPr>
            </w:pPr>
          </w:p>
        </w:tc>
        <w:tc>
          <w:tcPr>
            <w:tcW w:w="3402" w:type="dxa"/>
            <w:tcBorders>
              <w:top w:val="single" w:sz="4" w:space="0" w:color="auto"/>
              <w:left w:val="single" w:sz="4" w:space="0" w:color="auto"/>
            </w:tcBorders>
            <w:shd w:val="clear" w:color="auto" w:fill="auto"/>
            <w:vAlign w:val="center"/>
          </w:tcPr>
          <w:p w14:paraId="7280CD1F"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524A1FE3"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明朝" w:hAnsi="ＭＳ 明朝" w:hint="eastAsia"/>
                <w:sz w:val="21"/>
                <w:szCs w:val="21"/>
              </w:rPr>
              <w:t>理解の不十分な箇所を指摘し，まとめ直すようにうながす。</w:t>
            </w:r>
          </w:p>
        </w:tc>
      </w:tr>
      <w:tr w:rsidR="00B22E2A" w:rsidRPr="005A7912" w14:paraId="60B9EC4A" w14:textId="77777777" w:rsidTr="00316EC0">
        <w:trPr>
          <w:trHeight w:val="1124"/>
        </w:trPr>
        <w:tc>
          <w:tcPr>
            <w:tcW w:w="992" w:type="dxa"/>
            <w:vMerge w:val="restart"/>
            <w:shd w:val="clear" w:color="auto" w:fill="auto"/>
            <w:vAlign w:val="center"/>
          </w:tcPr>
          <w:p w14:paraId="678CEEF8"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lastRenderedPageBreak/>
              <w:t>２</w:t>
            </w:r>
          </w:p>
          <w:p w14:paraId="24B89390"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p.135</w:t>
            </w:r>
          </w:p>
          <w:p w14:paraId="5801B6BB"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p>
          <w:p w14:paraId="54CBFF58"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p.138</w:t>
            </w:r>
            <w:r w:rsidRPr="005A7912">
              <w:rPr>
                <w:rFonts w:ascii="ＭＳ 明朝" w:hAnsi="ＭＳ 明朝" w:cs="ＭＳ 明朝"/>
                <w:kern w:val="2"/>
                <w:sz w:val="21"/>
                <w:szCs w:val="21"/>
              </w:rPr>
              <w:t>）</w:t>
            </w:r>
          </w:p>
          <w:p w14:paraId="310FC3E3"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val="restart"/>
            <w:tcBorders>
              <w:right w:val="single" w:sz="4" w:space="0" w:color="auto"/>
            </w:tcBorders>
            <w:shd w:val="clear" w:color="auto" w:fill="auto"/>
            <w:vAlign w:val="center"/>
          </w:tcPr>
          <w:p w14:paraId="44DAAB0A" w14:textId="77777777" w:rsidR="00B22E2A" w:rsidRPr="005A7912" w:rsidRDefault="00B22E2A" w:rsidP="00316EC0">
            <w:pPr>
              <w:ind w:leftChars="77" w:left="326" w:hangingChars="67" w:hanging="141"/>
              <w:rPr>
                <w:rFonts w:ascii="ＭＳ 明朝" w:hAnsi="ＭＳ 明朝"/>
                <w:kern w:val="2"/>
                <w:sz w:val="21"/>
              </w:rPr>
            </w:pPr>
            <w:r w:rsidRPr="005A7912">
              <w:rPr>
                <w:rFonts w:ascii="ＭＳ ゴシック" w:eastAsia="ＭＳ ゴシック" w:hAnsi="ＭＳ ゴシック"/>
                <w:kern w:val="2"/>
                <w:sz w:val="21"/>
              </w:rPr>
              <w:t>導</w:t>
            </w:r>
            <w:r w:rsidRPr="005A7912">
              <w:rPr>
                <w:rFonts w:ascii="ＭＳ 明朝" w:hAnsi="ＭＳ 明朝"/>
                <w:kern w:val="2"/>
                <w:sz w:val="21"/>
              </w:rPr>
              <w:t>：</w:t>
            </w:r>
            <w:r w:rsidRPr="005A7912">
              <w:rPr>
                <w:rFonts w:ascii="ＭＳ 明朝" w:hAnsi="ＭＳ 明朝" w:hint="eastAsia"/>
                <w:kern w:val="2"/>
                <w:sz w:val="21"/>
              </w:rPr>
              <w:t>「気づき」の資料などをきっかけにして問題を見いだし，課題につなげる。</w:t>
            </w:r>
          </w:p>
          <w:p w14:paraId="13E074BA" w14:textId="77777777" w:rsidR="00B22E2A" w:rsidRPr="005A7912" w:rsidRDefault="00B22E2A" w:rsidP="00316EC0">
            <w:pPr>
              <w:ind w:leftChars="77" w:left="466" w:hangingChars="134" w:hanging="281"/>
              <w:rPr>
                <w:rFonts w:ascii="ＭＳ 明朝" w:hAnsi="ＭＳ 明朝"/>
                <w:kern w:val="2"/>
                <w:sz w:val="21"/>
              </w:rPr>
            </w:pPr>
            <w:r w:rsidRPr="005A7912">
              <w:rPr>
                <w:rFonts w:ascii="ＭＳ ゴシック" w:eastAsia="ＭＳ ゴシック" w:hAnsi="ＭＳ ゴシック" w:cstheme="minorBidi"/>
                <w:kern w:val="2"/>
                <w:sz w:val="21"/>
                <w:szCs w:val="21"/>
              </w:rPr>
              <w:t>課：</w:t>
            </w:r>
            <w:r w:rsidRPr="005A7912">
              <w:rPr>
                <w:rFonts w:ascii="ＭＳ 明朝" w:hAnsi="ＭＳ 明朝" w:cstheme="minorBidi" w:hint="eastAsia"/>
                <w:kern w:val="2"/>
                <w:sz w:val="21"/>
                <w:szCs w:val="21"/>
              </w:rPr>
              <w:t>光源からの光が物体で反射するとき，光の進み方にはどのような決まりがあるか。</w:t>
            </w:r>
          </w:p>
          <w:p w14:paraId="24EAD219"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r w:rsidRPr="005A7912">
              <w:rPr>
                <w:rFonts w:ascii="ＭＳ ゴシック" w:eastAsia="ＭＳ ゴシック" w:hAnsi="ＭＳ ゴシック" w:cstheme="minorBidi"/>
                <w:kern w:val="2"/>
                <w:sz w:val="21"/>
                <w:szCs w:val="21"/>
              </w:rPr>
              <w:t>（探究１）光の反射のしかた</w:t>
            </w:r>
          </w:p>
          <w:p w14:paraId="5F8ACA58"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展：</w:t>
            </w:r>
            <w:r w:rsidRPr="005A7912">
              <w:rPr>
                <w:rFonts w:ascii="ＭＳ 明朝" w:hAnsi="ＭＳ 明朝" w:cstheme="minorBidi" w:hint="eastAsia"/>
                <w:kern w:val="2"/>
                <w:sz w:val="21"/>
                <w:szCs w:val="21"/>
              </w:rPr>
              <w:t>光を鏡で反射させて光の進む道筋を記録する実験を行い，入射角と反射角が等しいことを見いだす。</w:t>
            </w:r>
          </w:p>
          <w:p w14:paraId="6A8173D3"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ま：</w:t>
            </w:r>
            <w:r w:rsidRPr="005A7912">
              <w:rPr>
                <w:rFonts w:ascii="ＭＳ 明朝" w:hAnsi="ＭＳ 明朝" w:cstheme="minorBidi" w:hint="eastAsia"/>
                <w:kern w:val="2"/>
                <w:sz w:val="21"/>
                <w:szCs w:val="21"/>
              </w:rPr>
              <w:t>光源からの光が物体で反射するとき，光の進み方には，入射角と反射角が等しいという決まりがある。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345480A"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3E947B5"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77709457"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ゴシック" w:eastAsia="ＭＳ ゴシック" w:hAnsi="ＭＳ ゴシック"/>
                <w:kern w:val="2"/>
                <w:sz w:val="21"/>
                <w:szCs w:val="21"/>
              </w:rPr>
              <w:t>思考・判断・表現</w:t>
            </w:r>
          </w:p>
          <w:p w14:paraId="34F7B72E" w14:textId="77777777" w:rsidR="00B22E2A" w:rsidRPr="005A7912" w:rsidRDefault="00B22E2A" w:rsidP="00316EC0">
            <w:pPr>
              <w:spacing w:line="276" w:lineRule="auto"/>
              <w:jc w:val="left"/>
              <w:rPr>
                <w:rFonts w:ascii="ＭＳ 明朝" w:hAnsi="ＭＳ 明朝" w:cs="ＭＳ 明朝"/>
                <w:kern w:val="2"/>
                <w:sz w:val="21"/>
                <w:szCs w:val="21"/>
              </w:rPr>
            </w:pPr>
            <w:r w:rsidRPr="005A7912">
              <w:rPr>
                <w:rFonts w:ascii="ＭＳ 明朝" w:hAnsi="ＭＳ 明朝" w:cs="ＭＳ ゴシック" w:hint="eastAsia"/>
                <w:kern w:val="2"/>
                <w:sz w:val="21"/>
                <w:szCs w:val="21"/>
              </w:rPr>
              <w:t>光の進み方について問題を見いだし，</w:t>
            </w:r>
            <w:r w:rsidRPr="005A7912">
              <w:rPr>
                <w:rFonts w:ascii="ＭＳ 明朝" w:hAnsi="ＭＳ 明朝" w:hint="eastAsia"/>
                <w:color w:val="000000" w:themeColor="text1"/>
                <w:kern w:val="2"/>
                <w:sz w:val="21"/>
                <w:szCs w:val="21"/>
              </w:rPr>
              <w:t>見通しをもって観察，実験などを行い，</w:t>
            </w:r>
            <w:r w:rsidRPr="005A7912">
              <w:rPr>
                <w:rFonts w:ascii="ＭＳ 明朝" w:hAnsi="ＭＳ 明朝" w:cs="ＭＳ 明朝"/>
                <w:kern w:val="2"/>
                <w:sz w:val="21"/>
                <w:szCs w:val="21"/>
              </w:rPr>
              <w:t>光の反射</w:t>
            </w:r>
            <w:r w:rsidRPr="005A7912">
              <w:rPr>
                <w:rFonts w:ascii="ＭＳ 明朝" w:hAnsi="ＭＳ 明朝" w:cs="ＭＳ 明朝" w:hint="eastAsia"/>
                <w:kern w:val="2"/>
                <w:sz w:val="21"/>
                <w:szCs w:val="21"/>
              </w:rPr>
              <w:t>の法則を見いだして表現している。</w:t>
            </w:r>
          </w:p>
          <w:p w14:paraId="1E3B3701" w14:textId="77777777" w:rsidR="00B22E2A" w:rsidRPr="005A7912" w:rsidRDefault="00B22E2A" w:rsidP="00316EC0">
            <w:pPr>
              <w:spacing w:line="276" w:lineRule="auto"/>
              <w:jc w:val="left"/>
              <w:rPr>
                <w:rFonts w:ascii="ＭＳ 明朝" w:hAnsi="ＭＳ 明朝" w:cs="ＭＳ 明朝"/>
                <w:kern w:val="2"/>
                <w:sz w:val="21"/>
                <w:szCs w:val="21"/>
              </w:rPr>
            </w:pPr>
            <w:r w:rsidRPr="005A7912">
              <w:rPr>
                <w:rFonts w:ascii="ＭＳ ゴシック" w:eastAsia="ＭＳ ゴシック" w:hAnsi="ＭＳ ゴシック"/>
                <w:kern w:val="2"/>
                <w:sz w:val="21"/>
                <w:szCs w:val="21"/>
              </w:rPr>
              <w:t>【</w:t>
            </w:r>
            <w:r w:rsidRPr="005A7912">
              <w:rPr>
                <w:rFonts w:ascii="ＭＳ ゴシック" w:eastAsia="ＭＳ ゴシック" w:hAnsi="ＭＳ ゴシック" w:hint="eastAsia"/>
                <w:kern w:val="2"/>
                <w:sz w:val="21"/>
                <w:szCs w:val="21"/>
              </w:rPr>
              <w:t>記述分析</w:t>
            </w:r>
            <w:r w:rsidRPr="005A7912">
              <w:rPr>
                <w:rFonts w:ascii="ＭＳ ゴシック" w:eastAsia="ＭＳ ゴシック" w:hAnsi="ＭＳ ゴシック"/>
                <w:kern w:val="2"/>
                <w:sz w:val="21"/>
                <w:szCs w:val="21"/>
              </w:rPr>
              <w:t>】</w:t>
            </w:r>
          </w:p>
        </w:tc>
      </w:tr>
      <w:tr w:rsidR="00B22E2A" w:rsidRPr="005A7912" w14:paraId="428768F9" w14:textId="77777777" w:rsidTr="00316EC0">
        <w:trPr>
          <w:trHeight w:val="524"/>
        </w:trPr>
        <w:tc>
          <w:tcPr>
            <w:tcW w:w="992" w:type="dxa"/>
            <w:vMerge/>
            <w:shd w:val="clear" w:color="auto" w:fill="auto"/>
            <w:vAlign w:val="center"/>
          </w:tcPr>
          <w:p w14:paraId="57AAC54C"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tcBorders>
              <w:right w:val="single" w:sz="4" w:space="0" w:color="auto"/>
            </w:tcBorders>
            <w:shd w:val="clear" w:color="auto" w:fill="auto"/>
            <w:vAlign w:val="center"/>
          </w:tcPr>
          <w:p w14:paraId="4D5FDC76" w14:textId="77777777" w:rsidR="00B22E2A" w:rsidRPr="005A7912" w:rsidRDefault="00B22E2A" w:rsidP="00316EC0">
            <w:pPr>
              <w:ind w:leftChars="77" w:left="326" w:hangingChars="67" w:hanging="141"/>
              <w:rPr>
                <w:rFonts w:ascii="ＭＳ ゴシック" w:eastAsia="ＭＳ ゴシック" w:hAnsi="ＭＳ ゴシック"/>
                <w:kern w:val="2"/>
                <w:sz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71996B43"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5B4E5B9"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27DDB1C4"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7EF97195"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明朝" w:hAnsi="ＭＳ 明朝" w:hint="eastAsia"/>
                <w:sz w:val="21"/>
                <w:szCs w:val="21"/>
              </w:rPr>
              <w:t>結果を</w:t>
            </w:r>
            <w:r w:rsidRPr="005A7912">
              <w:rPr>
                <w:rFonts w:ascii="ＭＳ ゴシック" w:eastAsia="ＭＳ ゴシック" w:hAnsi="ＭＳ ゴシック" w:hint="eastAsia"/>
                <w:sz w:val="21"/>
                <w:szCs w:val="21"/>
              </w:rPr>
              <w:t>一般化して</w:t>
            </w:r>
            <w:r w:rsidRPr="005A7912">
              <w:rPr>
                <w:rFonts w:ascii="ＭＳ 明朝" w:hAnsi="ＭＳ 明朝" w:hint="eastAsia"/>
                <w:sz w:val="21"/>
                <w:szCs w:val="21"/>
              </w:rPr>
              <w:t>，反射の決まりを表現している。</w:t>
            </w:r>
          </w:p>
        </w:tc>
      </w:tr>
      <w:tr w:rsidR="00B22E2A" w:rsidRPr="005A7912" w14:paraId="40E80AB1" w14:textId="77777777" w:rsidTr="00316EC0">
        <w:trPr>
          <w:trHeight w:val="636"/>
        </w:trPr>
        <w:tc>
          <w:tcPr>
            <w:tcW w:w="992" w:type="dxa"/>
            <w:vMerge/>
            <w:tcBorders>
              <w:bottom w:val="single" w:sz="4" w:space="0" w:color="auto"/>
            </w:tcBorders>
            <w:shd w:val="clear" w:color="auto" w:fill="auto"/>
            <w:vAlign w:val="center"/>
          </w:tcPr>
          <w:p w14:paraId="5FD2FE6F"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tcBorders>
              <w:bottom w:val="single" w:sz="4" w:space="0" w:color="auto"/>
              <w:right w:val="single" w:sz="4" w:space="0" w:color="auto"/>
            </w:tcBorders>
            <w:shd w:val="clear" w:color="auto" w:fill="auto"/>
            <w:vAlign w:val="center"/>
          </w:tcPr>
          <w:p w14:paraId="3C77CA55" w14:textId="77777777" w:rsidR="00B22E2A" w:rsidRPr="005A7912" w:rsidRDefault="00B22E2A" w:rsidP="00316EC0">
            <w:pPr>
              <w:ind w:leftChars="77" w:left="326" w:hangingChars="67" w:hanging="141"/>
              <w:rPr>
                <w:rFonts w:ascii="ＭＳ ゴシック" w:eastAsia="ＭＳ ゴシック" w:hAnsi="ＭＳ ゴシック"/>
                <w:kern w:val="2"/>
                <w:sz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A99E8D5"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D8617EE"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7C50FC85"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49F46C35"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明朝" w:hAnsi="ＭＳ 明朝" w:hint="eastAsia"/>
                <w:sz w:val="21"/>
                <w:szCs w:val="21"/>
              </w:rPr>
              <w:t>理解の不十分な箇所を指摘し，まとめ直すようにうながす。</w:t>
            </w:r>
          </w:p>
        </w:tc>
      </w:tr>
      <w:tr w:rsidR="00B22E2A" w:rsidRPr="005A7912" w14:paraId="642CC6EF" w14:textId="77777777" w:rsidTr="00316EC0">
        <w:trPr>
          <w:trHeight w:val="2439"/>
        </w:trPr>
        <w:tc>
          <w:tcPr>
            <w:tcW w:w="992" w:type="dxa"/>
            <w:vMerge w:val="restart"/>
            <w:tcBorders>
              <w:top w:val="single" w:sz="4" w:space="0" w:color="auto"/>
            </w:tcBorders>
            <w:shd w:val="clear" w:color="auto" w:fill="auto"/>
            <w:vAlign w:val="center"/>
          </w:tcPr>
          <w:p w14:paraId="20EEEF2F"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３</w:t>
            </w:r>
          </w:p>
          <w:p w14:paraId="095AB179"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p.139</w:t>
            </w:r>
          </w:p>
          <w:p w14:paraId="775728CC"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 p.140</w:t>
            </w:r>
            <w:r w:rsidRPr="005A7912">
              <w:rPr>
                <w:rFonts w:ascii="ＭＳ 明朝" w:hAnsi="ＭＳ 明朝" w:cs="ＭＳ 明朝"/>
                <w:kern w:val="2"/>
                <w:sz w:val="21"/>
                <w:szCs w:val="21"/>
              </w:rPr>
              <w:t>）</w:t>
            </w:r>
          </w:p>
        </w:tc>
        <w:tc>
          <w:tcPr>
            <w:tcW w:w="4678" w:type="dxa"/>
            <w:vMerge w:val="restart"/>
            <w:tcBorders>
              <w:top w:val="single" w:sz="4" w:space="0" w:color="auto"/>
              <w:right w:val="single" w:sz="4" w:space="0" w:color="auto"/>
            </w:tcBorders>
            <w:shd w:val="clear" w:color="auto" w:fill="auto"/>
            <w:vAlign w:val="center"/>
          </w:tcPr>
          <w:p w14:paraId="65C52300"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導：</w:t>
            </w:r>
            <w:r w:rsidRPr="005A7912">
              <w:rPr>
                <w:rFonts w:ascii="ＭＳ 明朝" w:hAnsi="ＭＳ 明朝" w:cstheme="minorBidi" w:hint="eastAsia"/>
                <w:kern w:val="2"/>
                <w:sz w:val="21"/>
                <w:szCs w:val="21"/>
              </w:rPr>
              <w:t>前</w:t>
            </w:r>
            <w:r w:rsidRPr="005A7912">
              <w:rPr>
                <w:rFonts w:ascii="ＭＳ 明朝" w:hAnsi="ＭＳ 明朝" w:cstheme="minorBidi"/>
                <w:kern w:val="2"/>
                <w:sz w:val="21"/>
                <w:szCs w:val="21"/>
              </w:rPr>
              <w:t>時</w:t>
            </w:r>
            <w:r w:rsidRPr="005A7912">
              <w:rPr>
                <w:rFonts w:ascii="ＭＳ 明朝" w:hAnsi="ＭＳ 明朝" w:cstheme="minorBidi" w:hint="eastAsia"/>
                <w:kern w:val="2"/>
                <w:sz w:val="21"/>
                <w:szCs w:val="21"/>
              </w:rPr>
              <w:t>の実験結果をふり返り，鏡の面よりも向こうにものが見えるのはなぜなのか考え，課題につなげる。</w:t>
            </w:r>
          </w:p>
          <w:p w14:paraId="56DCB1CE"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課：</w:t>
            </w:r>
            <w:r w:rsidRPr="005A7912">
              <w:rPr>
                <w:rFonts w:ascii="ＭＳ 明朝" w:hAnsi="ＭＳ 明朝" w:cstheme="minorBidi" w:hint="eastAsia"/>
                <w:kern w:val="2"/>
                <w:sz w:val="21"/>
                <w:szCs w:val="21"/>
              </w:rPr>
              <w:t>鏡にうつる物体の見え方は，反射の法則でどのように説明できるか。</w:t>
            </w:r>
          </w:p>
          <w:p w14:paraId="6B9E20DF"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展：</w:t>
            </w:r>
            <w:r w:rsidRPr="005A7912">
              <w:rPr>
                <w:rFonts w:ascii="ＭＳ 明朝" w:hAnsi="ＭＳ 明朝" w:cstheme="minorBidi" w:hint="eastAsia"/>
                <w:kern w:val="2"/>
                <w:sz w:val="21"/>
                <w:szCs w:val="21"/>
              </w:rPr>
              <w:t>鏡にうつる物体の見え方を反射の法則で説明する。また，光の乱反射のしくみを知り，物体をいろいろな方向から見ることができることを見いだす。</w:t>
            </w:r>
          </w:p>
          <w:p w14:paraId="2C600093"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r w:rsidRPr="005A7912">
              <w:rPr>
                <w:rFonts w:ascii="ＭＳ ゴシック" w:eastAsia="ＭＳ ゴシック" w:hAnsi="ＭＳ ゴシック" w:cstheme="minorBidi"/>
                <w:kern w:val="2"/>
                <w:sz w:val="21"/>
                <w:szCs w:val="21"/>
              </w:rPr>
              <w:t>ま：</w:t>
            </w:r>
          </w:p>
          <w:p w14:paraId="7A02E117"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r w:rsidRPr="005A7912">
              <w:rPr>
                <w:rFonts w:ascii="ＭＳ 明朝" w:hAnsi="ＭＳ 明朝" w:cstheme="minorBidi" w:hint="eastAsia"/>
                <w:kern w:val="2"/>
                <w:sz w:val="21"/>
                <w:szCs w:val="21"/>
              </w:rPr>
              <w:t>・鏡にうつった物体は，反射した光の先にあるように見える。</w:t>
            </w:r>
          </w:p>
          <w:p w14:paraId="5B821974"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明朝" w:hAnsi="ＭＳ 明朝" w:cstheme="minorBidi" w:hint="eastAsia"/>
                <w:kern w:val="2"/>
                <w:sz w:val="21"/>
                <w:szCs w:val="21"/>
              </w:rPr>
              <w:t>・物体が見えるのは，物体の表面で乱反射が起こり，反射した光が私たちの目に入るためである。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91758C6"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FB57167"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6ECC7593"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ゴシック" w:eastAsia="ＭＳ ゴシック" w:hAnsi="ＭＳ ゴシック" w:hint="eastAsia"/>
                <w:kern w:val="2"/>
                <w:sz w:val="21"/>
                <w:szCs w:val="21"/>
              </w:rPr>
              <w:t>知識・技能</w:t>
            </w:r>
          </w:p>
          <w:p w14:paraId="34C77DAB" w14:textId="77777777" w:rsidR="00B22E2A" w:rsidRPr="005A7912" w:rsidRDefault="00B22E2A" w:rsidP="00316EC0">
            <w:pPr>
              <w:spacing w:line="276" w:lineRule="auto"/>
              <w:jc w:val="left"/>
              <w:rPr>
                <w:rFonts w:ascii="ＭＳ 明朝" w:hAnsi="ＭＳ 明朝" w:cs="ＭＳ 明朝"/>
                <w:kern w:val="2"/>
                <w:sz w:val="21"/>
                <w:szCs w:val="21"/>
              </w:rPr>
            </w:pPr>
            <w:r w:rsidRPr="005A7912">
              <w:rPr>
                <w:rFonts w:ascii="ＭＳ 明朝" w:hAnsi="ＭＳ 明朝" w:cs="ＭＳ 明朝"/>
                <w:kern w:val="2"/>
                <w:sz w:val="21"/>
                <w:szCs w:val="21"/>
              </w:rPr>
              <w:t>鏡にうつった物体は，反射した光線の先にあるように見える</w:t>
            </w:r>
            <w:r w:rsidRPr="005A7912">
              <w:rPr>
                <w:rFonts w:ascii="ＭＳ 明朝" w:hAnsi="ＭＳ 明朝" w:cs="ＭＳ 明朝" w:hint="eastAsia"/>
                <w:kern w:val="2"/>
                <w:sz w:val="21"/>
                <w:szCs w:val="21"/>
              </w:rPr>
              <w:t>という原理を理解している。</w:t>
            </w:r>
          </w:p>
        </w:tc>
      </w:tr>
      <w:tr w:rsidR="00B22E2A" w:rsidRPr="005A7912" w14:paraId="23C21459" w14:textId="77777777" w:rsidTr="00316EC0">
        <w:trPr>
          <w:trHeight w:val="652"/>
        </w:trPr>
        <w:tc>
          <w:tcPr>
            <w:tcW w:w="992" w:type="dxa"/>
            <w:vMerge/>
            <w:shd w:val="clear" w:color="auto" w:fill="auto"/>
            <w:vAlign w:val="center"/>
          </w:tcPr>
          <w:p w14:paraId="24D8B969"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tcBorders>
              <w:right w:val="single" w:sz="4" w:space="0" w:color="auto"/>
            </w:tcBorders>
            <w:shd w:val="clear" w:color="auto" w:fill="auto"/>
            <w:vAlign w:val="center"/>
          </w:tcPr>
          <w:p w14:paraId="294DAAEA"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3A2AE92"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30FEF88"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0564FBBE"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0E1A5881"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明朝" w:hAnsi="ＭＳ 明朝" w:hint="eastAsia"/>
                <w:sz w:val="21"/>
                <w:szCs w:val="21"/>
              </w:rPr>
              <w:t>鏡にうつる像と反射の法則を</w:t>
            </w:r>
            <w:r w:rsidRPr="005A7912">
              <w:rPr>
                <w:rFonts w:ascii="ＭＳ ゴシック" w:eastAsia="ＭＳ ゴシック" w:hAnsi="ＭＳ ゴシック" w:hint="eastAsia"/>
                <w:sz w:val="21"/>
                <w:szCs w:val="21"/>
              </w:rPr>
              <w:t>関連づけて</w:t>
            </w:r>
            <w:r w:rsidRPr="005A7912">
              <w:rPr>
                <w:rFonts w:ascii="ＭＳ 明朝" w:hAnsi="ＭＳ 明朝" w:hint="eastAsia"/>
                <w:sz w:val="21"/>
                <w:szCs w:val="21"/>
              </w:rPr>
              <w:t>，反射の決まりを理解している。</w:t>
            </w:r>
          </w:p>
        </w:tc>
      </w:tr>
      <w:tr w:rsidR="00B22E2A" w:rsidRPr="005A7912" w14:paraId="0ACE6804" w14:textId="77777777" w:rsidTr="00316EC0">
        <w:trPr>
          <w:trHeight w:val="149"/>
        </w:trPr>
        <w:tc>
          <w:tcPr>
            <w:tcW w:w="992" w:type="dxa"/>
            <w:vMerge/>
            <w:shd w:val="clear" w:color="auto" w:fill="auto"/>
            <w:vAlign w:val="center"/>
          </w:tcPr>
          <w:p w14:paraId="679358BF"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tcBorders>
              <w:right w:val="single" w:sz="4" w:space="0" w:color="auto"/>
            </w:tcBorders>
            <w:shd w:val="clear" w:color="auto" w:fill="auto"/>
            <w:vAlign w:val="center"/>
          </w:tcPr>
          <w:p w14:paraId="1AC07CFE"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587DB70"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7FA3640"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44FFF191"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29E329FC"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明朝" w:hAnsi="ＭＳ 明朝" w:hint="eastAsia"/>
                <w:sz w:val="21"/>
                <w:szCs w:val="21"/>
              </w:rPr>
              <w:t>理解の不十分な箇所を指摘し，まとめ直すようにうながす。</w:t>
            </w:r>
          </w:p>
        </w:tc>
      </w:tr>
      <w:tr w:rsidR="00B22E2A" w:rsidRPr="005A7912" w14:paraId="02648485" w14:textId="77777777" w:rsidTr="00316EC0">
        <w:trPr>
          <w:trHeight w:val="1840"/>
        </w:trPr>
        <w:tc>
          <w:tcPr>
            <w:tcW w:w="992" w:type="dxa"/>
            <w:vMerge w:val="restart"/>
            <w:shd w:val="clear" w:color="auto" w:fill="auto"/>
            <w:vAlign w:val="center"/>
          </w:tcPr>
          <w:p w14:paraId="2B790F29"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４</w:t>
            </w:r>
          </w:p>
          <w:p w14:paraId="5E476A17"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p.141</w:t>
            </w:r>
          </w:p>
          <w:p w14:paraId="74BDD828"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p>
          <w:p w14:paraId="321A74A3"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p.144</w:t>
            </w:r>
            <w:r w:rsidRPr="005A7912">
              <w:rPr>
                <w:rFonts w:ascii="ＭＳ 明朝" w:hAnsi="ＭＳ 明朝" w:cs="ＭＳ 明朝"/>
                <w:kern w:val="2"/>
                <w:sz w:val="21"/>
                <w:szCs w:val="21"/>
              </w:rPr>
              <w:t>）</w:t>
            </w:r>
          </w:p>
        </w:tc>
        <w:tc>
          <w:tcPr>
            <w:tcW w:w="4678" w:type="dxa"/>
            <w:vMerge w:val="restart"/>
            <w:tcBorders>
              <w:right w:val="single" w:sz="4" w:space="0" w:color="auto"/>
            </w:tcBorders>
            <w:shd w:val="clear" w:color="auto" w:fill="auto"/>
            <w:vAlign w:val="center"/>
          </w:tcPr>
          <w:p w14:paraId="3BF95FAA"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導：</w:t>
            </w:r>
            <w:r w:rsidRPr="005A7912">
              <w:rPr>
                <w:rFonts w:ascii="ＭＳ 明朝" w:hAnsi="ＭＳ 明朝" w:hint="eastAsia"/>
                <w:kern w:val="2"/>
                <w:sz w:val="21"/>
                <w:szCs w:val="21"/>
              </w:rPr>
              <w:t>「</w:t>
            </w:r>
            <w:r w:rsidRPr="005A7912">
              <w:rPr>
                <w:rFonts w:ascii="ＭＳ 明朝" w:hAnsi="ＭＳ 明朝" w:cs="Arial" w:hint="eastAsia"/>
                <w:color w:val="000000"/>
                <w:kern w:val="2"/>
                <w:sz w:val="21"/>
                <w:szCs w:val="22"/>
              </w:rPr>
              <w:t>気づき」の資料などをきっかけにして</w:t>
            </w:r>
            <w:r w:rsidRPr="005A7912">
              <w:rPr>
                <w:rFonts w:ascii="ＭＳ 明朝" w:hAnsi="ＭＳ 明朝" w:hint="eastAsia"/>
                <w:kern w:val="2"/>
                <w:sz w:val="21"/>
                <w:szCs w:val="21"/>
              </w:rPr>
              <w:t>問題を見いだし，課題につなげる。</w:t>
            </w:r>
          </w:p>
          <w:p w14:paraId="68D7DD6A"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課：</w:t>
            </w:r>
            <w:r w:rsidRPr="005A7912">
              <w:rPr>
                <w:rFonts w:ascii="ＭＳ 明朝" w:hAnsi="ＭＳ 明朝" w:cstheme="minorBidi"/>
                <w:kern w:val="2"/>
                <w:sz w:val="21"/>
                <w:szCs w:val="21"/>
              </w:rPr>
              <w:t>光が物体を通るとき，光の進み方にはどのような決まりがあるか。</w:t>
            </w:r>
          </w:p>
          <w:p w14:paraId="3C56117C"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r w:rsidRPr="005A7912">
              <w:rPr>
                <w:rFonts w:ascii="ＭＳ ゴシック" w:eastAsia="ＭＳ ゴシック" w:hAnsi="ＭＳ ゴシック" w:cstheme="minorBidi"/>
                <w:kern w:val="2"/>
                <w:sz w:val="21"/>
                <w:szCs w:val="21"/>
              </w:rPr>
              <w:t>（探究２）光が物体を通るときの進み方</w:t>
            </w:r>
          </w:p>
          <w:p w14:paraId="4CE9A40D"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展：</w:t>
            </w:r>
            <w:r w:rsidRPr="005A7912">
              <w:rPr>
                <w:rFonts w:ascii="ＭＳ 明朝" w:hAnsi="ＭＳ 明朝" w:cstheme="minorBidi" w:hint="eastAsia"/>
                <w:kern w:val="2"/>
                <w:sz w:val="21"/>
                <w:szCs w:val="21"/>
              </w:rPr>
              <w:t>光をガラスに入射して屈折させるときの光の道筋を調べる実験を行い，入射角と屈折角の大きさの規則性を見いだす。</w:t>
            </w:r>
          </w:p>
          <w:p w14:paraId="3A47770A"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r w:rsidRPr="005A7912">
              <w:rPr>
                <w:rFonts w:ascii="ＭＳ ゴシック" w:eastAsia="ＭＳ ゴシック" w:hAnsi="ＭＳ ゴシック" w:cstheme="minorBidi"/>
                <w:kern w:val="2"/>
                <w:sz w:val="21"/>
                <w:szCs w:val="21"/>
              </w:rPr>
              <w:t>ま：</w:t>
            </w:r>
            <w:r w:rsidRPr="005A7912">
              <w:rPr>
                <w:rFonts w:ascii="ＭＳ 明朝" w:hAnsi="ＭＳ 明朝" w:cstheme="minorBidi"/>
                <w:kern w:val="2"/>
                <w:sz w:val="21"/>
                <w:szCs w:val="21"/>
              </w:rPr>
              <w:t>光が物体を通るとき，光の角度によっては物質の境界面で折れ曲がる。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2AE9F2F"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01DC522"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71209B3D"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ゴシック" w:eastAsia="ＭＳ ゴシック" w:hAnsi="ＭＳ ゴシック"/>
                <w:kern w:val="2"/>
                <w:sz w:val="21"/>
                <w:szCs w:val="21"/>
              </w:rPr>
              <w:t>思考・判断・表現</w:t>
            </w:r>
          </w:p>
          <w:p w14:paraId="0AF076F6" w14:textId="77777777" w:rsidR="00B22E2A" w:rsidRPr="005A7912" w:rsidRDefault="00B22E2A" w:rsidP="00316EC0">
            <w:pPr>
              <w:spacing w:line="276" w:lineRule="auto"/>
              <w:jc w:val="left"/>
              <w:rPr>
                <w:rFonts w:ascii="ＭＳ 明朝" w:hAnsi="ＭＳ 明朝"/>
                <w:kern w:val="2"/>
                <w:sz w:val="21"/>
                <w:szCs w:val="21"/>
              </w:rPr>
            </w:pPr>
            <w:r w:rsidRPr="005A7912">
              <w:rPr>
                <w:rFonts w:ascii="ＭＳ 明朝" w:hAnsi="ＭＳ 明朝" w:hint="eastAsia"/>
                <w:kern w:val="2"/>
                <w:sz w:val="21"/>
                <w:szCs w:val="21"/>
              </w:rPr>
              <w:t>光の</w:t>
            </w:r>
            <w:r w:rsidRPr="005A7912">
              <w:rPr>
                <w:rFonts w:ascii="ＭＳ 明朝" w:hAnsi="ＭＳ 明朝"/>
                <w:kern w:val="2"/>
                <w:sz w:val="21"/>
                <w:szCs w:val="21"/>
              </w:rPr>
              <w:t>進み方に</w:t>
            </w:r>
            <w:r w:rsidRPr="005A7912">
              <w:rPr>
                <w:rFonts w:ascii="ＭＳ 明朝" w:hAnsi="ＭＳ 明朝" w:hint="eastAsia"/>
                <w:kern w:val="2"/>
                <w:sz w:val="21"/>
                <w:szCs w:val="21"/>
              </w:rPr>
              <w:t>ついて</w:t>
            </w:r>
            <w:r w:rsidRPr="005A7912">
              <w:rPr>
                <w:rFonts w:ascii="ＭＳ 明朝" w:hAnsi="ＭＳ 明朝"/>
                <w:kern w:val="2"/>
                <w:sz w:val="21"/>
                <w:szCs w:val="21"/>
              </w:rPr>
              <w:t>，</w:t>
            </w:r>
            <w:r w:rsidRPr="005A7912">
              <w:rPr>
                <w:rFonts w:ascii="ＭＳ 明朝" w:hAnsi="ＭＳ 明朝" w:hint="eastAsia"/>
                <w:kern w:val="2"/>
                <w:sz w:val="21"/>
                <w:szCs w:val="21"/>
              </w:rPr>
              <w:t>探究</w:t>
            </w:r>
            <w:r w:rsidRPr="005A7912">
              <w:rPr>
                <w:rFonts w:ascii="ＭＳ 明朝" w:hAnsi="ＭＳ 明朝"/>
                <w:kern w:val="2"/>
                <w:sz w:val="21"/>
                <w:szCs w:val="21"/>
              </w:rPr>
              <w:t>１の</w:t>
            </w:r>
            <w:r w:rsidRPr="005A7912">
              <w:rPr>
                <w:rFonts w:ascii="ＭＳ 明朝" w:hAnsi="ＭＳ 明朝" w:hint="eastAsia"/>
                <w:kern w:val="2"/>
                <w:sz w:val="21"/>
                <w:szCs w:val="21"/>
              </w:rPr>
              <w:t>結果を</w:t>
            </w:r>
            <w:r w:rsidRPr="005A7912">
              <w:rPr>
                <w:rFonts w:ascii="ＭＳ 明朝" w:hAnsi="ＭＳ 明朝"/>
                <w:kern w:val="2"/>
                <w:sz w:val="21"/>
                <w:szCs w:val="21"/>
              </w:rPr>
              <w:t>もとに</w:t>
            </w:r>
            <w:r w:rsidRPr="005A7912">
              <w:rPr>
                <w:rFonts w:ascii="ＭＳ 明朝" w:hAnsi="ＭＳ 明朝" w:hint="eastAsia"/>
                <w:kern w:val="2"/>
                <w:sz w:val="21"/>
                <w:szCs w:val="21"/>
              </w:rPr>
              <w:t>問題を</w:t>
            </w:r>
            <w:r w:rsidRPr="005A7912">
              <w:rPr>
                <w:rFonts w:ascii="ＭＳ 明朝" w:hAnsi="ＭＳ 明朝"/>
                <w:kern w:val="2"/>
                <w:sz w:val="21"/>
                <w:szCs w:val="21"/>
              </w:rPr>
              <w:t>見いだして</w:t>
            </w:r>
            <w:r w:rsidRPr="005A7912">
              <w:rPr>
                <w:rFonts w:ascii="ＭＳ 明朝" w:hAnsi="ＭＳ 明朝" w:hint="eastAsia"/>
                <w:kern w:val="2"/>
                <w:sz w:val="21"/>
                <w:szCs w:val="21"/>
              </w:rPr>
              <w:t>見通しをもって実験を行い</w:t>
            </w:r>
            <w:r w:rsidRPr="005A7912">
              <w:rPr>
                <w:rFonts w:ascii="ＭＳ 明朝" w:hAnsi="ＭＳ 明朝"/>
                <w:kern w:val="2"/>
                <w:sz w:val="21"/>
                <w:szCs w:val="21"/>
              </w:rPr>
              <w:t>，</w:t>
            </w:r>
            <w:r w:rsidRPr="005A7912">
              <w:rPr>
                <w:rFonts w:ascii="ＭＳ 明朝" w:hAnsi="ＭＳ 明朝" w:hint="eastAsia"/>
                <w:kern w:val="2"/>
                <w:sz w:val="21"/>
                <w:szCs w:val="21"/>
              </w:rPr>
              <w:t>結果を</w:t>
            </w:r>
            <w:r w:rsidRPr="005A7912">
              <w:rPr>
                <w:rFonts w:ascii="ＭＳ 明朝" w:hAnsi="ＭＳ 明朝"/>
                <w:kern w:val="2"/>
                <w:sz w:val="21"/>
                <w:szCs w:val="21"/>
              </w:rPr>
              <w:t>分析・解釈</w:t>
            </w:r>
            <w:r w:rsidRPr="005A7912">
              <w:rPr>
                <w:rFonts w:ascii="ＭＳ 明朝" w:hAnsi="ＭＳ 明朝" w:hint="eastAsia"/>
                <w:kern w:val="2"/>
                <w:sz w:val="21"/>
                <w:szCs w:val="21"/>
              </w:rPr>
              <w:t>している。</w:t>
            </w:r>
          </w:p>
          <w:p w14:paraId="46108253"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ゴシック" w:eastAsia="ＭＳ ゴシック" w:hAnsi="ＭＳ ゴシック"/>
                <w:kern w:val="2"/>
                <w:sz w:val="21"/>
                <w:szCs w:val="21"/>
              </w:rPr>
              <w:t>【</w:t>
            </w:r>
            <w:r w:rsidRPr="005A7912">
              <w:rPr>
                <w:rFonts w:ascii="ＭＳ ゴシック" w:eastAsia="ＭＳ ゴシック" w:hAnsi="ＭＳ ゴシック" w:hint="eastAsia"/>
                <w:kern w:val="2"/>
                <w:sz w:val="21"/>
                <w:szCs w:val="21"/>
              </w:rPr>
              <w:t>記述分析</w:t>
            </w:r>
            <w:r w:rsidRPr="005A7912">
              <w:rPr>
                <w:rFonts w:ascii="ＭＳ ゴシック" w:eastAsia="ＭＳ ゴシック" w:hAnsi="ＭＳ ゴシック"/>
                <w:kern w:val="2"/>
                <w:sz w:val="21"/>
                <w:szCs w:val="21"/>
              </w:rPr>
              <w:t>】</w:t>
            </w:r>
          </w:p>
        </w:tc>
      </w:tr>
      <w:tr w:rsidR="00B22E2A" w:rsidRPr="005A7912" w14:paraId="3E3A63FC" w14:textId="77777777" w:rsidTr="00316EC0">
        <w:trPr>
          <w:trHeight w:val="393"/>
        </w:trPr>
        <w:tc>
          <w:tcPr>
            <w:tcW w:w="992" w:type="dxa"/>
            <w:vMerge/>
            <w:shd w:val="clear" w:color="auto" w:fill="auto"/>
            <w:vAlign w:val="center"/>
          </w:tcPr>
          <w:p w14:paraId="653C980A"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tcBorders>
              <w:right w:val="single" w:sz="4" w:space="0" w:color="auto"/>
            </w:tcBorders>
            <w:shd w:val="clear" w:color="auto" w:fill="auto"/>
            <w:vAlign w:val="center"/>
          </w:tcPr>
          <w:p w14:paraId="60A19A8A"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2B287FC"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6179EF3"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53397FEE"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5FEDBB61"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明朝" w:hAnsi="ＭＳ 明朝" w:hint="eastAsia"/>
                <w:sz w:val="21"/>
                <w:szCs w:val="21"/>
              </w:rPr>
              <w:t>結果を</w:t>
            </w:r>
            <w:r w:rsidRPr="005A7912">
              <w:rPr>
                <w:rFonts w:ascii="ＭＳ ゴシック" w:eastAsia="ＭＳ ゴシック" w:hAnsi="ＭＳ ゴシック" w:hint="eastAsia"/>
                <w:sz w:val="21"/>
                <w:szCs w:val="21"/>
              </w:rPr>
              <w:t>一般化して</w:t>
            </w:r>
            <w:r w:rsidRPr="005A7912">
              <w:rPr>
                <w:rFonts w:ascii="ＭＳ 明朝" w:hAnsi="ＭＳ 明朝" w:hint="eastAsia"/>
                <w:sz w:val="21"/>
                <w:szCs w:val="21"/>
              </w:rPr>
              <w:t>，屈折の決まりを表現している。</w:t>
            </w:r>
          </w:p>
        </w:tc>
      </w:tr>
      <w:tr w:rsidR="00B22E2A" w:rsidRPr="005A7912" w14:paraId="45AF85AB" w14:textId="77777777" w:rsidTr="00316EC0">
        <w:trPr>
          <w:trHeight w:val="514"/>
        </w:trPr>
        <w:tc>
          <w:tcPr>
            <w:tcW w:w="992" w:type="dxa"/>
            <w:vMerge/>
            <w:tcBorders>
              <w:bottom w:val="single" w:sz="4" w:space="0" w:color="auto"/>
            </w:tcBorders>
            <w:shd w:val="clear" w:color="auto" w:fill="auto"/>
            <w:vAlign w:val="center"/>
          </w:tcPr>
          <w:p w14:paraId="611A9C07"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tcBorders>
              <w:bottom w:val="single" w:sz="4" w:space="0" w:color="auto"/>
              <w:right w:val="single" w:sz="4" w:space="0" w:color="auto"/>
            </w:tcBorders>
            <w:shd w:val="clear" w:color="auto" w:fill="auto"/>
            <w:vAlign w:val="center"/>
          </w:tcPr>
          <w:p w14:paraId="54E09E72"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82B5674"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1A06E37"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42B11829"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1EF8B11E"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明朝" w:hAnsi="ＭＳ 明朝" w:hint="eastAsia"/>
                <w:sz w:val="21"/>
                <w:szCs w:val="21"/>
              </w:rPr>
              <w:t>理解の不十分な箇所を指摘し，まとめ直すようにうながす。</w:t>
            </w:r>
          </w:p>
        </w:tc>
      </w:tr>
      <w:tr w:rsidR="00B22E2A" w:rsidRPr="005A7912" w14:paraId="2DAC5F6D" w14:textId="77777777" w:rsidTr="00316EC0">
        <w:trPr>
          <w:trHeight w:val="1458"/>
        </w:trPr>
        <w:tc>
          <w:tcPr>
            <w:tcW w:w="992" w:type="dxa"/>
            <w:vMerge w:val="restart"/>
            <w:tcBorders>
              <w:top w:val="single" w:sz="4" w:space="0" w:color="auto"/>
            </w:tcBorders>
            <w:shd w:val="clear" w:color="auto" w:fill="auto"/>
            <w:vAlign w:val="center"/>
          </w:tcPr>
          <w:p w14:paraId="79A7CCAE"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lastRenderedPageBreak/>
              <w:t>５</w:t>
            </w:r>
          </w:p>
          <w:p w14:paraId="35642E11"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p.145</w:t>
            </w:r>
          </w:p>
          <w:p w14:paraId="5F480995"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p>
          <w:p w14:paraId="69A476F0"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p.146</w:t>
            </w:r>
            <w:r w:rsidRPr="005A7912">
              <w:rPr>
                <w:rFonts w:ascii="ＭＳ 明朝" w:hAnsi="ＭＳ 明朝" w:cs="ＭＳ 明朝"/>
                <w:kern w:val="2"/>
                <w:sz w:val="21"/>
                <w:szCs w:val="21"/>
              </w:rPr>
              <w:t>）</w:t>
            </w:r>
          </w:p>
        </w:tc>
        <w:tc>
          <w:tcPr>
            <w:tcW w:w="4678" w:type="dxa"/>
            <w:vMerge w:val="restart"/>
            <w:tcBorders>
              <w:top w:val="single" w:sz="4" w:space="0" w:color="auto"/>
              <w:right w:val="single" w:sz="4" w:space="0" w:color="auto"/>
            </w:tcBorders>
            <w:shd w:val="clear" w:color="auto" w:fill="auto"/>
            <w:vAlign w:val="center"/>
          </w:tcPr>
          <w:p w14:paraId="6573BEE9"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導</w:t>
            </w:r>
            <w:r w:rsidRPr="005A7912">
              <w:rPr>
                <w:rFonts w:ascii="ＭＳ 明朝" w:hAnsi="ＭＳ 明朝" w:cstheme="minorBidi"/>
                <w:kern w:val="2"/>
                <w:sz w:val="21"/>
                <w:szCs w:val="21"/>
              </w:rPr>
              <w:t>：</w:t>
            </w:r>
            <w:r w:rsidRPr="005A7912">
              <w:rPr>
                <w:rFonts w:ascii="ＭＳ 明朝" w:hAnsi="ＭＳ 明朝" w:cstheme="minorBidi" w:hint="eastAsia"/>
                <w:kern w:val="2"/>
                <w:sz w:val="21"/>
                <w:szCs w:val="21"/>
              </w:rPr>
              <w:t>前</w:t>
            </w:r>
            <w:r w:rsidRPr="005A7912">
              <w:rPr>
                <w:rFonts w:ascii="ＭＳ 明朝" w:hAnsi="ＭＳ 明朝" w:cstheme="minorBidi"/>
                <w:kern w:val="2"/>
                <w:sz w:val="21"/>
                <w:szCs w:val="21"/>
              </w:rPr>
              <w:t>時</w:t>
            </w:r>
            <w:r w:rsidRPr="005A7912">
              <w:rPr>
                <w:rFonts w:ascii="ＭＳ 明朝" w:hAnsi="ＭＳ 明朝" w:cstheme="minorBidi" w:hint="eastAsia"/>
                <w:kern w:val="2"/>
                <w:sz w:val="21"/>
                <w:szCs w:val="21"/>
              </w:rPr>
              <w:t>の実験結果を光線を</w:t>
            </w:r>
            <w:r w:rsidRPr="005A7912">
              <w:rPr>
                <w:rFonts w:ascii="ＭＳ 明朝" w:hAnsi="ＭＳ 明朝" w:cstheme="minorBidi"/>
                <w:kern w:val="2"/>
                <w:sz w:val="21"/>
                <w:szCs w:val="21"/>
              </w:rPr>
              <w:t>使って理解</w:t>
            </w:r>
            <w:r w:rsidRPr="005A7912">
              <w:rPr>
                <w:rFonts w:ascii="ＭＳ 明朝" w:hAnsi="ＭＳ 明朝" w:cstheme="minorBidi" w:hint="eastAsia"/>
                <w:kern w:val="2"/>
                <w:sz w:val="21"/>
                <w:szCs w:val="21"/>
              </w:rPr>
              <w:t>し，課題につなげる。</w:t>
            </w:r>
          </w:p>
          <w:p w14:paraId="246FD5CD"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課：</w:t>
            </w:r>
            <w:r w:rsidRPr="005A7912">
              <w:rPr>
                <w:rFonts w:ascii="ＭＳ 明朝" w:hAnsi="ＭＳ 明朝" w:cstheme="minorBidi"/>
                <w:kern w:val="2"/>
                <w:sz w:val="21"/>
                <w:szCs w:val="21"/>
              </w:rPr>
              <w:t>光の屈折によって，どのような現象が起こるか</w:t>
            </w:r>
          </w:p>
          <w:p w14:paraId="7169D530"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展：</w:t>
            </w:r>
            <w:r w:rsidRPr="005A7912">
              <w:rPr>
                <w:rFonts w:ascii="ＭＳ 明朝" w:hAnsi="ＭＳ 明朝" w:cstheme="minorBidi" w:hint="eastAsia"/>
                <w:kern w:val="2"/>
                <w:sz w:val="21"/>
                <w:szCs w:val="21"/>
              </w:rPr>
              <w:t>カワセミの</w:t>
            </w:r>
            <w:r w:rsidRPr="005A7912">
              <w:rPr>
                <w:rFonts w:ascii="ＭＳ 明朝" w:hAnsi="ＭＳ 明朝" w:cstheme="minorBidi"/>
                <w:kern w:val="2"/>
                <w:sz w:val="21"/>
                <w:szCs w:val="21"/>
              </w:rPr>
              <w:t>例</w:t>
            </w:r>
            <w:r w:rsidRPr="005A7912">
              <w:rPr>
                <w:rFonts w:ascii="ＭＳ 明朝" w:hAnsi="ＭＳ 明朝" w:cstheme="minorBidi" w:hint="eastAsia"/>
                <w:kern w:val="2"/>
                <w:sz w:val="21"/>
                <w:szCs w:val="21"/>
              </w:rPr>
              <w:t>や水を入れることで硬貨が見えるようになる現象などの日常生活と既習の知識を関連づける活動をする。</w:t>
            </w:r>
          </w:p>
          <w:p w14:paraId="042489BA"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r w:rsidRPr="005A7912">
              <w:rPr>
                <w:rFonts w:ascii="ＭＳ ゴシック" w:eastAsia="ＭＳ ゴシック" w:hAnsi="ＭＳ ゴシック" w:cstheme="minorBidi"/>
                <w:kern w:val="2"/>
                <w:sz w:val="21"/>
                <w:szCs w:val="21"/>
              </w:rPr>
              <w:t>ま：</w:t>
            </w:r>
          </w:p>
          <w:p w14:paraId="08C45EA5"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明朝" w:hAnsi="ＭＳ 明朝" w:cstheme="minorBidi" w:hint="eastAsia"/>
                <w:kern w:val="2"/>
                <w:sz w:val="21"/>
                <w:szCs w:val="21"/>
              </w:rPr>
              <w:t>・光の屈折によって，物体が実際の位置とずれて見える。</w:t>
            </w:r>
          </w:p>
          <w:p w14:paraId="706F8AA6"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明朝" w:hAnsi="ＭＳ 明朝" w:cstheme="minorBidi" w:hint="eastAsia"/>
                <w:kern w:val="2"/>
                <w:sz w:val="21"/>
                <w:szCs w:val="21"/>
              </w:rPr>
              <w:t>・白色光にはいろいろな色が混ざっており，屈折により色が分かれる。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226F0AE"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AEBE5C1"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36D9ECD7"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ゴシック" w:eastAsia="ＭＳ ゴシック" w:hAnsi="ＭＳ ゴシック"/>
                <w:kern w:val="2"/>
                <w:sz w:val="21"/>
                <w:szCs w:val="21"/>
              </w:rPr>
              <w:t>思考・判断・表現</w:t>
            </w:r>
          </w:p>
          <w:p w14:paraId="615FC8C6" w14:textId="77777777" w:rsidR="00B22E2A" w:rsidRPr="005A7912" w:rsidRDefault="00B22E2A" w:rsidP="00316EC0">
            <w:pPr>
              <w:spacing w:line="276" w:lineRule="auto"/>
              <w:jc w:val="left"/>
              <w:rPr>
                <w:rFonts w:ascii="ＭＳ 明朝" w:hAnsi="ＭＳ 明朝" w:cs="ＭＳ ゴシック"/>
                <w:kern w:val="2"/>
                <w:sz w:val="21"/>
                <w:szCs w:val="21"/>
              </w:rPr>
            </w:pPr>
            <w:r w:rsidRPr="005A7912">
              <w:rPr>
                <w:rFonts w:ascii="ＭＳ 明朝" w:hAnsi="ＭＳ 明朝" w:cs="ＭＳ ゴシック" w:hint="eastAsia"/>
                <w:kern w:val="2"/>
                <w:sz w:val="21"/>
                <w:szCs w:val="21"/>
              </w:rPr>
              <w:t>身のまわりの</w:t>
            </w:r>
            <w:r w:rsidRPr="005A7912">
              <w:rPr>
                <w:rFonts w:ascii="ＭＳ 明朝" w:hAnsi="ＭＳ 明朝" w:cs="ＭＳ ゴシック"/>
                <w:kern w:val="2"/>
                <w:sz w:val="21"/>
                <w:szCs w:val="21"/>
              </w:rPr>
              <w:t>現象から</w:t>
            </w:r>
            <w:r w:rsidRPr="005A7912">
              <w:rPr>
                <w:rFonts w:ascii="ＭＳ 明朝" w:hAnsi="ＭＳ 明朝" w:cs="ＭＳ ゴシック" w:hint="eastAsia"/>
                <w:kern w:val="2"/>
                <w:sz w:val="21"/>
                <w:szCs w:val="21"/>
              </w:rPr>
              <w:t>問題を見いだし，</w:t>
            </w:r>
            <w:r w:rsidRPr="005A7912">
              <w:rPr>
                <w:rFonts w:ascii="ＭＳ 明朝" w:hAnsi="ＭＳ 明朝" w:cs="ＭＳ ゴシック"/>
                <w:kern w:val="2"/>
                <w:sz w:val="21"/>
                <w:szCs w:val="21"/>
              </w:rPr>
              <w:t>光の屈折</w:t>
            </w:r>
            <w:r w:rsidRPr="005A7912">
              <w:rPr>
                <w:rFonts w:ascii="ＭＳ 明朝" w:hAnsi="ＭＳ 明朝" w:cs="ＭＳ ゴシック" w:hint="eastAsia"/>
                <w:kern w:val="2"/>
                <w:sz w:val="21"/>
                <w:szCs w:val="21"/>
              </w:rPr>
              <w:t>と関連づけて，その規則性の知識を活用し説明している。</w:t>
            </w:r>
          </w:p>
          <w:p w14:paraId="32A63783" w14:textId="77777777" w:rsidR="00B22E2A" w:rsidRPr="005A7912" w:rsidRDefault="00B22E2A" w:rsidP="00316EC0">
            <w:pPr>
              <w:spacing w:line="276" w:lineRule="auto"/>
              <w:jc w:val="left"/>
              <w:rPr>
                <w:rFonts w:ascii="ＭＳ 明朝" w:hAnsi="ＭＳ 明朝"/>
                <w:kern w:val="2"/>
                <w:sz w:val="21"/>
                <w:szCs w:val="21"/>
              </w:rPr>
            </w:pPr>
            <w:r w:rsidRPr="005A7912">
              <w:rPr>
                <w:rFonts w:ascii="ＭＳ ゴシック" w:eastAsia="ＭＳ ゴシック" w:hAnsi="ＭＳ ゴシック" w:cs="ＭＳ ゴシック"/>
                <w:kern w:val="2"/>
                <w:sz w:val="21"/>
                <w:szCs w:val="21"/>
              </w:rPr>
              <w:t>【記述分析】</w:t>
            </w:r>
          </w:p>
        </w:tc>
      </w:tr>
      <w:tr w:rsidR="00B22E2A" w:rsidRPr="005A7912" w14:paraId="22D5770A" w14:textId="77777777" w:rsidTr="00316EC0">
        <w:trPr>
          <w:trHeight w:val="627"/>
        </w:trPr>
        <w:tc>
          <w:tcPr>
            <w:tcW w:w="992" w:type="dxa"/>
            <w:vMerge/>
            <w:shd w:val="clear" w:color="auto" w:fill="auto"/>
            <w:vAlign w:val="center"/>
          </w:tcPr>
          <w:p w14:paraId="48D5B356"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tcBorders>
              <w:right w:val="single" w:sz="4" w:space="0" w:color="auto"/>
            </w:tcBorders>
            <w:shd w:val="clear" w:color="auto" w:fill="auto"/>
            <w:vAlign w:val="center"/>
          </w:tcPr>
          <w:p w14:paraId="494DC2CF"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7374D80"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FA4FA39"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67202490"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57278991" w14:textId="77777777" w:rsidR="00B22E2A" w:rsidRPr="005A7912" w:rsidRDefault="00B22E2A" w:rsidP="00316EC0">
            <w:pPr>
              <w:spacing w:line="276" w:lineRule="auto"/>
              <w:jc w:val="left"/>
              <w:rPr>
                <w:rFonts w:ascii="ＭＳ 明朝" w:hAnsi="ＭＳ 明朝"/>
                <w:sz w:val="21"/>
                <w:szCs w:val="21"/>
              </w:rPr>
            </w:pPr>
            <w:r w:rsidRPr="005A7912">
              <w:rPr>
                <w:rFonts w:ascii="ＭＳ 明朝" w:hAnsi="ＭＳ 明朝" w:hint="eastAsia"/>
                <w:sz w:val="21"/>
                <w:szCs w:val="21"/>
              </w:rPr>
              <w:t>屈折の決まりと現象を</w:t>
            </w:r>
            <w:r w:rsidRPr="005A7912">
              <w:rPr>
                <w:rFonts w:ascii="ＭＳ ゴシック" w:eastAsia="ＭＳ ゴシック" w:hAnsi="ＭＳ ゴシック" w:hint="eastAsia"/>
                <w:sz w:val="21"/>
                <w:szCs w:val="21"/>
              </w:rPr>
              <w:t>関連づけて</w:t>
            </w:r>
            <w:r w:rsidRPr="005A7912">
              <w:rPr>
                <w:rFonts w:ascii="ＭＳ 明朝" w:hAnsi="ＭＳ 明朝" w:hint="eastAsia"/>
                <w:sz w:val="21"/>
                <w:szCs w:val="21"/>
              </w:rPr>
              <w:t>表現している。</w:t>
            </w:r>
          </w:p>
        </w:tc>
      </w:tr>
      <w:tr w:rsidR="00B22E2A" w:rsidRPr="005A7912" w14:paraId="7ED41C2D" w14:textId="77777777" w:rsidTr="00316EC0">
        <w:trPr>
          <w:trHeight w:val="570"/>
        </w:trPr>
        <w:tc>
          <w:tcPr>
            <w:tcW w:w="992" w:type="dxa"/>
            <w:vMerge/>
            <w:shd w:val="clear" w:color="auto" w:fill="auto"/>
            <w:vAlign w:val="center"/>
          </w:tcPr>
          <w:p w14:paraId="72447BAB"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tcBorders>
              <w:right w:val="single" w:sz="4" w:space="0" w:color="auto"/>
            </w:tcBorders>
            <w:shd w:val="clear" w:color="auto" w:fill="auto"/>
            <w:vAlign w:val="center"/>
          </w:tcPr>
          <w:p w14:paraId="48494270"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D868B25"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6D94D6B7"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01FE273D"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0E341346" w14:textId="77777777" w:rsidR="00B22E2A" w:rsidRPr="005A7912" w:rsidRDefault="00B22E2A" w:rsidP="00316EC0">
            <w:pPr>
              <w:spacing w:line="276" w:lineRule="auto"/>
              <w:jc w:val="left"/>
              <w:rPr>
                <w:rFonts w:ascii="ＭＳ ゴシック" w:eastAsia="ＭＳ ゴシック" w:hAnsi="ＭＳ ゴシック"/>
                <w:kern w:val="2"/>
                <w:sz w:val="21"/>
                <w:szCs w:val="21"/>
              </w:rPr>
            </w:pPr>
            <w:r w:rsidRPr="005A7912">
              <w:rPr>
                <w:rFonts w:ascii="ＭＳ 明朝" w:hAnsi="ＭＳ 明朝" w:hint="eastAsia"/>
                <w:sz w:val="21"/>
                <w:szCs w:val="21"/>
              </w:rPr>
              <w:t>理解の不十分な箇所を指摘し，まとめ直すようにうながす。</w:t>
            </w:r>
          </w:p>
        </w:tc>
      </w:tr>
      <w:tr w:rsidR="00B22E2A" w:rsidRPr="005A7912" w14:paraId="2C291DDD" w14:textId="77777777" w:rsidTr="00316EC0">
        <w:trPr>
          <w:trHeight w:val="984"/>
        </w:trPr>
        <w:tc>
          <w:tcPr>
            <w:tcW w:w="992" w:type="dxa"/>
            <w:vMerge w:val="restart"/>
            <w:shd w:val="clear" w:color="auto" w:fill="auto"/>
            <w:vAlign w:val="center"/>
          </w:tcPr>
          <w:p w14:paraId="2A49E096"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６</w:t>
            </w:r>
          </w:p>
          <w:p w14:paraId="6F39A63E"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p.147</w:t>
            </w:r>
          </w:p>
          <w:p w14:paraId="11AB8ADE"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p>
          <w:p w14:paraId="7CFB2150"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p.148</w:t>
            </w:r>
            <w:r w:rsidRPr="005A7912">
              <w:rPr>
                <w:rFonts w:ascii="ＭＳ 明朝" w:hAnsi="ＭＳ 明朝" w:cs="ＭＳ 明朝"/>
                <w:kern w:val="2"/>
                <w:sz w:val="21"/>
                <w:szCs w:val="21"/>
              </w:rPr>
              <w:t>）</w:t>
            </w:r>
          </w:p>
        </w:tc>
        <w:tc>
          <w:tcPr>
            <w:tcW w:w="4678" w:type="dxa"/>
            <w:vMerge w:val="restart"/>
            <w:tcBorders>
              <w:right w:val="single" w:sz="4" w:space="0" w:color="auto"/>
            </w:tcBorders>
            <w:shd w:val="clear" w:color="auto" w:fill="auto"/>
            <w:vAlign w:val="center"/>
          </w:tcPr>
          <w:p w14:paraId="493A02E2"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導：</w:t>
            </w:r>
            <w:r w:rsidRPr="005A7912">
              <w:rPr>
                <w:rFonts w:ascii="ＭＳ 明朝" w:hAnsi="ＭＳ 明朝" w:cstheme="minorBidi" w:hint="eastAsia"/>
                <w:kern w:val="2"/>
                <w:sz w:val="21"/>
                <w:szCs w:val="21"/>
              </w:rPr>
              <w:t>虫眼鏡を使って，紙を燃やしたり，ものを拡大して見たり，遠くの景色を上下左右逆さまに見たりする活動を通して</w:t>
            </w:r>
            <w:r w:rsidRPr="005A7912">
              <w:rPr>
                <w:rFonts w:ascii="ＭＳ 明朝" w:hAnsi="ＭＳ 明朝" w:cstheme="minorBidi"/>
                <w:kern w:val="2"/>
                <w:sz w:val="21"/>
                <w:szCs w:val="21"/>
              </w:rPr>
              <w:t>，</w:t>
            </w:r>
            <w:r w:rsidRPr="005A7912">
              <w:rPr>
                <w:rFonts w:ascii="ＭＳ 明朝" w:hAnsi="ＭＳ 明朝" w:cstheme="minorBidi" w:hint="eastAsia"/>
                <w:kern w:val="2"/>
                <w:sz w:val="21"/>
                <w:szCs w:val="21"/>
              </w:rPr>
              <w:t>凸レンズの性質についての問題を見いだし，課題につなげる。</w:t>
            </w:r>
          </w:p>
          <w:p w14:paraId="518D65A7"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課：</w:t>
            </w:r>
            <w:r w:rsidRPr="005A7912">
              <w:rPr>
                <w:rFonts w:ascii="ＭＳ 明朝" w:hAnsi="ＭＳ 明朝" w:cstheme="minorBidi"/>
                <w:kern w:val="2"/>
                <w:sz w:val="21"/>
                <w:szCs w:val="21"/>
              </w:rPr>
              <w:t>凸レンズは，どのような性質をもっているか。</w:t>
            </w:r>
          </w:p>
          <w:p w14:paraId="3881916F"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展：</w:t>
            </w:r>
            <w:r w:rsidRPr="005A7912">
              <w:rPr>
                <w:rFonts w:ascii="ＭＳ 明朝" w:hAnsi="ＭＳ 明朝" w:cstheme="minorBidi" w:hint="eastAsia"/>
                <w:kern w:val="2"/>
                <w:sz w:val="21"/>
                <w:szCs w:val="21"/>
              </w:rPr>
              <w:t>凸レンズの性質を見いだし，凸レンズを通る光線の進み方の決まりを理解する。</w:t>
            </w:r>
          </w:p>
          <w:p w14:paraId="5DB51A07"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ま：</w:t>
            </w:r>
            <w:r w:rsidRPr="005A7912">
              <w:rPr>
                <w:rFonts w:ascii="ＭＳ 明朝" w:hAnsi="ＭＳ 明朝" w:cstheme="minorBidi"/>
                <w:kern w:val="2"/>
                <w:sz w:val="21"/>
                <w:szCs w:val="21"/>
              </w:rPr>
              <w:t>凸レンズは，光を屈折させ焦点に集める性質をもっている。</w:t>
            </w:r>
          </w:p>
        </w:tc>
        <w:tc>
          <w:tcPr>
            <w:tcW w:w="426" w:type="dxa"/>
            <w:vMerge w:val="restart"/>
            <w:tcBorders>
              <w:left w:val="single" w:sz="4" w:space="0" w:color="auto"/>
              <w:right w:val="single" w:sz="4" w:space="0" w:color="auto"/>
            </w:tcBorders>
            <w:tcMar>
              <w:top w:w="0" w:type="dxa"/>
              <w:left w:w="40" w:type="dxa"/>
              <w:bottom w:w="0" w:type="dxa"/>
              <w:right w:w="40" w:type="dxa"/>
            </w:tcMar>
            <w:vAlign w:val="center"/>
          </w:tcPr>
          <w:p w14:paraId="07B45C0F"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知</w:t>
            </w:r>
          </w:p>
        </w:tc>
        <w:tc>
          <w:tcPr>
            <w:tcW w:w="425" w:type="dxa"/>
            <w:vMerge w:val="restart"/>
            <w:tcBorders>
              <w:left w:val="single" w:sz="4" w:space="0" w:color="auto"/>
              <w:right w:val="single" w:sz="4" w:space="0" w:color="auto"/>
            </w:tcBorders>
            <w:tcMar>
              <w:top w:w="0" w:type="dxa"/>
              <w:left w:w="40" w:type="dxa"/>
              <w:bottom w:w="0" w:type="dxa"/>
              <w:right w:w="40" w:type="dxa"/>
            </w:tcMar>
            <w:vAlign w:val="center"/>
          </w:tcPr>
          <w:p w14:paraId="2D3C52F0"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ＭＳ 明朝" w:hint="eastAsia"/>
                <w:sz w:val="21"/>
                <w:szCs w:val="21"/>
              </w:rPr>
              <w:t>−</w:t>
            </w:r>
          </w:p>
        </w:tc>
        <w:tc>
          <w:tcPr>
            <w:tcW w:w="3402" w:type="dxa"/>
            <w:tcBorders>
              <w:top w:val="single" w:sz="4" w:space="0" w:color="auto"/>
              <w:left w:val="single" w:sz="4" w:space="0" w:color="auto"/>
              <w:bottom w:val="single" w:sz="4" w:space="0" w:color="auto"/>
            </w:tcBorders>
            <w:shd w:val="clear" w:color="auto" w:fill="auto"/>
            <w:vAlign w:val="center"/>
          </w:tcPr>
          <w:p w14:paraId="7E469075"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ゴシック" w:eastAsia="ＭＳ ゴシック" w:hAnsi="ＭＳ ゴシック" w:cs="ＭＳ 明朝" w:hint="eastAsia"/>
                <w:kern w:val="2"/>
                <w:sz w:val="21"/>
                <w:szCs w:val="21"/>
              </w:rPr>
              <w:t>知識・技能</w:t>
            </w:r>
          </w:p>
          <w:p w14:paraId="7420DF72"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明朝" w:hAnsi="ＭＳ 明朝" w:cs="ＭＳ 明朝"/>
                <w:kern w:val="2"/>
                <w:sz w:val="21"/>
                <w:szCs w:val="21"/>
              </w:rPr>
              <w:t>凸レンズ</w:t>
            </w:r>
            <w:r w:rsidRPr="005A7912">
              <w:rPr>
                <w:rFonts w:ascii="ＭＳ 明朝" w:hAnsi="ＭＳ 明朝" w:cs="ＭＳ 明朝" w:hint="eastAsia"/>
                <w:kern w:val="2"/>
                <w:sz w:val="21"/>
                <w:szCs w:val="21"/>
              </w:rPr>
              <w:t>についての基本的な概念や原理・法則などを理解している。</w:t>
            </w:r>
          </w:p>
        </w:tc>
      </w:tr>
      <w:tr w:rsidR="00B22E2A" w:rsidRPr="005A7912" w14:paraId="49924D57" w14:textId="77777777" w:rsidTr="00316EC0">
        <w:trPr>
          <w:trHeight w:val="561"/>
        </w:trPr>
        <w:tc>
          <w:tcPr>
            <w:tcW w:w="992" w:type="dxa"/>
            <w:vMerge/>
            <w:shd w:val="clear" w:color="auto" w:fill="auto"/>
            <w:vAlign w:val="center"/>
          </w:tcPr>
          <w:p w14:paraId="406B6E18"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tcBorders>
              <w:right w:val="single" w:sz="4" w:space="0" w:color="auto"/>
            </w:tcBorders>
            <w:shd w:val="clear" w:color="auto" w:fill="auto"/>
            <w:vAlign w:val="center"/>
          </w:tcPr>
          <w:p w14:paraId="746B5B25"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5947EC5"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CD02DCC"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1979C9F9"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70460748"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明朝" w:hAnsi="ＭＳ 明朝" w:cs="ＭＳ 明朝"/>
                <w:kern w:val="2"/>
                <w:sz w:val="21"/>
                <w:szCs w:val="21"/>
              </w:rPr>
              <w:t>凸レンズ</w:t>
            </w:r>
            <w:r w:rsidRPr="005A7912">
              <w:rPr>
                <w:rFonts w:ascii="ＭＳ 明朝" w:hAnsi="ＭＳ 明朝" w:cs="ＭＳ 明朝" w:hint="eastAsia"/>
                <w:kern w:val="2"/>
                <w:sz w:val="21"/>
                <w:szCs w:val="21"/>
              </w:rPr>
              <w:t>に入る光の向きと屈折を</w:t>
            </w:r>
            <w:r w:rsidRPr="005A7912">
              <w:rPr>
                <w:rFonts w:ascii="ＭＳ ゴシック" w:eastAsia="ＭＳ ゴシック" w:hAnsi="ＭＳ ゴシック" w:hint="eastAsia"/>
                <w:sz w:val="21"/>
                <w:szCs w:val="21"/>
              </w:rPr>
              <w:t>関連づけて</w:t>
            </w:r>
            <w:r w:rsidRPr="005A7912">
              <w:rPr>
                <w:rFonts w:ascii="ＭＳ 明朝" w:hAnsi="ＭＳ 明朝" w:hint="eastAsia"/>
                <w:sz w:val="21"/>
                <w:szCs w:val="21"/>
              </w:rPr>
              <w:t>理解している。</w:t>
            </w:r>
          </w:p>
        </w:tc>
      </w:tr>
      <w:tr w:rsidR="00B22E2A" w:rsidRPr="005A7912" w14:paraId="15BB4B2F" w14:textId="77777777" w:rsidTr="00316EC0">
        <w:trPr>
          <w:trHeight w:val="615"/>
        </w:trPr>
        <w:tc>
          <w:tcPr>
            <w:tcW w:w="992" w:type="dxa"/>
            <w:vMerge/>
            <w:tcBorders>
              <w:bottom w:val="single" w:sz="4" w:space="0" w:color="auto"/>
            </w:tcBorders>
            <w:shd w:val="clear" w:color="auto" w:fill="auto"/>
            <w:vAlign w:val="center"/>
          </w:tcPr>
          <w:p w14:paraId="0CADE9EF"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tcBorders>
              <w:bottom w:val="single" w:sz="4" w:space="0" w:color="auto"/>
              <w:right w:val="single" w:sz="4" w:space="0" w:color="auto"/>
            </w:tcBorders>
            <w:shd w:val="clear" w:color="auto" w:fill="auto"/>
            <w:vAlign w:val="center"/>
          </w:tcPr>
          <w:p w14:paraId="06F43BD0"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2A740B3"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569FE53"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0E4E9431"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7797CDB3"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明朝" w:hAnsi="ＭＳ 明朝" w:hint="eastAsia"/>
                <w:sz w:val="21"/>
                <w:szCs w:val="21"/>
              </w:rPr>
              <w:t>理解の不十分な箇所を指摘し，まとめ直すようにうながす。</w:t>
            </w:r>
          </w:p>
        </w:tc>
      </w:tr>
      <w:tr w:rsidR="00B22E2A" w:rsidRPr="005A7912" w14:paraId="474C23A1" w14:textId="77777777" w:rsidTr="00316EC0">
        <w:trPr>
          <w:trHeight w:val="2240"/>
        </w:trPr>
        <w:tc>
          <w:tcPr>
            <w:tcW w:w="992" w:type="dxa"/>
            <w:vMerge w:val="restart"/>
            <w:tcBorders>
              <w:top w:val="single" w:sz="4" w:space="0" w:color="auto"/>
              <w:bottom w:val="single" w:sz="4" w:space="0" w:color="000000"/>
            </w:tcBorders>
            <w:shd w:val="clear" w:color="auto" w:fill="auto"/>
            <w:vAlign w:val="center"/>
          </w:tcPr>
          <w:p w14:paraId="4D4006FE"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７</w:t>
            </w:r>
          </w:p>
          <w:p w14:paraId="2C590B9A"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p.149</w:t>
            </w:r>
          </w:p>
          <w:p w14:paraId="6F1ED7CD"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p>
          <w:p w14:paraId="0D49D0E8"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p.152</w:t>
            </w:r>
            <w:r w:rsidRPr="005A7912">
              <w:rPr>
                <w:rFonts w:ascii="ＭＳ 明朝" w:hAnsi="ＭＳ 明朝" w:cs="ＭＳ 明朝"/>
                <w:kern w:val="2"/>
                <w:sz w:val="21"/>
                <w:szCs w:val="21"/>
              </w:rPr>
              <w:t>）</w:t>
            </w:r>
          </w:p>
        </w:tc>
        <w:tc>
          <w:tcPr>
            <w:tcW w:w="4678" w:type="dxa"/>
            <w:vMerge w:val="restart"/>
            <w:tcBorders>
              <w:top w:val="single" w:sz="4" w:space="0" w:color="auto"/>
              <w:bottom w:val="single" w:sz="4" w:space="0" w:color="000000"/>
              <w:right w:val="single" w:sz="4" w:space="0" w:color="auto"/>
            </w:tcBorders>
            <w:shd w:val="clear" w:color="auto" w:fill="auto"/>
            <w:vAlign w:val="center"/>
          </w:tcPr>
          <w:p w14:paraId="63E00A74"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導：</w:t>
            </w:r>
            <w:r w:rsidRPr="005A7912">
              <w:rPr>
                <w:rFonts w:ascii="ＭＳ 明朝" w:hAnsi="ＭＳ 明朝" w:hint="eastAsia"/>
                <w:kern w:val="2"/>
                <w:sz w:val="21"/>
                <w:szCs w:val="21"/>
              </w:rPr>
              <w:t>「</w:t>
            </w:r>
            <w:r w:rsidRPr="005A7912">
              <w:rPr>
                <w:rFonts w:ascii="ＭＳ 明朝" w:hAnsi="ＭＳ 明朝" w:cs="Arial" w:hint="eastAsia"/>
                <w:color w:val="000000"/>
                <w:kern w:val="2"/>
                <w:sz w:val="21"/>
                <w:szCs w:val="22"/>
              </w:rPr>
              <w:t>気づき」の資料などをきっかけにして</w:t>
            </w:r>
            <w:r w:rsidRPr="005A7912">
              <w:rPr>
                <w:rFonts w:ascii="ＭＳ 明朝" w:hAnsi="ＭＳ 明朝" w:hint="eastAsia"/>
                <w:kern w:val="2"/>
                <w:sz w:val="21"/>
                <w:szCs w:val="21"/>
              </w:rPr>
              <w:t>問題を見いだし，課題につなげる。</w:t>
            </w:r>
          </w:p>
          <w:p w14:paraId="24FDEA7F"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課：</w:t>
            </w:r>
            <w:r w:rsidRPr="005A7912">
              <w:rPr>
                <w:rFonts w:ascii="ＭＳ 明朝" w:hAnsi="ＭＳ 明朝" w:cstheme="minorBidi"/>
                <w:kern w:val="2"/>
                <w:sz w:val="21"/>
                <w:szCs w:val="21"/>
              </w:rPr>
              <w:t>凸レンズによってスクリーンにできる像は，光源・凸レンズ・スクリーンのそれぞれの距離とどのような関係があるか。</w:t>
            </w:r>
          </w:p>
          <w:p w14:paraId="3C19C242"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r w:rsidRPr="005A7912">
              <w:rPr>
                <w:rFonts w:ascii="ＭＳ ゴシック" w:eastAsia="ＭＳ ゴシック" w:hAnsi="ＭＳ ゴシック" w:cstheme="minorBidi"/>
                <w:kern w:val="2"/>
                <w:sz w:val="21"/>
                <w:szCs w:val="21"/>
              </w:rPr>
              <w:t>（探究３）凸レンズによってできる像の決まり</w:t>
            </w:r>
          </w:p>
          <w:p w14:paraId="433E39B0"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展：</w:t>
            </w:r>
            <w:r w:rsidRPr="005A7912">
              <w:rPr>
                <w:rFonts w:ascii="ＭＳ 明朝" w:hAnsi="ＭＳ 明朝" w:cstheme="minorBidi" w:hint="eastAsia"/>
                <w:kern w:val="2"/>
                <w:sz w:val="21"/>
                <w:szCs w:val="21"/>
              </w:rPr>
              <w:t>凸レンズが像をつくるはたらきについて，光源・焦点・凸レンズ・スクリーンの距離などに注目し，規則性を見いだす。</w:t>
            </w:r>
          </w:p>
          <w:p w14:paraId="4537FB5D"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r w:rsidRPr="005A7912">
              <w:rPr>
                <w:rFonts w:ascii="ＭＳ ゴシック" w:eastAsia="ＭＳ ゴシック" w:hAnsi="ＭＳ ゴシック" w:cstheme="minorBidi"/>
                <w:kern w:val="2"/>
                <w:sz w:val="21"/>
                <w:szCs w:val="21"/>
              </w:rPr>
              <w:t>ま：</w:t>
            </w:r>
            <w:r w:rsidRPr="005A7912">
              <w:rPr>
                <w:rFonts w:ascii="ＭＳ 明朝" w:hAnsi="ＭＳ 明朝" w:cstheme="minorBidi"/>
                <w:kern w:val="2"/>
                <w:sz w:val="21"/>
                <w:szCs w:val="21"/>
              </w:rPr>
              <w:t>凸レンズによってスクリーンにできる像は，光源・凸レンズ・スクリーンのそれぞれの距離と図</w:t>
            </w:r>
            <w:r w:rsidRPr="005A7912">
              <w:rPr>
                <w:rFonts w:ascii="ＭＳ 明朝" w:hAnsi="ＭＳ 明朝" w:cstheme="minorBidi"/>
                <w:kern w:val="2"/>
                <w:sz w:val="21"/>
                <w:szCs w:val="21"/>
              </w:rPr>
              <w:t>25</w:t>
            </w:r>
            <w:r w:rsidRPr="005A7912">
              <w:rPr>
                <w:rFonts w:ascii="ＭＳ 明朝" w:hAnsi="ＭＳ 明朝" w:cstheme="minorBidi"/>
                <w:kern w:val="2"/>
                <w:sz w:val="21"/>
                <w:szCs w:val="21"/>
              </w:rPr>
              <w:t>の関係がある。</w:t>
            </w:r>
          </w:p>
        </w:tc>
        <w:tc>
          <w:tcPr>
            <w:tcW w:w="426" w:type="dxa"/>
            <w:vMerge w:val="restart"/>
            <w:tcBorders>
              <w:top w:val="single" w:sz="4" w:space="0" w:color="auto"/>
              <w:left w:val="single" w:sz="4" w:space="0" w:color="auto"/>
              <w:bottom w:val="single" w:sz="4" w:space="0" w:color="000000"/>
              <w:right w:val="single" w:sz="4" w:space="0" w:color="auto"/>
            </w:tcBorders>
            <w:tcMar>
              <w:top w:w="0" w:type="dxa"/>
              <w:left w:w="40" w:type="dxa"/>
              <w:bottom w:w="0" w:type="dxa"/>
              <w:right w:w="40" w:type="dxa"/>
            </w:tcMar>
            <w:vAlign w:val="center"/>
          </w:tcPr>
          <w:p w14:paraId="0FB3043E"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思</w:t>
            </w:r>
          </w:p>
        </w:tc>
        <w:tc>
          <w:tcPr>
            <w:tcW w:w="425" w:type="dxa"/>
            <w:vMerge w:val="restart"/>
            <w:tcBorders>
              <w:top w:val="single" w:sz="4" w:space="0" w:color="auto"/>
              <w:left w:val="single" w:sz="4" w:space="0" w:color="auto"/>
              <w:bottom w:val="single" w:sz="4" w:space="0" w:color="000000"/>
              <w:right w:val="single" w:sz="4" w:space="0" w:color="auto"/>
            </w:tcBorders>
            <w:tcMar>
              <w:top w:w="0" w:type="dxa"/>
              <w:left w:w="40" w:type="dxa"/>
              <w:bottom w:w="0" w:type="dxa"/>
              <w:right w:w="40" w:type="dxa"/>
            </w:tcMar>
            <w:vAlign w:val="center"/>
          </w:tcPr>
          <w:p w14:paraId="61B66FC0"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w:t>
            </w:r>
          </w:p>
        </w:tc>
        <w:tc>
          <w:tcPr>
            <w:tcW w:w="3402" w:type="dxa"/>
            <w:tcBorders>
              <w:top w:val="single" w:sz="4" w:space="0" w:color="auto"/>
              <w:left w:val="single" w:sz="4" w:space="0" w:color="auto"/>
              <w:bottom w:val="single" w:sz="4" w:space="0" w:color="auto"/>
            </w:tcBorders>
            <w:shd w:val="clear" w:color="auto" w:fill="auto"/>
            <w:vAlign w:val="center"/>
          </w:tcPr>
          <w:p w14:paraId="2EE9FF8E"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ゴシック" w:eastAsia="ＭＳ ゴシック" w:hAnsi="ＭＳ ゴシック" w:cs="ＭＳ 明朝" w:hint="eastAsia"/>
                <w:kern w:val="2"/>
                <w:sz w:val="21"/>
                <w:szCs w:val="21"/>
              </w:rPr>
              <w:t>知識・技能</w:t>
            </w:r>
          </w:p>
          <w:p w14:paraId="61FDA627" w14:textId="77777777" w:rsidR="00B22E2A" w:rsidRPr="005A7912" w:rsidRDefault="00B22E2A" w:rsidP="00316EC0">
            <w:pPr>
              <w:spacing w:line="276" w:lineRule="auto"/>
              <w:jc w:val="left"/>
              <w:rPr>
                <w:rFonts w:ascii="ＭＳ 明朝" w:hAnsi="ＭＳ 明朝" w:cs="ＭＳ 明朝"/>
                <w:kern w:val="2"/>
                <w:sz w:val="21"/>
                <w:szCs w:val="21"/>
              </w:rPr>
            </w:pPr>
            <w:r w:rsidRPr="005A7912">
              <w:rPr>
                <w:rFonts w:ascii="ＭＳ 明朝" w:hAnsi="ＭＳ 明朝" w:cs="ＭＳ 明朝" w:hint="eastAsia"/>
                <w:kern w:val="2"/>
                <w:sz w:val="21"/>
                <w:szCs w:val="21"/>
              </w:rPr>
              <w:t>凸レンズにおける物体の位置と像の位置や大きさとの関係について問題を</w:t>
            </w:r>
            <w:r w:rsidRPr="005A7912">
              <w:rPr>
                <w:rFonts w:ascii="ＭＳ 明朝" w:hAnsi="ＭＳ 明朝" w:cs="ＭＳ 明朝"/>
                <w:kern w:val="2"/>
                <w:sz w:val="21"/>
                <w:szCs w:val="21"/>
              </w:rPr>
              <w:t>見いだし，</w:t>
            </w:r>
            <w:r w:rsidRPr="005A7912">
              <w:rPr>
                <w:rFonts w:ascii="ＭＳ 明朝" w:hAnsi="ＭＳ 明朝" w:hint="eastAsia"/>
                <w:kern w:val="2"/>
                <w:sz w:val="21"/>
                <w:szCs w:val="21"/>
              </w:rPr>
              <w:t>見通しをもって実験を行い</w:t>
            </w:r>
            <w:r w:rsidRPr="005A7912">
              <w:rPr>
                <w:rFonts w:ascii="ＭＳ 明朝" w:hAnsi="ＭＳ 明朝"/>
                <w:kern w:val="2"/>
                <w:sz w:val="21"/>
                <w:szCs w:val="21"/>
              </w:rPr>
              <w:t>，</w:t>
            </w:r>
            <w:r w:rsidRPr="005A7912">
              <w:rPr>
                <w:rFonts w:ascii="ＭＳ 明朝" w:hAnsi="ＭＳ 明朝" w:hint="eastAsia"/>
                <w:kern w:val="2"/>
                <w:sz w:val="21"/>
                <w:szCs w:val="21"/>
              </w:rPr>
              <w:t>結果を</w:t>
            </w:r>
            <w:r w:rsidRPr="005A7912">
              <w:rPr>
                <w:rFonts w:ascii="ＭＳ 明朝" w:hAnsi="ＭＳ 明朝"/>
                <w:kern w:val="2"/>
                <w:sz w:val="21"/>
                <w:szCs w:val="21"/>
              </w:rPr>
              <w:t>分析・解釈</w:t>
            </w:r>
            <w:r w:rsidRPr="005A7912">
              <w:rPr>
                <w:rFonts w:ascii="ＭＳ 明朝" w:hAnsi="ＭＳ 明朝" w:hint="eastAsia"/>
                <w:kern w:val="2"/>
                <w:sz w:val="21"/>
                <w:szCs w:val="21"/>
              </w:rPr>
              <w:t>している。</w:t>
            </w:r>
          </w:p>
          <w:p w14:paraId="5ADC0F84" w14:textId="77777777" w:rsidR="00B22E2A" w:rsidRPr="005A7912" w:rsidRDefault="00B22E2A" w:rsidP="00316EC0">
            <w:pPr>
              <w:spacing w:line="276" w:lineRule="auto"/>
              <w:jc w:val="left"/>
              <w:rPr>
                <w:rFonts w:ascii="ＭＳ ゴシック" w:eastAsia="ＭＳ ゴシック" w:hAnsi="ＭＳ ゴシック"/>
                <w:sz w:val="21"/>
                <w:szCs w:val="21"/>
              </w:rPr>
            </w:pPr>
            <w:r w:rsidRPr="005A7912">
              <w:rPr>
                <w:rFonts w:ascii="ＭＳ ゴシック" w:eastAsia="ＭＳ ゴシック" w:hAnsi="ＭＳ ゴシック" w:cs="ＭＳ ゴシック"/>
                <w:kern w:val="2"/>
                <w:sz w:val="21"/>
                <w:szCs w:val="21"/>
              </w:rPr>
              <w:t>【記述分析】</w:t>
            </w:r>
          </w:p>
        </w:tc>
      </w:tr>
      <w:tr w:rsidR="00B22E2A" w:rsidRPr="005A7912" w14:paraId="243845D6" w14:textId="77777777" w:rsidTr="00316EC0">
        <w:trPr>
          <w:trHeight w:val="879"/>
        </w:trPr>
        <w:tc>
          <w:tcPr>
            <w:tcW w:w="992" w:type="dxa"/>
            <w:vMerge/>
            <w:shd w:val="clear" w:color="auto" w:fill="auto"/>
            <w:vAlign w:val="center"/>
          </w:tcPr>
          <w:p w14:paraId="4EFFA7D0"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tcBorders>
              <w:right w:val="single" w:sz="4" w:space="0" w:color="auto"/>
            </w:tcBorders>
            <w:shd w:val="clear" w:color="auto" w:fill="auto"/>
            <w:vAlign w:val="center"/>
          </w:tcPr>
          <w:p w14:paraId="40D5A59D"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F3F43B6"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915887E"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6A220869"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36A99EA7"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明朝" w:hAnsi="ＭＳ 明朝" w:hint="eastAsia"/>
                <w:sz w:val="21"/>
                <w:szCs w:val="21"/>
              </w:rPr>
              <w:t>従属変数と独立変数を</w:t>
            </w:r>
            <w:r w:rsidRPr="005A7912">
              <w:rPr>
                <w:rFonts w:ascii="ＭＳ ゴシック" w:eastAsia="ＭＳ ゴシック" w:hAnsi="ＭＳ ゴシック" w:hint="eastAsia"/>
                <w:sz w:val="21"/>
                <w:szCs w:val="21"/>
              </w:rPr>
              <w:t>関連づけて</w:t>
            </w:r>
            <w:r w:rsidRPr="005A7912">
              <w:rPr>
                <w:rFonts w:ascii="ＭＳ 明朝" w:hAnsi="ＭＳ 明朝" w:hint="eastAsia"/>
                <w:sz w:val="21"/>
                <w:szCs w:val="21"/>
              </w:rPr>
              <w:t>，結果を表現している。</w:t>
            </w:r>
          </w:p>
        </w:tc>
      </w:tr>
      <w:tr w:rsidR="00B22E2A" w:rsidRPr="005A7912" w14:paraId="1FC2FFC4" w14:textId="77777777" w:rsidTr="00316EC0">
        <w:trPr>
          <w:trHeight w:val="461"/>
        </w:trPr>
        <w:tc>
          <w:tcPr>
            <w:tcW w:w="992" w:type="dxa"/>
            <w:vMerge/>
            <w:shd w:val="clear" w:color="auto" w:fill="auto"/>
            <w:vAlign w:val="center"/>
          </w:tcPr>
          <w:p w14:paraId="1DDBDC11"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tcBorders>
              <w:right w:val="single" w:sz="4" w:space="0" w:color="auto"/>
            </w:tcBorders>
            <w:shd w:val="clear" w:color="auto" w:fill="auto"/>
            <w:vAlign w:val="center"/>
          </w:tcPr>
          <w:p w14:paraId="169629EE"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9D35A51"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C3C9A82"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1C005933"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546AC98D"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明朝" w:hAnsi="ＭＳ 明朝" w:hint="eastAsia"/>
                <w:sz w:val="21"/>
                <w:szCs w:val="21"/>
              </w:rPr>
              <w:t>理解の不十分な箇所を指摘し，まとめ直すようにうながす。</w:t>
            </w:r>
          </w:p>
        </w:tc>
      </w:tr>
      <w:tr w:rsidR="00B22E2A" w:rsidRPr="005A7912" w14:paraId="01987B8E" w14:textId="77777777" w:rsidTr="00316EC0">
        <w:trPr>
          <w:trHeight w:val="1725"/>
        </w:trPr>
        <w:tc>
          <w:tcPr>
            <w:tcW w:w="992" w:type="dxa"/>
            <w:vMerge w:val="restart"/>
            <w:shd w:val="clear" w:color="auto" w:fill="auto"/>
            <w:vAlign w:val="center"/>
          </w:tcPr>
          <w:p w14:paraId="16DAB801"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lastRenderedPageBreak/>
              <w:t>８</w:t>
            </w:r>
          </w:p>
          <w:p w14:paraId="5FD1C1DF"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p.15</w:t>
            </w:r>
            <w:r w:rsidRPr="005A7912">
              <w:rPr>
                <w:rFonts w:ascii="ＭＳ 明朝" w:hAnsi="ＭＳ 明朝" w:cs="ＭＳ 明朝" w:hint="eastAsia"/>
                <w:kern w:val="2"/>
                <w:sz w:val="21"/>
                <w:szCs w:val="21"/>
              </w:rPr>
              <w:t>3</w:t>
            </w:r>
            <w:r w:rsidRPr="005A7912">
              <w:rPr>
                <w:rFonts w:ascii="ＭＳ 明朝" w:hAnsi="ＭＳ 明朝" w:cs="ＭＳ 明朝"/>
                <w:kern w:val="2"/>
                <w:sz w:val="21"/>
                <w:szCs w:val="21"/>
              </w:rPr>
              <w:t>）</w:t>
            </w:r>
          </w:p>
        </w:tc>
        <w:tc>
          <w:tcPr>
            <w:tcW w:w="4678" w:type="dxa"/>
            <w:vMerge w:val="restart"/>
            <w:tcBorders>
              <w:right w:val="single" w:sz="4" w:space="0" w:color="auto"/>
            </w:tcBorders>
            <w:shd w:val="clear" w:color="auto" w:fill="auto"/>
            <w:vAlign w:val="center"/>
          </w:tcPr>
          <w:p w14:paraId="0D077B1B"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導：</w:t>
            </w:r>
            <w:r w:rsidRPr="005A7912">
              <w:rPr>
                <w:rFonts w:ascii="ＭＳ 明朝" w:hAnsi="ＭＳ 明朝" w:cstheme="minorBidi" w:hint="eastAsia"/>
                <w:kern w:val="2"/>
                <w:sz w:val="21"/>
                <w:szCs w:val="21"/>
              </w:rPr>
              <w:t>探究の結果を光線を使って考察できることに</w:t>
            </w:r>
            <w:r w:rsidRPr="005A7912">
              <w:rPr>
                <w:rFonts w:ascii="ＭＳ 明朝" w:hAnsi="ＭＳ 明朝" w:cstheme="minorBidi"/>
                <w:kern w:val="2"/>
                <w:sz w:val="21"/>
                <w:szCs w:val="21"/>
              </w:rPr>
              <w:t>気づき，課題につなげる</w:t>
            </w:r>
            <w:r w:rsidRPr="005A7912">
              <w:rPr>
                <w:rFonts w:ascii="ＭＳ 明朝" w:hAnsi="ＭＳ 明朝" w:cstheme="minorBidi" w:hint="eastAsia"/>
                <w:kern w:val="2"/>
                <w:sz w:val="21"/>
                <w:szCs w:val="21"/>
              </w:rPr>
              <w:t>。</w:t>
            </w:r>
          </w:p>
          <w:p w14:paraId="730A6E48"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課：</w:t>
            </w:r>
            <w:r w:rsidRPr="005A7912">
              <w:rPr>
                <w:rFonts w:ascii="ＭＳ 明朝" w:hAnsi="ＭＳ 明朝" w:cstheme="minorBidi"/>
                <w:kern w:val="2"/>
                <w:sz w:val="21"/>
                <w:szCs w:val="21"/>
              </w:rPr>
              <w:t>凸レンズでできる像は，屈折のしかたによって，どのように区分できるか。</w:t>
            </w:r>
          </w:p>
          <w:p w14:paraId="7235B830" w14:textId="77777777" w:rsidR="00B22E2A" w:rsidRPr="005A7912" w:rsidRDefault="00B22E2A" w:rsidP="00316EC0">
            <w:pPr>
              <w:spacing w:line="276" w:lineRule="auto"/>
              <w:ind w:leftChars="72" w:left="345" w:hangingChars="82" w:hanging="172"/>
              <w:jc w:val="left"/>
              <w:rPr>
                <w:rFonts w:ascii="ＭＳ 明朝" w:hAnsi="ＭＳ 明朝" w:cstheme="minorBidi"/>
                <w:color w:val="FF0000"/>
                <w:kern w:val="2"/>
                <w:sz w:val="21"/>
                <w:szCs w:val="21"/>
              </w:rPr>
            </w:pPr>
            <w:r w:rsidRPr="005A7912">
              <w:rPr>
                <w:rFonts w:ascii="ＭＳ ゴシック" w:eastAsia="ＭＳ ゴシック" w:hAnsi="ＭＳ ゴシック" w:cstheme="minorBidi"/>
                <w:kern w:val="2"/>
                <w:sz w:val="21"/>
                <w:szCs w:val="21"/>
              </w:rPr>
              <w:t>展：</w:t>
            </w:r>
            <w:r w:rsidRPr="005A7912">
              <w:rPr>
                <w:rFonts w:ascii="ＭＳ 明朝" w:hAnsi="ＭＳ 明朝" w:cstheme="minorBidi" w:hint="eastAsia"/>
                <w:kern w:val="2"/>
                <w:sz w:val="21"/>
                <w:szCs w:val="21"/>
              </w:rPr>
              <w:t>凸レンズによって</w:t>
            </w:r>
            <w:r w:rsidRPr="005A7912">
              <w:rPr>
                <w:rFonts w:ascii="ＭＳ 明朝" w:hAnsi="ＭＳ 明朝" w:cstheme="minorBidi"/>
                <w:kern w:val="2"/>
                <w:sz w:val="21"/>
                <w:szCs w:val="21"/>
              </w:rPr>
              <w:t>実像と虚像がで</w:t>
            </w:r>
            <w:r w:rsidRPr="005A7912">
              <w:rPr>
                <w:rFonts w:ascii="ＭＳ 明朝" w:hAnsi="ＭＳ 明朝" w:cstheme="minorBidi" w:hint="eastAsia"/>
                <w:kern w:val="2"/>
                <w:sz w:val="21"/>
                <w:szCs w:val="21"/>
              </w:rPr>
              <w:t>きる条件や，実像の位置や大きさとの定性的な関係を見いだす。また，実像や虚像ができるときの光の進み方を光線で図に表す方法を理解する。</w:t>
            </w:r>
          </w:p>
          <w:p w14:paraId="11E80958"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ま：</w:t>
            </w:r>
            <w:r w:rsidRPr="005A7912">
              <w:rPr>
                <w:rFonts w:ascii="ＭＳ 明朝" w:hAnsi="ＭＳ 明朝" w:cstheme="minorBidi"/>
                <w:kern w:val="2"/>
                <w:sz w:val="21"/>
                <w:szCs w:val="21"/>
              </w:rPr>
              <w:t>凸レンズでできる像は，図</w:t>
            </w:r>
            <w:r w:rsidRPr="005A7912">
              <w:rPr>
                <w:rFonts w:ascii="ＭＳ 明朝" w:hAnsi="ＭＳ 明朝" w:cstheme="minorBidi"/>
                <w:kern w:val="2"/>
                <w:sz w:val="21"/>
                <w:szCs w:val="21"/>
              </w:rPr>
              <w:t>26</w:t>
            </w:r>
            <w:r w:rsidRPr="005A7912">
              <w:rPr>
                <w:rFonts w:ascii="ＭＳ 明朝" w:hAnsi="ＭＳ 明朝" w:cstheme="minorBidi"/>
                <w:kern w:val="2"/>
                <w:sz w:val="21"/>
                <w:szCs w:val="21"/>
              </w:rPr>
              <w:t>のように区分できる。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DBB2AD8"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0676AF2"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7A7EB4E1"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ゴシック" w:eastAsia="ＭＳ ゴシック" w:hAnsi="ＭＳ ゴシック" w:cs="ＭＳ 明朝" w:hint="eastAsia"/>
                <w:kern w:val="2"/>
                <w:sz w:val="21"/>
                <w:szCs w:val="21"/>
              </w:rPr>
              <w:t>知識・技能</w:t>
            </w:r>
          </w:p>
          <w:p w14:paraId="69EE1C50" w14:textId="77777777" w:rsidR="00B22E2A" w:rsidRPr="005A7912" w:rsidRDefault="00B22E2A" w:rsidP="00316EC0">
            <w:pPr>
              <w:spacing w:line="276" w:lineRule="auto"/>
              <w:jc w:val="left"/>
              <w:rPr>
                <w:rFonts w:ascii="ＭＳ 明朝" w:hAnsi="ＭＳ 明朝" w:cs="ＭＳ 明朝"/>
                <w:kern w:val="2"/>
                <w:sz w:val="21"/>
                <w:szCs w:val="21"/>
              </w:rPr>
            </w:pPr>
            <w:r w:rsidRPr="005A7912">
              <w:rPr>
                <w:rFonts w:ascii="ＭＳ 明朝" w:hAnsi="ＭＳ 明朝" w:cs="ＭＳ 明朝" w:hint="eastAsia"/>
                <w:kern w:val="2"/>
                <w:sz w:val="21"/>
                <w:szCs w:val="21"/>
              </w:rPr>
              <w:t>凸レンズにおける物体の位置と像の位置や大きさとの関係について理解している。</w:t>
            </w:r>
          </w:p>
          <w:p w14:paraId="6EC11D93"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ゴシック" w:eastAsia="ＭＳ ゴシック" w:hAnsi="ＭＳ ゴシック" w:cs="ＭＳ ゴシック"/>
                <w:kern w:val="2"/>
                <w:sz w:val="21"/>
                <w:szCs w:val="21"/>
              </w:rPr>
              <w:t>【記述分析】</w:t>
            </w:r>
          </w:p>
        </w:tc>
      </w:tr>
      <w:tr w:rsidR="00B22E2A" w:rsidRPr="005A7912" w14:paraId="38A9477F" w14:textId="77777777" w:rsidTr="00316EC0">
        <w:trPr>
          <w:trHeight w:val="1080"/>
        </w:trPr>
        <w:tc>
          <w:tcPr>
            <w:tcW w:w="992" w:type="dxa"/>
            <w:vMerge/>
            <w:shd w:val="clear" w:color="auto" w:fill="auto"/>
            <w:vAlign w:val="center"/>
          </w:tcPr>
          <w:p w14:paraId="51C8A078"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tcBorders>
              <w:right w:val="single" w:sz="4" w:space="0" w:color="auto"/>
            </w:tcBorders>
            <w:shd w:val="clear" w:color="auto" w:fill="auto"/>
            <w:vAlign w:val="center"/>
          </w:tcPr>
          <w:p w14:paraId="18C10A0B"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40AAFCE5"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7AB4C02B"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033D2FCE"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5D5FA0D1"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明朝" w:hAnsi="ＭＳ 明朝" w:hint="eastAsia"/>
                <w:sz w:val="21"/>
                <w:szCs w:val="21"/>
              </w:rPr>
              <w:t>凸レンズによる屈折の決まりと現象を</w:t>
            </w:r>
            <w:r w:rsidRPr="005A7912">
              <w:rPr>
                <w:rFonts w:ascii="ＭＳ ゴシック" w:eastAsia="ＭＳ ゴシック" w:hAnsi="ＭＳ ゴシック" w:hint="eastAsia"/>
                <w:sz w:val="21"/>
                <w:szCs w:val="21"/>
              </w:rPr>
              <w:t>関連づけて</w:t>
            </w:r>
            <w:r w:rsidRPr="005A7912">
              <w:rPr>
                <w:rFonts w:ascii="ＭＳ 明朝" w:hAnsi="ＭＳ 明朝" w:hint="eastAsia"/>
                <w:sz w:val="21"/>
                <w:szCs w:val="21"/>
              </w:rPr>
              <w:t>表現している。</w:t>
            </w:r>
          </w:p>
        </w:tc>
      </w:tr>
      <w:tr w:rsidR="00B22E2A" w:rsidRPr="005A7912" w14:paraId="6799CF49" w14:textId="77777777" w:rsidTr="00316EC0">
        <w:trPr>
          <w:trHeight w:val="739"/>
        </w:trPr>
        <w:tc>
          <w:tcPr>
            <w:tcW w:w="992" w:type="dxa"/>
            <w:vMerge/>
            <w:shd w:val="clear" w:color="auto" w:fill="auto"/>
            <w:vAlign w:val="center"/>
          </w:tcPr>
          <w:p w14:paraId="5128AE40"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8" w:type="dxa"/>
            <w:vMerge/>
            <w:tcBorders>
              <w:right w:val="single" w:sz="4" w:space="0" w:color="auto"/>
            </w:tcBorders>
            <w:shd w:val="clear" w:color="auto" w:fill="auto"/>
            <w:vAlign w:val="center"/>
          </w:tcPr>
          <w:p w14:paraId="20B1A24C"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9ABF74E"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53B3FEE"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3D106A13"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39C221DC"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明朝" w:hAnsi="ＭＳ 明朝" w:hint="eastAsia"/>
                <w:sz w:val="21"/>
                <w:szCs w:val="21"/>
              </w:rPr>
              <w:t>理解の不十分な箇所を指摘し，まとめ直すようにうながす。</w:t>
            </w:r>
          </w:p>
        </w:tc>
      </w:tr>
    </w:tbl>
    <w:p w14:paraId="12B1FF9C" w14:textId="77777777" w:rsidR="00B22E2A" w:rsidRPr="005A7912" w:rsidRDefault="00B22E2A" w:rsidP="00B22E2A">
      <w:pPr>
        <w:spacing w:line="276" w:lineRule="auto"/>
        <w:rPr>
          <w:rFonts w:ascii="ＭＳ 明朝" w:hAnsi="ＭＳ 明朝" w:cs="ＭＳ 明朝"/>
          <w:color w:val="FF0000"/>
          <w:sz w:val="21"/>
          <w:szCs w:val="21"/>
        </w:rPr>
      </w:pPr>
    </w:p>
    <w:p w14:paraId="51A7C037" w14:textId="77777777" w:rsidR="00B22E2A" w:rsidRPr="005A7912" w:rsidRDefault="00B22E2A" w:rsidP="00B22E2A">
      <w:pPr>
        <w:widowControl/>
        <w:spacing w:line="276" w:lineRule="auto"/>
        <w:jc w:val="left"/>
        <w:rPr>
          <w:rFonts w:ascii="ＭＳ 明朝" w:hAnsi="ＭＳ 明朝" w:cs="ＭＳ 明朝"/>
          <w:sz w:val="21"/>
          <w:szCs w:val="21"/>
        </w:rPr>
      </w:pPr>
      <w:r w:rsidRPr="005A7912">
        <w:rPr>
          <w:rFonts w:ascii="ＭＳ 明朝" w:hAnsi="ＭＳ 明朝" w:cs="ＭＳ 明朝"/>
          <w:sz w:val="21"/>
          <w:szCs w:val="21"/>
        </w:rPr>
        <w:br w:type="page"/>
      </w:r>
    </w:p>
    <w:p w14:paraId="2B85CED4" w14:textId="77777777" w:rsidR="00B22E2A" w:rsidRPr="005A7912" w:rsidRDefault="00B22E2A" w:rsidP="00B22E2A">
      <w:pPr>
        <w:spacing w:line="276" w:lineRule="auto"/>
        <w:rPr>
          <w:rFonts w:ascii="ＭＳ ゴシック" w:eastAsia="ＭＳ ゴシック" w:hAnsi="ＭＳ ゴシック"/>
          <w:szCs w:val="21"/>
        </w:rPr>
      </w:pPr>
      <w:r w:rsidRPr="005A7912">
        <w:rPr>
          <w:rFonts w:ascii="ＭＳ ゴシック" w:eastAsia="ＭＳ ゴシック" w:hAnsi="ＭＳ ゴシック"/>
          <w:szCs w:val="21"/>
        </w:rPr>
        <w:lastRenderedPageBreak/>
        <w:t>教科書：第２章　音の性質</w:t>
      </w:r>
    </w:p>
    <w:p w14:paraId="475C747B" w14:textId="77777777" w:rsidR="00B22E2A" w:rsidRPr="005A7912" w:rsidRDefault="00B22E2A" w:rsidP="00B22E2A">
      <w:pPr>
        <w:spacing w:line="276" w:lineRule="auto"/>
        <w:rPr>
          <w:rFonts w:ascii="ＭＳ 明朝" w:hAnsi="ＭＳ 明朝"/>
          <w:sz w:val="21"/>
          <w:szCs w:val="21"/>
        </w:rPr>
      </w:pPr>
    </w:p>
    <w:p w14:paraId="40ED67E1" w14:textId="77777777" w:rsidR="00B22E2A" w:rsidRPr="005A7912" w:rsidRDefault="00B22E2A" w:rsidP="00B22E2A">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１　目標（例）</w:t>
      </w:r>
    </w:p>
    <w:p w14:paraId="6EB6EA5E" w14:textId="77777777" w:rsidR="00B22E2A" w:rsidRPr="005A7912" w:rsidRDefault="00B22E2A" w:rsidP="00B22E2A">
      <w:pPr>
        <w:spacing w:line="276" w:lineRule="auto"/>
        <w:rPr>
          <w:rFonts w:ascii="ＭＳ 明朝" w:hAnsi="ＭＳ 明朝"/>
          <w:sz w:val="21"/>
          <w:szCs w:val="21"/>
        </w:rPr>
      </w:pPr>
      <w:r w:rsidRPr="005A7912">
        <w:rPr>
          <w:rFonts w:ascii="ＭＳ 明朝" w:hAnsi="ＭＳ 明朝"/>
          <w:sz w:val="21"/>
          <w:szCs w:val="21"/>
        </w:rPr>
        <w:t>学習指導要領の中項目</w:t>
      </w:r>
      <w:r w:rsidRPr="005A7912">
        <w:rPr>
          <w:rFonts w:ascii="ＭＳ 明朝" w:hAnsi="ＭＳ 明朝" w:hint="eastAsia"/>
          <w:sz w:val="21"/>
          <w:szCs w:val="21"/>
        </w:rPr>
        <w:t>（１）</w:t>
      </w:r>
      <w:r w:rsidRPr="005A7912">
        <w:rPr>
          <w:rFonts w:ascii="ＭＳ 明朝" w:hAnsi="ＭＳ 明朝"/>
          <w:sz w:val="21"/>
          <w:szCs w:val="21"/>
        </w:rPr>
        <w:t>（ｱ）光と音の目標（例）</w:t>
      </w:r>
    </w:p>
    <w:p w14:paraId="7A4A0ADC" w14:textId="77777777" w:rsidR="00B22E2A" w:rsidRPr="005A7912" w:rsidRDefault="00B22E2A" w:rsidP="00B22E2A">
      <w:pPr>
        <w:widowControl/>
        <w:spacing w:line="276" w:lineRule="auto"/>
        <w:ind w:left="567" w:hangingChars="270" w:hanging="567"/>
        <w:jc w:val="left"/>
        <w:rPr>
          <w:rFonts w:ascii="ＭＳ 明朝" w:hAnsi="ＭＳ 明朝"/>
          <w:sz w:val="21"/>
          <w:szCs w:val="21"/>
        </w:rPr>
      </w:pPr>
      <w:r w:rsidRPr="005A7912">
        <w:rPr>
          <w:rFonts w:ascii="ＭＳ 明朝" w:hAnsi="ＭＳ 明朝" w:hint="eastAsia"/>
          <w:sz w:val="21"/>
          <w:szCs w:val="21"/>
        </w:rPr>
        <w:t>（１）音に関する事物・現象</w:t>
      </w:r>
      <w:r w:rsidRPr="005A7912">
        <w:rPr>
          <w:rFonts w:ascii="ＭＳ 明朝" w:hAnsi="ＭＳ 明朝"/>
          <w:sz w:val="21"/>
          <w:szCs w:val="21"/>
        </w:rPr>
        <w:t>を日常生活や社会と関連付けながら，音の性質</w:t>
      </w:r>
      <w:r w:rsidRPr="005A7912">
        <w:rPr>
          <w:rFonts w:ascii="ＭＳ 明朝" w:hAnsi="ＭＳ 明朝" w:hint="eastAsia"/>
          <w:sz w:val="21"/>
          <w:szCs w:val="21"/>
        </w:rPr>
        <w:t>について</w:t>
      </w:r>
      <w:r w:rsidRPr="005A7912">
        <w:rPr>
          <w:rFonts w:ascii="ＭＳ 明朝" w:hAnsi="ＭＳ 明朝"/>
          <w:sz w:val="21"/>
          <w:szCs w:val="21"/>
        </w:rPr>
        <w:t>理解するとともに，それらの観察，実験などに関する技能を身に付けること。</w:t>
      </w:r>
    </w:p>
    <w:p w14:paraId="058F9DBA" w14:textId="77777777" w:rsidR="00B22E2A" w:rsidRPr="005A7912" w:rsidRDefault="00B22E2A" w:rsidP="00B22E2A">
      <w:pPr>
        <w:widowControl/>
        <w:spacing w:line="276" w:lineRule="auto"/>
        <w:ind w:left="567" w:hangingChars="270" w:hanging="567"/>
        <w:jc w:val="left"/>
        <w:rPr>
          <w:rFonts w:ascii="ＭＳ 明朝" w:hAnsi="ＭＳ 明朝"/>
          <w:sz w:val="21"/>
          <w:szCs w:val="21"/>
        </w:rPr>
      </w:pPr>
      <w:r w:rsidRPr="005A7912">
        <w:rPr>
          <w:rFonts w:ascii="ＭＳ 明朝" w:hAnsi="ＭＳ 明朝" w:hint="eastAsia"/>
          <w:sz w:val="21"/>
          <w:szCs w:val="21"/>
        </w:rPr>
        <w:t>（２）音に</w:t>
      </w:r>
      <w:r w:rsidRPr="005A7912">
        <w:rPr>
          <w:rFonts w:ascii="ＭＳ 明朝" w:hAnsi="ＭＳ 明朝"/>
          <w:sz w:val="21"/>
          <w:szCs w:val="21"/>
        </w:rPr>
        <w:t>ついて，問題を見いだし見通しをもって観察，実験などを行い，</w:t>
      </w:r>
      <w:r w:rsidRPr="005A7912">
        <w:rPr>
          <w:rFonts w:ascii="ＭＳ 明朝" w:hAnsi="ＭＳ 明朝" w:hint="eastAsia"/>
          <w:sz w:val="21"/>
          <w:szCs w:val="21"/>
        </w:rPr>
        <w:t>音の性質</w:t>
      </w:r>
      <w:r w:rsidRPr="005A7912">
        <w:rPr>
          <w:rFonts w:ascii="ＭＳ 明朝" w:hAnsi="ＭＳ 明朝"/>
          <w:sz w:val="21"/>
          <w:szCs w:val="21"/>
        </w:rPr>
        <w:t>の規則性や関係性を見いだして表現</w:t>
      </w:r>
      <w:r w:rsidRPr="005A7912">
        <w:rPr>
          <w:rFonts w:ascii="ＭＳ 明朝" w:hAnsi="ＭＳ 明朝" w:hint="eastAsia"/>
          <w:sz w:val="21"/>
          <w:szCs w:val="21"/>
        </w:rPr>
        <w:t>すること。</w:t>
      </w:r>
    </w:p>
    <w:p w14:paraId="71A28929" w14:textId="77777777" w:rsidR="00B22E2A" w:rsidRPr="005A7912" w:rsidRDefault="00B22E2A" w:rsidP="00B22E2A">
      <w:pPr>
        <w:widowControl/>
        <w:spacing w:line="276" w:lineRule="auto"/>
        <w:ind w:left="567" w:hangingChars="270" w:hanging="567"/>
        <w:jc w:val="left"/>
        <w:rPr>
          <w:rFonts w:ascii="ＭＳ 明朝" w:hAnsi="ＭＳ 明朝"/>
          <w:sz w:val="21"/>
          <w:szCs w:val="21"/>
        </w:rPr>
      </w:pPr>
      <w:r w:rsidRPr="005A7912">
        <w:rPr>
          <w:rFonts w:ascii="ＭＳ 明朝" w:hAnsi="ＭＳ 明朝"/>
          <w:sz w:val="21"/>
          <w:szCs w:val="21"/>
        </w:rPr>
        <w:t>（３）</w:t>
      </w:r>
      <w:r w:rsidRPr="005A7912">
        <w:rPr>
          <w:rFonts w:ascii="ＭＳ 明朝" w:hAnsi="ＭＳ 明朝" w:hint="eastAsia"/>
          <w:sz w:val="21"/>
          <w:szCs w:val="21"/>
        </w:rPr>
        <w:t>音</w:t>
      </w:r>
      <w:r w:rsidRPr="005A7912">
        <w:rPr>
          <w:rFonts w:ascii="ＭＳ 明朝" w:hAnsi="ＭＳ 明朝"/>
          <w:sz w:val="21"/>
          <w:szCs w:val="21"/>
        </w:rPr>
        <w:t>に関する事物・現象に進んで関わり，科学的に探究しようとする態度を養うこと。</w:t>
      </w:r>
    </w:p>
    <w:p w14:paraId="0374EAA0" w14:textId="77777777" w:rsidR="00B22E2A" w:rsidRPr="005A7912" w:rsidRDefault="00B22E2A" w:rsidP="00B22E2A">
      <w:pPr>
        <w:widowControl/>
        <w:spacing w:line="276" w:lineRule="auto"/>
        <w:jc w:val="left"/>
        <w:rPr>
          <w:rFonts w:ascii="ＭＳ 明朝" w:hAnsi="ＭＳ 明朝"/>
          <w:sz w:val="21"/>
          <w:szCs w:val="21"/>
        </w:rPr>
      </w:pPr>
    </w:p>
    <w:p w14:paraId="3759B200" w14:textId="77777777" w:rsidR="00B22E2A" w:rsidRPr="005A7912" w:rsidRDefault="00B22E2A" w:rsidP="00B22E2A">
      <w:pPr>
        <w:widowControl/>
        <w:spacing w:line="276" w:lineRule="auto"/>
        <w:jc w:val="left"/>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２　この</w:t>
      </w:r>
      <w:r w:rsidRPr="005A7912">
        <w:rPr>
          <w:rFonts w:ascii="ＭＳ ゴシック" w:eastAsia="ＭＳ ゴシック" w:hAnsi="ＭＳ ゴシック"/>
          <w:sz w:val="21"/>
          <w:szCs w:val="21"/>
        </w:rPr>
        <w:t>章の</w:t>
      </w:r>
      <w:r w:rsidRPr="005A7912">
        <w:rPr>
          <w:rFonts w:ascii="ＭＳ ゴシック" w:eastAsia="ＭＳ ゴシック" w:hAnsi="ＭＳ ゴシック" w:hint="eastAsia"/>
          <w:sz w:val="21"/>
          <w:szCs w:val="21"/>
        </w:rPr>
        <w:t>評価規準（例）</w:t>
      </w:r>
    </w:p>
    <w:tbl>
      <w:tblPr>
        <w:tblStyle w:val="a"/>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B22E2A" w:rsidRPr="005A7912" w14:paraId="6A8E8D3B" w14:textId="77777777" w:rsidTr="00316EC0">
        <w:trPr>
          <w:trHeight w:val="312"/>
        </w:trPr>
        <w:tc>
          <w:tcPr>
            <w:tcW w:w="3396" w:type="dxa"/>
          </w:tcPr>
          <w:p w14:paraId="070E747C" w14:textId="77777777" w:rsidR="00B22E2A" w:rsidRPr="005A7912" w:rsidRDefault="00B22E2A" w:rsidP="00316EC0">
            <w:pPr>
              <w:widowControl/>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知識・技能</w:t>
            </w:r>
          </w:p>
        </w:tc>
        <w:tc>
          <w:tcPr>
            <w:tcW w:w="3543" w:type="dxa"/>
          </w:tcPr>
          <w:p w14:paraId="50975B4A" w14:textId="77777777" w:rsidR="00B22E2A" w:rsidRPr="005A7912" w:rsidRDefault="00B22E2A" w:rsidP="00316EC0">
            <w:pPr>
              <w:widowControl/>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思考力，表現力，判断力</w:t>
            </w:r>
          </w:p>
        </w:tc>
        <w:tc>
          <w:tcPr>
            <w:tcW w:w="2977" w:type="dxa"/>
          </w:tcPr>
          <w:p w14:paraId="59960018" w14:textId="77777777" w:rsidR="00B22E2A" w:rsidRPr="005A7912" w:rsidRDefault="00B22E2A" w:rsidP="00316EC0">
            <w:pPr>
              <w:widowControl/>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主体的に学習に取り組む態度</w:t>
            </w:r>
          </w:p>
        </w:tc>
      </w:tr>
      <w:tr w:rsidR="00B22E2A" w:rsidRPr="005A7912" w14:paraId="680A7BF9" w14:textId="77777777" w:rsidTr="00316EC0">
        <w:tc>
          <w:tcPr>
            <w:tcW w:w="3396" w:type="dxa"/>
          </w:tcPr>
          <w:p w14:paraId="79CCFB94" w14:textId="77777777" w:rsidR="00B22E2A" w:rsidRPr="005A7912" w:rsidRDefault="00B22E2A" w:rsidP="00316EC0">
            <w:pPr>
              <w:widowControl/>
              <w:spacing w:line="276" w:lineRule="auto"/>
              <w:rPr>
                <w:rFonts w:ascii="ＭＳ 明朝" w:hAnsi="ＭＳ 明朝" w:cs="ＭＳ 明朝"/>
                <w:kern w:val="2"/>
                <w:sz w:val="21"/>
                <w:szCs w:val="21"/>
              </w:rPr>
            </w:pPr>
            <w:r w:rsidRPr="005A7912">
              <w:rPr>
                <w:rFonts w:ascii="ＭＳ 明朝" w:hAnsi="ＭＳ 明朝" w:cs="ＭＳ 明朝" w:hint="eastAsia"/>
                <w:kern w:val="2"/>
                <w:sz w:val="21"/>
                <w:szCs w:val="21"/>
              </w:rPr>
              <w:t>音に関する事物・現象を日常生活</w:t>
            </w:r>
            <w:r w:rsidRPr="005A7912">
              <w:rPr>
                <w:rFonts w:ascii="ＭＳ 明朝" w:hAnsi="ＭＳ 明朝" w:cs="ＭＳ 明朝"/>
                <w:kern w:val="2"/>
                <w:sz w:val="21"/>
                <w:szCs w:val="21"/>
              </w:rPr>
              <w:t>や社会と関連付けながら，</w:t>
            </w:r>
            <w:r w:rsidRPr="005A7912">
              <w:rPr>
                <w:rFonts w:ascii="ＭＳ 明朝" w:hAnsi="ＭＳ 明朝" w:cs="ＭＳ 明朝" w:hint="eastAsia"/>
                <w:kern w:val="2"/>
                <w:sz w:val="21"/>
                <w:szCs w:val="21"/>
              </w:rPr>
              <w:t>音の性質についての基本的な概念や原理・法則などを理解しているとともに，科学的に探究するために必要な観察，実験などに関する基本的操作や記録などの基本的な技能を身に付けている。</w:t>
            </w:r>
          </w:p>
        </w:tc>
        <w:tc>
          <w:tcPr>
            <w:tcW w:w="3543" w:type="dxa"/>
          </w:tcPr>
          <w:p w14:paraId="47DC533A" w14:textId="77777777" w:rsidR="00B22E2A" w:rsidRPr="005A7912" w:rsidRDefault="00B22E2A" w:rsidP="00316EC0">
            <w:pPr>
              <w:widowControl/>
              <w:spacing w:line="276" w:lineRule="auto"/>
              <w:jc w:val="left"/>
              <w:rPr>
                <w:rFonts w:ascii="ＭＳ 明朝" w:hAnsi="ＭＳ 明朝" w:cs="ＭＳ 明朝"/>
                <w:kern w:val="2"/>
                <w:sz w:val="21"/>
                <w:szCs w:val="21"/>
              </w:rPr>
            </w:pPr>
            <w:r w:rsidRPr="005A7912">
              <w:rPr>
                <w:rFonts w:ascii="ＭＳ 明朝" w:hAnsi="ＭＳ 明朝" w:hint="eastAsia"/>
                <w:color w:val="000000" w:themeColor="text1"/>
                <w:kern w:val="2"/>
                <w:sz w:val="21"/>
                <w:szCs w:val="21"/>
              </w:rPr>
              <w:t>音について，問題を見いだし見通しをもって観察，実験などを行い，音の性質の規則性や関係性を見いだして表現しているなど，科学的に探究している。</w:t>
            </w:r>
          </w:p>
          <w:p w14:paraId="6A71B8A7" w14:textId="77777777" w:rsidR="00B22E2A" w:rsidRPr="005A7912" w:rsidRDefault="00B22E2A" w:rsidP="00316EC0">
            <w:pPr>
              <w:widowControl/>
              <w:spacing w:line="276" w:lineRule="auto"/>
              <w:jc w:val="left"/>
              <w:rPr>
                <w:rFonts w:ascii="ＭＳ 明朝" w:hAnsi="ＭＳ 明朝" w:cs="ＭＳ 明朝"/>
                <w:kern w:val="2"/>
                <w:sz w:val="21"/>
                <w:szCs w:val="21"/>
              </w:rPr>
            </w:pPr>
          </w:p>
        </w:tc>
        <w:tc>
          <w:tcPr>
            <w:tcW w:w="2977" w:type="dxa"/>
          </w:tcPr>
          <w:p w14:paraId="27C5BDAE" w14:textId="77777777" w:rsidR="00B22E2A" w:rsidRPr="005A7912" w:rsidRDefault="00B22E2A" w:rsidP="00316EC0">
            <w:pPr>
              <w:widowControl/>
              <w:spacing w:line="276" w:lineRule="auto"/>
              <w:jc w:val="left"/>
              <w:rPr>
                <w:rFonts w:ascii="ＭＳ 明朝" w:hAnsi="ＭＳ 明朝" w:cs="ＭＳ 明朝"/>
                <w:kern w:val="2"/>
                <w:sz w:val="21"/>
                <w:szCs w:val="21"/>
              </w:rPr>
            </w:pPr>
            <w:r w:rsidRPr="005A7912">
              <w:rPr>
                <w:rFonts w:ascii="ＭＳ 明朝" w:hAnsi="ＭＳ 明朝" w:hint="eastAsia"/>
                <w:kern w:val="2"/>
                <w:sz w:val="21"/>
                <w:szCs w:val="21"/>
              </w:rPr>
              <w:t>音に関する事物・現象に進んで関わり，見通しをもったり振り返ったりするなど，科学的に探究しようとしている。</w:t>
            </w:r>
          </w:p>
        </w:tc>
      </w:tr>
    </w:tbl>
    <w:p w14:paraId="7542EF66" w14:textId="77777777" w:rsidR="00B22E2A" w:rsidRPr="005A7912" w:rsidRDefault="00B22E2A" w:rsidP="00B22E2A">
      <w:pPr>
        <w:widowControl/>
        <w:spacing w:line="276" w:lineRule="auto"/>
        <w:jc w:val="left"/>
        <w:rPr>
          <w:rFonts w:ascii="ＭＳ 明朝" w:hAnsi="ＭＳ 明朝"/>
          <w:sz w:val="21"/>
          <w:szCs w:val="21"/>
        </w:rPr>
      </w:pPr>
    </w:p>
    <w:p w14:paraId="23E70422" w14:textId="77777777" w:rsidR="00B22E2A" w:rsidRPr="005A7912" w:rsidRDefault="00B22E2A" w:rsidP="00B22E2A">
      <w:pPr>
        <w:widowControl/>
        <w:spacing w:line="276" w:lineRule="auto"/>
        <w:jc w:val="left"/>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３　指導と評価の計画（例）</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8"/>
        <w:gridCol w:w="426"/>
        <w:gridCol w:w="425"/>
        <w:gridCol w:w="3402"/>
      </w:tblGrid>
      <w:tr w:rsidR="00B22E2A" w:rsidRPr="005A7912" w14:paraId="61FDFB9B" w14:textId="77777777" w:rsidTr="00316EC0">
        <w:trPr>
          <w:trHeight w:val="527"/>
        </w:trPr>
        <w:tc>
          <w:tcPr>
            <w:tcW w:w="992" w:type="dxa"/>
            <w:shd w:val="clear" w:color="auto" w:fill="auto"/>
            <w:vAlign w:val="center"/>
          </w:tcPr>
          <w:p w14:paraId="70964B5D" w14:textId="77777777" w:rsidR="00B22E2A" w:rsidRPr="005A7912" w:rsidRDefault="00B22E2A" w:rsidP="00316EC0">
            <w:pPr>
              <w:spacing w:line="276" w:lineRule="auto"/>
              <w:jc w:val="center"/>
              <w:rPr>
                <w:rFonts w:ascii="ＭＳ 明朝" w:hAnsi="ＭＳ 明朝"/>
                <w:sz w:val="21"/>
                <w:szCs w:val="21"/>
              </w:rPr>
            </w:pPr>
            <w:r w:rsidRPr="005A7912">
              <w:rPr>
                <w:rFonts w:ascii="ＭＳ 明朝" w:hAnsi="ＭＳ 明朝" w:hint="eastAsia"/>
                <w:sz w:val="21"/>
                <w:szCs w:val="21"/>
              </w:rPr>
              <w:t>時間</w:t>
            </w:r>
          </w:p>
          <w:p w14:paraId="50D625C5"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hint="eastAsia"/>
                <w:sz w:val="21"/>
                <w:szCs w:val="21"/>
              </w:rPr>
              <w:t>区切り</w:t>
            </w:r>
          </w:p>
        </w:tc>
        <w:tc>
          <w:tcPr>
            <w:tcW w:w="4678" w:type="dxa"/>
            <w:shd w:val="clear" w:color="auto" w:fill="auto"/>
            <w:vAlign w:val="center"/>
          </w:tcPr>
          <w:p w14:paraId="4273E17D"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cs="ＭＳ 明朝"/>
                <w:sz w:val="21"/>
                <w:szCs w:val="21"/>
              </w:rPr>
              <w:t>ねらい・学習活動</w:t>
            </w:r>
          </w:p>
        </w:tc>
        <w:tc>
          <w:tcPr>
            <w:tcW w:w="426" w:type="dxa"/>
            <w:tcBorders>
              <w:bottom w:val="single" w:sz="4" w:space="0" w:color="auto"/>
            </w:tcBorders>
            <w:shd w:val="clear" w:color="auto" w:fill="auto"/>
            <w:vAlign w:val="center"/>
          </w:tcPr>
          <w:p w14:paraId="729E59F7"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cs="ＭＳ 明朝"/>
                <w:sz w:val="21"/>
                <w:szCs w:val="21"/>
              </w:rPr>
              <w:t>重点</w:t>
            </w:r>
          </w:p>
        </w:tc>
        <w:tc>
          <w:tcPr>
            <w:tcW w:w="425" w:type="dxa"/>
            <w:tcBorders>
              <w:bottom w:val="single" w:sz="4" w:space="0" w:color="auto"/>
            </w:tcBorders>
            <w:shd w:val="clear" w:color="auto" w:fill="auto"/>
            <w:vAlign w:val="center"/>
          </w:tcPr>
          <w:p w14:paraId="3FEE459A"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cs="ＭＳ 明朝"/>
                <w:sz w:val="21"/>
                <w:szCs w:val="21"/>
              </w:rPr>
              <w:t>記録</w:t>
            </w:r>
          </w:p>
        </w:tc>
        <w:tc>
          <w:tcPr>
            <w:tcW w:w="3402" w:type="dxa"/>
            <w:shd w:val="clear" w:color="auto" w:fill="auto"/>
            <w:vAlign w:val="center"/>
          </w:tcPr>
          <w:p w14:paraId="32F0FBF0"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cs="ＭＳ 明朝"/>
                <w:sz w:val="21"/>
                <w:szCs w:val="21"/>
              </w:rPr>
              <w:t>備考</w:t>
            </w:r>
          </w:p>
        </w:tc>
      </w:tr>
      <w:tr w:rsidR="00B22E2A" w:rsidRPr="005A7912" w14:paraId="2106D1AE" w14:textId="77777777" w:rsidTr="00316EC0">
        <w:trPr>
          <w:trHeight w:val="2167"/>
        </w:trPr>
        <w:tc>
          <w:tcPr>
            <w:tcW w:w="992" w:type="dxa"/>
            <w:vMerge w:val="restart"/>
            <w:shd w:val="clear" w:color="auto" w:fill="auto"/>
            <w:vAlign w:val="center"/>
          </w:tcPr>
          <w:p w14:paraId="67AA45D8"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cs="ＭＳ 明朝" w:hint="eastAsia"/>
                <w:sz w:val="21"/>
                <w:szCs w:val="21"/>
              </w:rPr>
              <w:t>１</w:t>
            </w:r>
          </w:p>
          <w:p w14:paraId="0A4655D3"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cs="ＭＳ 明朝"/>
                <w:sz w:val="21"/>
                <w:szCs w:val="21"/>
              </w:rPr>
              <w:t>(</w:t>
            </w:r>
            <w:r w:rsidRPr="005A7912">
              <w:rPr>
                <w:rFonts w:ascii="ＭＳ 明朝" w:hAnsi="ＭＳ 明朝" w:cs="ＭＳ 明朝"/>
                <w:sz w:val="21"/>
                <w:szCs w:val="21"/>
              </w:rPr>
              <w:t>教科書</w:t>
            </w:r>
            <w:r w:rsidRPr="005A7912">
              <w:rPr>
                <w:rFonts w:ascii="ＭＳ 明朝" w:hAnsi="ＭＳ 明朝" w:cs="ＭＳ 明朝"/>
                <w:sz w:val="21"/>
                <w:szCs w:val="21"/>
              </w:rPr>
              <w:t>p.157</w:t>
            </w:r>
          </w:p>
          <w:p w14:paraId="475737C6"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cs="ＭＳ 明朝"/>
                <w:sz w:val="21"/>
                <w:szCs w:val="21"/>
              </w:rPr>
              <w:t>-</w:t>
            </w:r>
          </w:p>
          <w:p w14:paraId="780382A4"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cs="ＭＳ 明朝"/>
                <w:sz w:val="21"/>
                <w:szCs w:val="21"/>
              </w:rPr>
              <w:t>p.158</w:t>
            </w:r>
            <w:r w:rsidRPr="005A7912">
              <w:rPr>
                <w:rFonts w:ascii="ＭＳ 明朝" w:hAnsi="ＭＳ 明朝" w:cs="ＭＳ 明朝"/>
                <w:sz w:val="21"/>
                <w:szCs w:val="21"/>
              </w:rPr>
              <w:t>）</w:t>
            </w:r>
          </w:p>
        </w:tc>
        <w:tc>
          <w:tcPr>
            <w:tcW w:w="4678" w:type="dxa"/>
            <w:vMerge w:val="restart"/>
            <w:tcBorders>
              <w:right w:val="single" w:sz="4" w:space="0" w:color="auto"/>
            </w:tcBorders>
            <w:shd w:val="clear" w:color="auto" w:fill="auto"/>
            <w:vAlign w:val="center"/>
          </w:tcPr>
          <w:p w14:paraId="39B7B401" w14:textId="77777777" w:rsidR="00B22E2A" w:rsidRPr="005A7912" w:rsidRDefault="00B22E2A" w:rsidP="00316EC0">
            <w:pPr>
              <w:spacing w:line="276" w:lineRule="auto"/>
              <w:ind w:leftChars="72" w:left="345" w:hangingChars="82" w:hanging="172"/>
              <w:jc w:val="left"/>
              <w:rPr>
                <w:rFonts w:ascii="ＭＳ 明朝" w:hAnsi="ＭＳ 明朝"/>
                <w:sz w:val="21"/>
                <w:szCs w:val="21"/>
              </w:rPr>
            </w:pPr>
            <w:r w:rsidRPr="005A7912">
              <w:rPr>
                <w:rFonts w:ascii="ＭＳ ゴシック" w:eastAsia="ＭＳ ゴシック" w:hAnsi="ＭＳ ゴシック"/>
                <w:sz w:val="21"/>
                <w:szCs w:val="21"/>
              </w:rPr>
              <w:t>導：</w:t>
            </w:r>
            <w:r w:rsidRPr="005A7912">
              <w:rPr>
                <w:rFonts w:ascii="ＭＳ 明朝" w:hAnsi="ＭＳ 明朝" w:hint="eastAsia"/>
                <w:sz w:val="21"/>
                <w:szCs w:val="21"/>
              </w:rPr>
              <w:t>紙ぶえ，太鼓，トライアングル，スピーカーなどを音が鳴っているときに音源（発音体）が振動していることや，音は物体を伝わることを思い出し，課題につなげる。</w:t>
            </w:r>
          </w:p>
          <w:p w14:paraId="57816FE4" w14:textId="77777777" w:rsidR="00B22E2A" w:rsidRPr="005A7912" w:rsidRDefault="00B22E2A" w:rsidP="00316EC0">
            <w:pPr>
              <w:spacing w:line="276" w:lineRule="auto"/>
              <w:ind w:leftChars="72" w:left="345" w:hangingChars="82" w:hanging="172"/>
              <w:jc w:val="left"/>
              <w:rPr>
                <w:rFonts w:ascii="ＭＳ 明朝" w:hAnsi="ＭＳ 明朝"/>
                <w:sz w:val="21"/>
                <w:szCs w:val="21"/>
              </w:rPr>
            </w:pPr>
            <w:r w:rsidRPr="005A7912">
              <w:rPr>
                <w:rFonts w:ascii="ＭＳ ゴシック" w:eastAsia="ＭＳ ゴシック" w:hAnsi="ＭＳ ゴシック"/>
                <w:sz w:val="21"/>
                <w:szCs w:val="21"/>
              </w:rPr>
              <w:t>課：</w:t>
            </w:r>
            <w:r w:rsidRPr="005A7912">
              <w:rPr>
                <w:rFonts w:ascii="ＭＳ 明朝" w:hAnsi="ＭＳ 明朝"/>
                <w:sz w:val="21"/>
                <w:szCs w:val="21"/>
              </w:rPr>
              <w:t>音の伝わり方はどのように表せるか。</w:t>
            </w:r>
          </w:p>
          <w:p w14:paraId="1BAE5C64" w14:textId="77777777" w:rsidR="00B22E2A" w:rsidRPr="005A7912" w:rsidRDefault="00B22E2A" w:rsidP="00316EC0">
            <w:pPr>
              <w:spacing w:line="276" w:lineRule="auto"/>
              <w:ind w:leftChars="72" w:left="345" w:hangingChars="82" w:hanging="172"/>
              <w:jc w:val="left"/>
              <w:rPr>
                <w:rFonts w:ascii="ＭＳ 明朝" w:hAnsi="ＭＳ 明朝"/>
                <w:sz w:val="21"/>
                <w:szCs w:val="21"/>
              </w:rPr>
            </w:pPr>
            <w:r w:rsidRPr="005A7912">
              <w:rPr>
                <w:rFonts w:ascii="ＭＳ ゴシック" w:eastAsia="ＭＳ ゴシック" w:hAnsi="ＭＳ ゴシック"/>
                <w:sz w:val="21"/>
                <w:szCs w:val="21"/>
              </w:rPr>
              <w:t>展:</w:t>
            </w:r>
            <w:r w:rsidRPr="005A7912">
              <w:rPr>
                <w:rFonts w:ascii="ＭＳ 明朝" w:hAnsi="ＭＳ 明朝" w:hint="eastAsia"/>
                <w:sz w:val="21"/>
                <w:szCs w:val="21"/>
              </w:rPr>
              <w:t>音さ，真空鈴，太鼓とロウソクの炎の実験から，発音体の振動が周りの空気を震わせ，それが波として伝わっていくことで音が伝わることを見いだす。</w:t>
            </w:r>
          </w:p>
          <w:p w14:paraId="0B1B24A6" w14:textId="77777777" w:rsidR="00B22E2A" w:rsidRPr="005A7912" w:rsidRDefault="00B22E2A" w:rsidP="00316EC0">
            <w:pPr>
              <w:spacing w:line="276" w:lineRule="auto"/>
              <w:ind w:leftChars="72" w:left="345" w:hangingChars="82" w:hanging="172"/>
              <w:jc w:val="left"/>
              <w:rPr>
                <w:rFonts w:ascii="ＭＳ 明朝" w:hAnsi="ＭＳ 明朝"/>
                <w:sz w:val="21"/>
                <w:szCs w:val="21"/>
              </w:rPr>
            </w:pPr>
            <w:r w:rsidRPr="005A7912">
              <w:rPr>
                <w:rFonts w:ascii="ＭＳ ゴシック" w:eastAsia="ＭＳ ゴシック" w:hAnsi="ＭＳ ゴシック"/>
                <w:sz w:val="21"/>
                <w:szCs w:val="21"/>
              </w:rPr>
              <w:t>ま：</w:t>
            </w:r>
            <w:r w:rsidRPr="005A7912">
              <w:rPr>
                <w:rFonts w:ascii="ＭＳ 明朝" w:hAnsi="ＭＳ 明朝"/>
                <w:sz w:val="21"/>
                <w:szCs w:val="21"/>
              </w:rPr>
              <w:t>音の伝わり方は，音源から空気などを伝わる波として表すことができる。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B59B040" w14:textId="77777777" w:rsidR="00B22E2A" w:rsidRPr="005A7912" w:rsidRDefault="00B22E2A" w:rsidP="00316EC0">
            <w:pPr>
              <w:spacing w:line="276" w:lineRule="auto"/>
              <w:jc w:val="center"/>
              <w:rPr>
                <w:rFonts w:ascii="ＭＳ 明朝" w:hAnsi="ＭＳ 明朝"/>
                <w:sz w:val="21"/>
                <w:szCs w:val="21"/>
              </w:rPr>
            </w:pPr>
            <w:r w:rsidRPr="005A7912">
              <w:rPr>
                <w:rFonts w:ascii="ＭＳ 明朝" w:hAnsi="ＭＳ 明朝" w:hint="eastAsia"/>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ACB46B7" w14:textId="77777777" w:rsidR="00B22E2A" w:rsidRPr="005A7912" w:rsidRDefault="00B22E2A" w:rsidP="00316EC0">
            <w:pPr>
              <w:spacing w:line="276" w:lineRule="auto"/>
              <w:jc w:val="center"/>
              <w:rPr>
                <w:rFonts w:ascii="ＭＳ 明朝" w:hAnsi="ＭＳ 明朝"/>
                <w:sz w:val="21"/>
                <w:szCs w:val="21"/>
              </w:rPr>
            </w:pPr>
            <w:r w:rsidRPr="005A7912">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5364AE8D" w14:textId="77777777" w:rsidR="00B22E2A" w:rsidRPr="005A7912" w:rsidRDefault="00B22E2A" w:rsidP="00316EC0">
            <w:pPr>
              <w:spacing w:line="276" w:lineRule="auto"/>
              <w:jc w:val="left"/>
              <w:rPr>
                <w:rFonts w:ascii="ＭＳ ゴシック" w:eastAsia="ＭＳ ゴシック" w:hAnsi="ＭＳ ゴシック" w:cs="ＭＳ ゴシック"/>
                <w:sz w:val="21"/>
                <w:szCs w:val="21"/>
              </w:rPr>
            </w:pPr>
            <w:r w:rsidRPr="005A7912">
              <w:rPr>
                <w:rFonts w:ascii="ＭＳ ゴシック" w:eastAsia="ＭＳ ゴシック" w:hAnsi="ＭＳ ゴシック" w:cs="ＭＳ ゴシック" w:hint="eastAsia"/>
                <w:sz w:val="21"/>
                <w:szCs w:val="21"/>
              </w:rPr>
              <w:t>思考・判断・表現</w:t>
            </w:r>
          </w:p>
          <w:p w14:paraId="5889296B" w14:textId="77777777" w:rsidR="00B22E2A" w:rsidRPr="005A7912" w:rsidRDefault="00B22E2A" w:rsidP="00316EC0">
            <w:pPr>
              <w:spacing w:line="276" w:lineRule="auto"/>
              <w:jc w:val="left"/>
              <w:rPr>
                <w:rFonts w:ascii="ＭＳ 明朝" w:hAnsi="ＭＳ 明朝" w:cs="ＭＳ ゴシック"/>
                <w:sz w:val="21"/>
                <w:szCs w:val="21"/>
              </w:rPr>
            </w:pPr>
            <w:r w:rsidRPr="005A7912">
              <w:rPr>
                <w:rFonts w:ascii="ＭＳ 明朝" w:hAnsi="ＭＳ 明朝" w:cs="ＭＳ ゴシック" w:hint="eastAsia"/>
                <w:sz w:val="21"/>
                <w:szCs w:val="21"/>
              </w:rPr>
              <w:t>音さ，真空鈴の実験結果から音の伝わり方に関して発音体と空気との</w:t>
            </w:r>
            <w:r w:rsidRPr="005A7912">
              <w:rPr>
                <w:rFonts w:ascii="ＭＳ 明朝" w:hAnsi="ＭＳ 明朝" w:hint="eastAsia"/>
                <w:color w:val="000000" w:themeColor="text1"/>
                <w:sz w:val="21"/>
                <w:szCs w:val="21"/>
              </w:rPr>
              <w:t>関係性を見いだして，表現している。</w:t>
            </w:r>
          </w:p>
        </w:tc>
      </w:tr>
      <w:tr w:rsidR="00B22E2A" w:rsidRPr="005A7912" w14:paraId="27449043" w14:textId="77777777" w:rsidTr="00316EC0">
        <w:trPr>
          <w:trHeight w:val="393"/>
        </w:trPr>
        <w:tc>
          <w:tcPr>
            <w:tcW w:w="992" w:type="dxa"/>
            <w:vMerge/>
            <w:shd w:val="clear" w:color="auto" w:fill="auto"/>
            <w:vAlign w:val="center"/>
          </w:tcPr>
          <w:p w14:paraId="1DA6B197" w14:textId="77777777" w:rsidR="00B22E2A" w:rsidRPr="005A7912" w:rsidRDefault="00B22E2A" w:rsidP="00316EC0">
            <w:pPr>
              <w:spacing w:line="276" w:lineRule="auto"/>
              <w:jc w:val="center"/>
              <w:rPr>
                <w:rFonts w:ascii="ＭＳ 明朝" w:hAnsi="ＭＳ 明朝" w:cs="ＭＳ 明朝"/>
                <w:sz w:val="21"/>
                <w:szCs w:val="21"/>
              </w:rPr>
            </w:pPr>
          </w:p>
        </w:tc>
        <w:tc>
          <w:tcPr>
            <w:tcW w:w="4678" w:type="dxa"/>
            <w:vMerge/>
            <w:tcBorders>
              <w:right w:val="single" w:sz="4" w:space="0" w:color="auto"/>
            </w:tcBorders>
            <w:shd w:val="clear" w:color="auto" w:fill="auto"/>
            <w:vAlign w:val="center"/>
          </w:tcPr>
          <w:p w14:paraId="1EF7BC3C"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0FCFD20" w14:textId="77777777" w:rsidR="00B22E2A" w:rsidRPr="005A7912" w:rsidRDefault="00B22E2A" w:rsidP="00316EC0">
            <w:pPr>
              <w:spacing w:line="276" w:lineRule="auto"/>
              <w:jc w:val="center"/>
              <w:rPr>
                <w:rFonts w:ascii="ＭＳ 明朝" w:hAnsi="ＭＳ 明朝"/>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487785D" w14:textId="77777777" w:rsidR="00B22E2A" w:rsidRPr="005A7912" w:rsidRDefault="00B22E2A" w:rsidP="00316EC0">
            <w:pPr>
              <w:spacing w:line="276" w:lineRule="auto"/>
              <w:jc w:val="center"/>
              <w:rPr>
                <w:rFonts w:ascii="ＭＳ 明朝" w:hAnsi="ＭＳ 明朝"/>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7C21430D"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23163D90" w14:textId="77777777" w:rsidR="00B22E2A" w:rsidRPr="005A7912" w:rsidRDefault="00B22E2A" w:rsidP="00316EC0">
            <w:pPr>
              <w:spacing w:line="276" w:lineRule="auto"/>
              <w:rPr>
                <w:rFonts w:ascii="ＭＳ ゴシック" w:eastAsia="ＭＳ ゴシック" w:hAnsi="ＭＳ ゴシック" w:cs="ＭＳ ゴシック"/>
                <w:sz w:val="21"/>
                <w:szCs w:val="21"/>
              </w:rPr>
            </w:pPr>
            <w:r w:rsidRPr="005A7912">
              <w:rPr>
                <w:rFonts w:ascii="ＭＳ 明朝" w:hAnsi="ＭＳ 明朝" w:hint="eastAsia"/>
                <w:sz w:val="21"/>
                <w:szCs w:val="21"/>
              </w:rPr>
              <w:t>物体の振動，波，音の聞こえ方を</w:t>
            </w:r>
            <w:r w:rsidRPr="005A7912">
              <w:rPr>
                <w:rFonts w:ascii="ＭＳ ゴシック" w:eastAsia="ＭＳ ゴシック" w:hAnsi="ＭＳ ゴシック" w:hint="eastAsia"/>
                <w:sz w:val="21"/>
                <w:szCs w:val="21"/>
              </w:rPr>
              <w:t>関連づけて</w:t>
            </w:r>
            <w:r w:rsidRPr="005A7912">
              <w:rPr>
                <w:rFonts w:ascii="ＭＳ 明朝" w:hAnsi="ＭＳ 明朝" w:hint="eastAsia"/>
                <w:sz w:val="21"/>
                <w:szCs w:val="21"/>
              </w:rPr>
              <w:t>しくみを表現している。</w:t>
            </w:r>
          </w:p>
        </w:tc>
      </w:tr>
      <w:tr w:rsidR="00B22E2A" w:rsidRPr="005A7912" w14:paraId="161377AF" w14:textId="77777777" w:rsidTr="00316EC0">
        <w:trPr>
          <w:trHeight w:val="664"/>
        </w:trPr>
        <w:tc>
          <w:tcPr>
            <w:tcW w:w="992" w:type="dxa"/>
            <w:vMerge/>
            <w:shd w:val="clear" w:color="auto" w:fill="auto"/>
            <w:vAlign w:val="center"/>
          </w:tcPr>
          <w:p w14:paraId="0C5F10BE" w14:textId="77777777" w:rsidR="00B22E2A" w:rsidRPr="005A7912" w:rsidRDefault="00B22E2A" w:rsidP="00316EC0">
            <w:pPr>
              <w:spacing w:line="276" w:lineRule="auto"/>
              <w:jc w:val="center"/>
              <w:rPr>
                <w:rFonts w:ascii="ＭＳ 明朝" w:hAnsi="ＭＳ 明朝" w:cs="ＭＳ 明朝"/>
                <w:sz w:val="21"/>
                <w:szCs w:val="21"/>
              </w:rPr>
            </w:pPr>
          </w:p>
        </w:tc>
        <w:tc>
          <w:tcPr>
            <w:tcW w:w="4678" w:type="dxa"/>
            <w:vMerge/>
            <w:tcBorders>
              <w:right w:val="single" w:sz="4" w:space="0" w:color="auto"/>
            </w:tcBorders>
            <w:shd w:val="clear" w:color="auto" w:fill="auto"/>
            <w:vAlign w:val="center"/>
          </w:tcPr>
          <w:p w14:paraId="3611F78E"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A52D4B5" w14:textId="77777777" w:rsidR="00B22E2A" w:rsidRPr="005A7912" w:rsidRDefault="00B22E2A" w:rsidP="00316EC0">
            <w:pPr>
              <w:spacing w:line="276" w:lineRule="auto"/>
              <w:jc w:val="center"/>
              <w:rPr>
                <w:rFonts w:ascii="ＭＳ 明朝" w:hAnsi="ＭＳ 明朝"/>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6B70098" w14:textId="77777777" w:rsidR="00B22E2A" w:rsidRPr="005A7912" w:rsidRDefault="00B22E2A" w:rsidP="00316EC0">
            <w:pPr>
              <w:spacing w:line="276" w:lineRule="auto"/>
              <w:jc w:val="center"/>
              <w:rPr>
                <w:rFonts w:ascii="ＭＳ 明朝" w:hAnsi="ＭＳ 明朝"/>
                <w:sz w:val="21"/>
                <w:szCs w:val="21"/>
              </w:rPr>
            </w:pPr>
          </w:p>
        </w:tc>
        <w:tc>
          <w:tcPr>
            <w:tcW w:w="3402" w:type="dxa"/>
            <w:tcBorders>
              <w:top w:val="single" w:sz="4" w:space="0" w:color="auto"/>
              <w:left w:val="single" w:sz="4" w:space="0" w:color="auto"/>
            </w:tcBorders>
            <w:shd w:val="clear" w:color="auto" w:fill="auto"/>
            <w:vAlign w:val="center"/>
          </w:tcPr>
          <w:p w14:paraId="359E7CB8"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1C236CD9" w14:textId="77777777" w:rsidR="00B22E2A" w:rsidRPr="005A7912" w:rsidRDefault="00B22E2A" w:rsidP="00316EC0">
            <w:pPr>
              <w:spacing w:line="276" w:lineRule="auto"/>
              <w:jc w:val="left"/>
              <w:rPr>
                <w:rFonts w:ascii="ＭＳ ゴシック" w:eastAsia="ＭＳ ゴシック" w:hAnsi="ＭＳ ゴシック" w:cs="ＭＳ ゴシック"/>
                <w:sz w:val="21"/>
                <w:szCs w:val="21"/>
              </w:rPr>
            </w:pPr>
            <w:r w:rsidRPr="005A7912">
              <w:rPr>
                <w:rFonts w:ascii="ＭＳ 明朝" w:hAnsi="ＭＳ 明朝" w:hint="eastAsia"/>
                <w:sz w:val="21"/>
                <w:szCs w:val="21"/>
              </w:rPr>
              <w:t>理解の不十分な箇所を指摘し，まとめ直すようにうながす。</w:t>
            </w:r>
          </w:p>
        </w:tc>
      </w:tr>
      <w:tr w:rsidR="00B22E2A" w:rsidRPr="005A7912" w14:paraId="6AEC0B9D" w14:textId="77777777" w:rsidTr="00316EC0">
        <w:trPr>
          <w:trHeight w:val="1266"/>
        </w:trPr>
        <w:tc>
          <w:tcPr>
            <w:tcW w:w="992" w:type="dxa"/>
            <w:vMerge w:val="restart"/>
            <w:shd w:val="clear" w:color="auto" w:fill="auto"/>
            <w:vAlign w:val="center"/>
          </w:tcPr>
          <w:p w14:paraId="03E3268E"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cs="ＭＳ 明朝"/>
                <w:sz w:val="21"/>
                <w:szCs w:val="21"/>
              </w:rPr>
              <w:lastRenderedPageBreak/>
              <w:t>２</w:t>
            </w:r>
          </w:p>
          <w:p w14:paraId="3C4ACEFB"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cs="ＭＳ 明朝"/>
                <w:sz w:val="21"/>
                <w:szCs w:val="21"/>
              </w:rPr>
              <w:t>(</w:t>
            </w:r>
            <w:r w:rsidRPr="005A7912">
              <w:rPr>
                <w:rFonts w:ascii="ＭＳ 明朝" w:hAnsi="ＭＳ 明朝" w:cs="ＭＳ 明朝"/>
                <w:sz w:val="21"/>
                <w:szCs w:val="21"/>
              </w:rPr>
              <w:t>教科書</w:t>
            </w:r>
            <w:r w:rsidRPr="005A7912">
              <w:rPr>
                <w:rFonts w:ascii="ＭＳ 明朝" w:hAnsi="ＭＳ 明朝" w:cs="ＭＳ 明朝"/>
                <w:sz w:val="21"/>
                <w:szCs w:val="21"/>
              </w:rPr>
              <w:t>p.159</w:t>
            </w:r>
          </w:p>
          <w:p w14:paraId="1CF35245"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cs="ＭＳ 明朝"/>
                <w:sz w:val="21"/>
                <w:szCs w:val="21"/>
              </w:rPr>
              <w:t>-</w:t>
            </w:r>
          </w:p>
          <w:p w14:paraId="3DA7E7CD"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cs="ＭＳ 明朝"/>
                <w:sz w:val="21"/>
                <w:szCs w:val="21"/>
              </w:rPr>
              <w:t>p.162</w:t>
            </w:r>
            <w:r w:rsidRPr="005A7912">
              <w:rPr>
                <w:rFonts w:ascii="ＭＳ 明朝" w:hAnsi="ＭＳ 明朝" w:cs="ＭＳ 明朝"/>
                <w:sz w:val="21"/>
                <w:szCs w:val="21"/>
              </w:rPr>
              <w:t>）</w:t>
            </w:r>
          </w:p>
          <w:p w14:paraId="6D7468EE" w14:textId="77777777" w:rsidR="00B22E2A" w:rsidRPr="005A7912" w:rsidRDefault="00B22E2A" w:rsidP="00316EC0">
            <w:pPr>
              <w:spacing w:line="276" w:lineRule="auto"/>
              <w:jc w:val="center"/>
              <w:rPr>
                <w:rFonts w:ascii="ＭＳ 明朝" w:hAnsi="ＭＳ 明朝" w:cs="ＭＳ 明朝"/>
                <w:sz w:val="21"/>
                <w:szCs w:val="21"/>
              </w:rPr>
            </w:pPr>
          </w:p>
        </w:tc>
        <w:tc>
          <w:tcPr>
            <w:tcW w:w="4678" w:type="dxa"/>
            <w:vMerge w:val="restart"/>
            <w:tcBorders>
              <w:right w:val="single" w:sz="4" w:space="0" w:color="auto"/>
            </w:tcBorders>
            <w:shd w:val="clear" w:color="auto" w:fill="auto"/>
            <w:vAlign w:val="center"/>
          </w:tcPr>
          <w:p w14:paraId="25EA5AEA" w14:textId="77777777" w:rsidR="00B22E2A" w:rsidRPr="005A7912" w:rsidRDefault="00B22E2A" w:rsidP="00316EC0">
            <w:pPr>
              <w:spacing w:line="276" w:lineRule="auto"/>
              <w:ind w:leftChars="72" w:left="345" w:hangingChars="82" w:hanging="172"/>
              <w:jc w:val="left"/>
              <w:rPr>
                <w:rFonts w:ascii="ＭＳ 明朝" w:hAnsi="ＭＳ 明朝"/>
                <w:sz w:val="21"/>
                <w:szCs w:val="21"/>
              </w:rPr>
            </w:pPr>
            <w:r w:rsidRPr="005A7912">
              <w:rPr>
                <w:rFonts w:ascii="ＭＳ ゴシック" w:eastAsia="ＭＳ ゴシック" w:hAnsi="ＭＳ ゴシック"/>
                <w:sz w:val="21"/>
                <w:szCs w:val="21"/>
              </w:rPr>
              <w:t>導</w:t>
            </w:r>
            <w:r w:rsidRPr="005A7912">
              <w:rPr>
                <w:rFonts w:ascii="ＭＳ 明朝" w:hAnsi="ＭＳ 明朝"/>
                <w:sz w:val="21"/>
                <w:szCs w:val="21"/>
              </w:rPr>
              <w:t>：</w:t>
            </w:r>
            <w:r w:rsidRPr="005A7912">
              <w:rPr>
                <w:rFonts w:ascii="ＭＳ 明朝" w:hAnsi="ＭＳ 明朝" w:hint="eastAsia"/>
                <w:sz w:val="21"/>
                <w:szCs w:val="21"/>
              </w:rPr>
              <w:t>「</w:t>
            </w:r>
            <w:r w:rsidRPr="005A7912">
              <w:rPr>
                <w:rFonts w:ascii="ＭＳ 明朝" w:hAnsi="ＭＳ 明朝" w:cs="Arial" w:hint="eastAsia"/>
                <w:color w:val="000000"/>
                <w:sz w:val="21"/>
                <w:szCs w:val="22"/>
              </w:rPr>
              <w:t>気づき」の資料などをきっかけにして</w:t>
            </w:r>
            <w:r w:rsidRPr="005A7912">
              <w:rPr>
                <w:rFonts w:ascii="ＭＳ 明朝" w:hAnsi="ＭＳ 明朝" w:hint="eastAsia"/>
                <w:sz w:val="21"/>
                <w:szCs w:val="21"/>
              </w:rPr>
              <w:t>問題を見いだし，課題につなげる。</w:t>
            </w:r>
          </w:p>
          <w:p w14:paraId="2AAE7E94" w14:textId="77777777" w:rsidR="00B22E2A" w:rsidRPr="005A7912" w:rsidRDefault="00B22E2A" w:rsidP="00316EC0">
            <w:pPr>
              <w:spacing w:line="276" w:lineRule="auto"/>
              <w:ind w:leftChars="72" w:left="345" w:hangingChars="82" w:hanging="172"/>
              <w:jc w:val="left"/>
              <w:rPr>
                <w:rFonts w:ascii="ＭＳ 明朝" w:hAnsi="ＭＳ 明朝"/>
                <w:sz w:val="21"/>
                <w:szCs w:val="21"/>
              </w:rPr>
            </w:pPr>
            <w:r w:rsidRPr="005A7912">
              <w:rPr>
                <w:rFonts w:ascii="ＭＳ ゴシック" w:eastAsia="ＭＳ ゴシック" w:hAnsi="ＭＳ ゴシック"/>
                <w:sz w:val="21"/>
                <w:szCs w:val="21"/>
              </w:rPr>
              <w:t>課：</w:t>
            </w:r>
            <w:r w:rsidRPr="005A7912">
              <w:rPr>
                <w:rFonts w:ascii="ＭＳ 明朝" w:hAnsi="ＭＳ 明朝"/>
                <w:sz w:val="21"/>
                <w:szCs w:val="21"/>
              </w:rPr>
              <w:t>音の大きさや高さと弦の振動にはどのような関係があるか。</w:t>
            </w:r>
          </w:p>
          <w:p w14:paraId="033AB6C1"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sz w:val="21"/>
                <w:szCs w:val="21"/>
              </w:rPr>
            </w:pPr>
            <w:r w:rsidRPr="005A7912">
              <w:rPr>
                <w:rFonts w:ascii="ＭＳ ゴシック" w:eastAsia="ＭＳ ゴシック" w:hAnsi="ＭＳ ゴシック"/>
                <w:sz w:val="21"/>
                <w:szCs w:val="21"/>
              </w:rPr>
              <w:t>（探究４）音の大小や高低と音源の振動との関係</w:t>
            </w:r>
          </w:p>
          <w:p w14:paraId="7E81CC6C" w14:textId="77777777" w:rsidR="00B22E2A" w:rsidRPr="005A7912" w:rsidRDefault="00B22E2A" w:rsidP="00316EC0">
            <w:pPr>
              <w:spacing w:line="276" w:lineRule="auto"/>
              <w:ind w:leftChars="72" w:left="345" w:hangingChars="82" w:hanging="172"/>
              <w:jc w:val="left"/>
              <w:rPr>
                <w:rFonts w:ascii="ＭＳ 明朝" w:hAnsi="ＭＳ 明朝"/>
                <w:sz w:val="21"/>
                <w:szCs w:val="21"/>
              </w:rPr>
            </w:pPr>
            <w:r w:rsidRPr="005A7912">
              <w:rPr>
                <w:rFonts w:ascii="ＭＳ ゴシック" w:eastAsia="ＭＳ ゴシック" w:hAnsi="ＭＳ ゴシック"/>
                <w:sz w:val="21"/>
                <w:szCs w:val="21"/>
              </w:rPr>
              <w:t>展：</w:t>
            </w:r>
            <w:r w:rsidRPr="005A7912">
              <w:rPr>
                <w:rFonts w:ascii="ＭＳ 明朝" w:hAnsi="ＭＳ 明朝" w:hint="eastAsia"/>
                <w:sz w:val="21"/>
                <w:szCs w:val="21"/>
              </w:rPr>
              <w:t>モノコードを用いて，弦の長さや，はじく強さの条件を制御しながら実験を行い，音の高低や大小を決める条件の規則性を見いだす。</w:t>
            </w:r>
          </w:p>
          <w:p w14:paraId="548C41EC"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sz w:val="21"/>
                <w:szCs w:val="21"/>
              </w:rPr>
            </w:pPr>
            <w:r w:rsidRPr="005A7912">
              <w:rPr>
                <w:rFonts w:ascii="ＭＳ ゴシック" w:eastAsia="ＭＳ ゴシック" w:hAnsi="ＭＳ ゴシック"/>
                <w:sz w:val="21"/>
                <w:szCs w:val="21"/>
              </w:rPr>
              <w:t>ま：</w:t>
            </w:r>
          </w:p>
          <w:p w14:paraId="23C9E0DD" w14:textId="77777777" w:rsidR="00B22E2A" w:rsidRPr="005A7912" w:rsidRDefault="00B22E2A" w:rsidP="00316EC0">
            <w:pPr>
              <w:spacing w:line="276" w:lineRule="auto"/>
              <w:ind w:leftChars="72" w:left="345" w:hangingChars="82" w:hanging="172"/>
              <w:jc w:val="left"/>
              <w:rPr>
                <w:rFonts w:ascii="ＭＳ 明朝" w:hAnsi="ＭＳ 明朝"/>
                <w:sz w:val="21"/>
                <w:szCs w:val="21"/>
              </w:rPr>
            </w:pPr>
            <w:r w:rsidRPr="005A7912">
              <w:rPr>
                <w:rFonts w:ascii="ＭＳ 明朝" w:hAnsi="ＭＳ 明朝"/>
                <w:sz w:val="21"/>
                <w:szCs w:val="21"/>
              </w:rPr>
              <w:t>・音が大きいほど，音源の振動は大きい。</w:t>
            </w:r>
          </w:p>
          <w:p w14:paraId="12C447DE" w14:textId="77777777" w:rsidR="00B22E2A" w:rsidRPr="005A7912" w:rsidRDefault="00B22E2A" w:rsidP="00316EC0">
            <w:pPr>
              <w:spacing w:line="276" w:lineRule="auto"/>
              <w:ind w:leftChars="72" w:left="345" w:hangingChars="82" w:hanging="172"/>
              <w:jc w:val="left"/>
              <w:rPr>
                <w:rFonts w:ascii="ＭＳ 明朝" w:hAnsi="ＭＳ 明朝"/>
                <w:sz w:val="21"/>
                <w:szCs w:val="21"/>
              </w:rPr>
            </w:pPr>
            <w:r w:rsidRPr="005A7912">
              <w:rPr>
                <w:rFonts w:ascii="ＭＳ 明朝" w:hAnsi="ＭＳ 明朝"/>
                <w:sz w:val="21"/>
                <w:szCs w:val="21"/>
              </w:rPr>
              <w:t>・音が高いほど，音源が振動する回数が多い。</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F05D15D" w14:textId="77777777" w:rsidR="00B22E2A" w:rsidRPr="005A7912" w:rsidRDefault="00B22E2A" w:rsidP="00316EC0">
            <w:pPr>
              <w:spacing w:line="276" w:lineRule="auto"/>
              <w:jc w:val="center"/>
              <w:rPr>
                <w:rFonts w:ascii="ＭＳ 明朝" w:hAnsi="ＭＳ 明朝"/>
                <w:sz w:val="21"/>
                <w:szCs w:val="21"/>
              </w:rPr>
            </w:pPr>
            <w:r w:rsidRPr="005A7912">
              <w:rPr>
                <w:rFonts w:ascii="ＭＳ 明朝" w:hAnsi="ＭＳ 明朝" w:hint="eastAsia"/>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D3D9BB9" w14:textId="77777777" w:rsidR="00B22E2A" w:rsidRPr="005A7912" w:rsidRDefault="00B22E2A" w:rsidP="00316EC0">
            <w:pPr>
              <w:spacing w:line="276" w:lineRule="auto"/>
              <w:jc w:val="center"/>
              <w:rPr>
                <w:rFonts w:ascii="ＭＳ 明朝" w:hAnsi="ＭＳ 明朝"/>
                <w:sz w:val="21"/>
                <w:szCs w:val="21"/>
              </w:rPr>
            </w:pPr>
            <w:r w:rsidRPr="005A7912">
              <w:rPr>
                <w:rFonts w:ascii="ＭＳ 明朝" w:hAnsi="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6F8BF839" w14:textId="77777777" w:rsidR="00B22E2A" w:rsidRPr="005A7912" w:rsidRDefault="00B22E2A" w:rsidP="00316EC0">
            <w:pPr>
              <w:spacing w:line="276" w:lineRule="auto"/>
              <w:jc w:val="left"/>
              <w:rPr>
                <w:rFonts w:ascii="ＭＳ ゴシック" w:eastAsia="ＭＳ ゴシック" w:hAnsi="ＭＳ ゴシック" w:cs="ＭＳ ゴシック"/>
                <w:sz w:val="21"/>
                <w:szCs w:val="21"/>
              </w:rPr>
            </w:pPr>
            <w:r w:rsidRPr="005A7912">
              <w:rPr>
                <w:rFonts w:ascii="ＭＳ ゴシック" w:eastAsia="ＭＳ ゴシック" w:hAnsi="ＭＳ ゴシック" w:cs="ＭＳ ゴシック" w:hint="eastAsia"/>
                <w:sz w:val="21"/>
                <w:szCs w:val="21"/>
              </w:rPr>
              <w:t>思考・判断・表現</w:t>
            </w:r>
          </w:p>
          <w:p w14:paraId="67BE91D3" w14:textId="77777777" w:rsidR="00B22E2A" w:rsidRPr="005A7912" w:rsidRDefault="00B22E2A" w:rsidP="00316EC0">
            <w:pPr>
              <w:spacing w:line="276" w:lineRule="auto"/>
              <w:jc w:val="left"/>
              <w:rPr>
                <w:rFonts w:ascii="ＭＳ 明朝" w:hAnsi="ＭＳ 明朝"/>
                <w:color w:val="000000" w:themeColor="text1"/>
                <w:sz w:val="21"/>
                <w:szCs w:val="21"/>
              </w:rPr>
            </w:pPr>
            <w:r w:rsidRPr="005A7912">
              <w:rPr>
                <w:rFonts w:ascii="ＭＳ 明朝" w:hAnsi="ＭＳ 明朝" w:hint="eastAsia"/>
                <w:color w:val="000000" w:themeColor="text1"/>
                <w:sz w:val="21"/>
                <w:szCs w:val="21"/>
              </w:rPr>
              <w:t>音について問題を</w:t>
            </w:r>
            <w:r w:rsidRPr="005A7912">
              <w:rPr>
                <w:rFonts w:ascii="ＭＳ 明朝" w:hAnsi="ＭＳ 明朝"/>
                <w:color w:val="000000" w:themeColor="text1"/>
                <w:sz w:val="21"/>
                <w:szCs w:val="21"/>
              </w:rPr>
              <w:t>見いだし，</w:t>
            </w:r>
            <w:r w:rsidRPr="005A7912">
              <w:rPr>
                <w:rFonts w:ascii="ＭＳ 明朝" w:hAnsi="ＭＳ 明朝" w:hint="eastAsia"/>
                <w:sz w:val="21"/>
                <w:szCs w:val="21"/>
              </w:rPr>
              <w:t>見通しをもって実験を行い</w:t>
            </w:r>
            <w:r w:rsidRPr="005A7912">
              <w:rPr>
                <w:rFonts w:ascii="ＭＳ 明朝" w:hAnsi="ＭＳ 明朝"/>
                <w:sz w:val="21"/>
                <w:szCs w:val="21"/>
              </w:rPr>
              <w:t>，</w:t>
            </w:r>
            <w:r w:rsidRPr="005A7912">
              <w:rPr>
                <w:rFonts w:ascii="ＭＳ 明朝" w:hAnsi="ＭＳ 明朝" w:hint="eastAsia"/>
                <w:sz w:val="21"/>
                <w:szCs w:val="21"/>
              </w:rPr>
              <w:t>結果を</w:t>
            </w:r>
            <w:r w:rsidRPr="005A7912">
              <w:rPr>
                <w:rFonts w:ascii="ＭＳ 明朝" w:hAnsi="ＭＳ 明朝"/>
                <w:sz w:val="21"/>
                <w:szCs w:val="21"/>
              </w:rPr>
              <w:t>分析・解釈</w:t>
            </w:r>
            <w:r w:rsidRPr="005A7912">
              <w:rPr>
                <w:rFonts w:ascii="ＭＳ 明朝" w:hAnsi="ＭＳ 明朝" w:hint="eastAsia"/>
                <w:sz w:val="21"/>
                <w:szCs w:val="21"/>
              </w:rPr>
              <w:t>している。</w:t>
            </w:r>
          </w:p>
          <w:p w14:paraId="14ED33E1" w14:textId="77777777" w:rsidR="00B22E2A" w:rsidRPr="005A7912" w:rsidRDefault="00B22E2A" w:rsidP="00316EC0">
            <w:pPr>
              <w:spacing w:line="276" w:lineRule="auto"/>
              <w:jc w:val="left"/>
              <w:rPr>
                <w:rFonts w:ascii="ＭＳ 明朝" w:hAnsi="ＭＳ 明朝" w:cs="ＭＳ 明朝"/>
                <w:sz w:val="21"/>
                <w:szCs w:val="21"/>
              </w:rPr>
            </w:pPr>
            <w:r w:rsidRPr="005A7912">
              <w:rPr>
                <w:rFonts w:ascii="ＭＳ ゴシック" w:eastAsia="ＭＳ ゴシック" w:hAnsi="ＭＳ ゴシック" w:cs="ＭＳ ゴシック"/>
                <w:sz w:val="21"/>
                <w:szCs w:val="21"/>
              </w:rPr>
              <w:t>【記述分析】</w:t>
            </w:r>
          </w:p>
        </w:tc>
      </w:tr>
      <w:tr w:rsidR="00B22E2A" w:rsidRPr="005A7912" w14:paraId="0E531C21" w14:textId="77777777" w:rsidTr="00316EC0">
        <w:trPr>
          <w:trHeight w:val="1702"/>
        </w:trPr>
        <w:tc>
          <w:tcPr>
            <w:tcW w:w="992" w:type="dxa"/>
            <w:vMerge/>
            <w:shd w:val="clear" w:color="auto" w:fill="auto"/>
            <w:vAlign w:val="center"/>
          </w:tcPr>
          <w:p w14:paraId="7C866DCF" w14:textId="77777777" w:rsidR="00B22E2A" w:rsidRPr="005A7912" w:rsidRDefault="00B22E2A" w:rsidP="00316EC0">
            <w:pPr>
              <w:spacing w:line="276" w:lineRule="auto"/>
              <w:jc w:val="center"/>
              <w:rPr>
                <w:rFonts w:ascii="ＭＳ 明朝" w:hAnsi="ＭＳ 明朝" w:cs="ＭＳ 明朝"/>
                <w:sz w:val="21"/>
                <w:szCs w:val="21"/>
              </w:rPr>
            </w:pPr>
          </w:p>
        </w:tc>
        <w:tc>
          <w:tcPr>
            <w:tcW w:w="4678" w:type="dxa"/>
            <w:vMerge/>
            <w:tcBorders>
              <w:right w:val="single" w:sz="4" w:space="0" w:color="auto"/>
            </w:tcBorders>
            <w:shd w:val="clear" w:color="auto" w:fill="auto"/>
            <w:vAlign w:val="center"/>
          </w:tcPr>
          <w:p w14:paraId="4C2F8E11"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76A035B" w14:textId="77777777" w:rsidR="00B22E2A" w:rsidRPr="005A7912" w:rsidRDefault="00B22E2A" w:rsidP="00316EC0">
            <w:pPr>
              <w:spacing w:line="276" w:lineRule="auto"/>
              <w:jc w:val="center"/>
              <w:rPr>
                <w:rFonts w:ascii="ＭＳ 明朝" w:hAnsi="ＭＳ 明朝"/>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90FAA74" w14:textId="77777777" w:rsidR="00B22E2A" w:rsidRPr="005A7912" w:rsidRDefault="00B22E2A" w:rsidP="00316EC0">
            <w:pPr>
              <w:spacing w:line="276" w:lineRule="auto"/>
              <w:jc w:val="center"/>
              <w:rPr>
                <w:rFonts w:ascii="ＭＳ 明朝" w:hAnsi="ＭＳ 明朝"/>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090AE94E"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02A4FB8E" w14:textId="77777777" w:rsidR="00B22E2A" w:rsidRPr="005A7912" w:rsidRDefault="00B22E2A" w:rsidP="00316EC0">
            <w:pPr>
              <w:spacing w:line="276" w:lineRule="auto"/>
              <w:jc w:val="left"/>
              <w:rPr>
                <w:rFonts w:ascii="ＭＳ ゴシック" w:eastAsia="ＭＳ ゴシック" w:hAnsi="ＭＳ ゴシック" w:cs="ＭＳ ゴシック"/>
                <w:sz w:val="21"/>
                <w:szCs w:val="21"/>
              </w:rPr>
            </w:pPr>
            <w:r w:rsidRPr="005A7912">
              <w:rPr>
                <w:rFonts w:ascii="ＭＳ 明朝" w:hAnsi="ＭＳ 明朝" w:hint="eastAsia"/>
                <w:sz w:val="21"/>
                <w:szCs w:val="21"/>
              </w:rPr>
              <w:t>物体の振動と音の聞こえ方を</w:t>
            </w:r>
            <w:r w:rsidRPr="005A7912">
              <w:rPr>
                <w:rFonts w:ascii="ＭＳ ゴシック" w:eastAsia="ＭＳ ゴシック" w:hAnsi="ＭＳ ゴシック" w:hint="eastAsia"/>
                <w:sz w:val="21"/>
                <w:szCs w:val="21"/>
              </w:rPr>
              <w:t>関連づけて</w:t>
            </w:r>
            <w:r w:rsidRPr="005A7912">
              <w:rPr>
                <w:rFonts w:ascii="ＭＳ 明朝" w:hAnsi="ＭＳ 明朝" w:hint="eastAsia"/>
                <w:sz w:val="21"/>
                <w:szCs w:val="21"/>
              </w:rPr>
              <w:t>，結果を分析・解釈している。</w:t>
            </w:r>
          </w:p>
        </w:tc>
      </w:tr>
      <w:tr w:rsidR="00B22E2A" w:rsidRPr="005A7912" w14:paraId="11FF092C" w14:textId="77777777" w:rsidTr="00316EC0">
        <w:trPr>
          <w:trHeight w:val="47"/>
        </w:trPr>
        <w:tc>
          <w:tcPr>
            <w:tcW w:w="992" w:type="dxa"/>
            <w:vMerge/>
            <w:shd w:val="clear" w:color="auto" w:fill="auto"/>
            <w:vAlign w:val="center"/>
          </w:tcPr>
          <w:p w14:paraId="256AD18B" w14:textId="77777777" w:rsidR="00B22E2A" w:rsidRPr="005A7912" w:rsidRDefault="00B22E2A" w:rsidP="00316EC0">
            <w:pPr>
              <w:spacing w:line="276" w:lineRule="auto"/>
              <w:jc w:val="center"/>
              <w:rPr>
                <w:rFonts w:ascii="ＭＳ 明朝" w:hAnsi="ＭＳ 明朝" w:cs="ＭＳ 明朝"/>
                <w:sz w:val="21"/>
                <w:szCs w:val="21"/>
              </w:rPr>
            </w:pPr>
          </w:p>
        </w:tc>
        <w:tc>
          <w:tcPr>
            <w:tcW w:w="4678" w:type="dxa"/>
            <w:vMerge/>
            <w:tcBorders>
              <w:right w:val="single" w:sz="4" w:space="0" w:color="auto"/>
            </w:tcBorders>
            <w:shd w:val="clear" w:color="auto" w:fill="auto"/>
            <w:vAlign w:val="center"/>
          </w:tcPr>
          <w:p w14:paraId="0DF58AC8"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FD9C07F" w14:textId="77777777" w:rsidR="00B22E2A" w:rsidRPr="005A7912" w:rsidRDefault="00B22E2A" w:rsidP="00316EC0">
            <w:pPr>
              <w:spacing w:line="276" w:lineRule="auto"/>
              <w:jc w:val="center"/>
              <w:rPr>
                <w:rFonts w:ascii="ＭＳ 明朝" w:hAnsi="ＭＳ 明朝"/>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FBA978F" w14:textId="77777777" w:rsidR="00B22E2A" w:rsidRPr="005A7912" w:rsidRDefault="00B22E2A" w:rsidP="00316EC0">
            <w:pPr>
              <w:spacing w:line="276" w:lineRule="auto"/>
              <w:jc w:val="center"/>
              <w:rPr>
                <w:rFonts w:ascii="ＭＳ 明朝" w:hAnsi="ＭＳ 明朝"/>
                <w:sz w:val="21"/>
                <w:szCs w:val="21"/>
              </w:rPr>
            </w:pPr>
          </w:p>
        </w:tc>
        <w:tc>
          <w:tcPr>
            <w:tcW w:w="3402" w:type="dxa"/>
            <w:tcBorders>
              <w:top w:val="single" w:sz="4" w:space="0" w:color="auto"/>
              <w:left w:val="single" w:sz="4" w:space="0" w:color="auto"/>
            </w:tcBorders>
            <w:shd w:val="clear" w:color="auto" w:fill="auto"/>
            <w:vAlign w:val="center"/>
          </w:tcPr>
          <w:p w14:paraId="34553778"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443DCD70" w14:textId="77777777" w:rsidR="00B22E2A" w:rsidRPr="005A7912" w:rsidRDefault="00B22E2A" w:rsidP="00316EC0">
            <w:pPr>
              <w:spacing w:line="276" w:lineRule="auto"/>
              <w:jc w:val="left"/>
              <w:rPr>
                <w:rFonts w:ascii="ＭＳ ゴシック" w:eastAsia="ＭＳ ゴシック" w:hAnsi="ＭＳ ゴシック" w:cs="ＭＳ ゴシック"/>
                <w:sz w:val="21"/>
                <w:szCs w:val="21"/>
              </w:rPr>
            </w:pPr>
            <w:r w:rsidRPr="005A7912">
              <w:rPr>
                <w:rFonts w:ascii="ＭＳ 明朝" w:hAnsi="ＭＳ 明朝" w:hint="eastAsia"/>
                <w:sz w:val="21"/>
                <w:szCs w:val="21"/>
              </w:rPr>
              <w:t>理解の不十分な箇所を指摘し，まとめ直すようにうながす。</w:t>
            </w:r>
          </w:p>
        </w:tc>
      </w:tr>
      <w:tr w:rsidR="00B22E2A" w:rsidRPr="005A7912" w14:paraId="14FFD088" w14:textId="77777777" w:rsidTr="00316EC0">
        <w:trPr>
          <w:trHeight w:val="1972"/>
        </w:trPr>
        <w:tc>
          <w:tcPr>
            <w:tcW w:w="992" w:type="dxa"/>
            <w:vMerge w:val="restart"/>
            <w:shd w:val="clear" w:color="auto" w:fill="auto"/>
            <w:vAlign w:val="center"/>
          </w:tcPr>
          <w:p w14:paraId="000F9B67"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cs="ＭＳ 明朝"/>
                <w:sz w:val="21"/>
                <w:szCs w:val="21"/>
              </w:rPr>
              <w:t>３</w:t>
            </w:r>
          </w:p>
          <w:p w14:paraId="71C97DA8"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cs="ＭＳ 明朝"/>
                <w:sz w:val="21"/>
                <w:szCs w:val="21"/>
              </w:rPr>
              <w:t>(</w:t>
            </w:r>
            <w:r w:rsidRPr="005A7912">
              <w:rPr>
                <w:rFonts w:ascii="ＭＳ 明朝" w:hAnsi="ＭＳ 明朝" w:cs="ＭＳ 明朝"/>
                <w:sz w:val="21"/>
                <w:szCs w:val="21"/>
              </w:rPr>
              <w:t>教科書</w:t>
            </w:r>
            <w:r w:rsidRPr="005A7912">
              <w:rPr>
                <w:rFonts w:ascii="ＭＳ 明朝" w:hAnsi="ＭＳ 明朝" w:cs="ＭＳ 明朝"/>
                <w:sz w:val="21"/>
                <w:szCs w:val="21"/>
              </w:rPr>
              <w:t>p.163</w:t>
            </w:r>
          </w:p>
          <w:p w14:paraId="59E67B8F"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cs="ＭＳ 明朝"/>
                <w:sz w:val="21"/>
                <w:szCs w:val="21"/>
              </w:rPr>
              <w:t>-</w:t>
            </w:r>
          </w:p>
          <w:p w14:paraId="7A1F0938" w14:textId="77777777" w:rsidR="00B22E2A" w:rsidRPr="005A7912" w:rsidRDefault="00B22E2A" w:rsidP="00316EC0">
            <w:pPr>
              <w:spacing w:line="276" w:lineRule="auto"/>
              <w:jc w:val="center"/>
              <w:rPr>
                <w:rFonts w:ascii="ＭＳ 明朝" w:hAnsi="ＭＳ 明朝" w:cs="ＭＳ 明朝"/>
                <w:sz w:val="21"/>
                <w:szCs w:val="21"/>
              </w:rPr>
            </w:pPr>
            <w:r w:rsidRPr="005A7912">
              <w:rPr>
                <w:rFonts w:ascii="ＭＳ 明朝" w:hAnsi="ＭＳ 明朝" w:cs="ＭＳ 明朝"/>
                <w:sz w:val="21"/>
                <w:szCs w:val="21"/>
              </w:rPr>
              <w:t>p.164</w:t>
            </w:r>
            <w:r w:rsidRPr="005A7912">
              <w:rPr>
                <w:rFonts w:ascii="ＭＳ 明朝" w:hAnsi="ＭＳ 明朝" w:cs="ＭＳ 明朝"/>
                <w:sz w:val="21"/>
                <w:szCs w:val="21"/>
              </w:rPr>
              <w:t>）</w:t>
            </w:r>
          </w:p>
        </w:tc>
        <w:tc>
          <w:tcPr>
            <w:tcW w:w="4678" w:type="dxa"/>
            <w:vMerge w:val="restart"/>
            <w:tcBorders>
              <w:right w:val="single" w:sz="4" w:space="0" w:color="auto"/>
            </w:tcBorders>
            <w:shd w:val="clear" w:color="auto" w:fill="auto"/>
            <w:vAlign w:val="center"/>
          </w:tcPr>
          <w:p w14:paraId="13B1953E" w14:textId="77777777" w:rsidR="00B22E2A" w:rsidRPr="005A7912" w:rsidRDefault="00B22E2A" w:rsidP="00316EC0">
            <w:pPr>
              <w:spacing w:line="276" w:lineRule="auto"/>
              <w:ind w:leftChars="72" w:left="345" w:hangingChars="82" w:hanging="172"/>
              <w:jc w:val="left"/>
              <w:rPr>
                <w:rFonts w:ascii="ＭＳ 明朝" w:hAnsi="ＭＳ 明朝"/>
                <w:sz w:val="21"/>
                <w:szCs w:val="21"/>
              </w:rPr>
            </w:pPr>
            <w:r w:rsidRPr="005A7912">
              <w:rPr>
                <w:rFonts w:ascii="ＭＳ ゴシック" w:eastAsia="ＭＳ ゴシック" w:hAnsi="ＭＳ ゴシック"/>
                <w:sz w:val="21"/>
                <w:szCs w:val="21"/>
              </w:rPr>
              <w:t>導：</w:t>
            </w:r>
            <w:r w:rsidRPr="005A7912">
              <w:rPr>
                <w:rFonts w:ascii="ＭＳ 明朝" w:hAnsi="ＭＳ 明朝" w:hint="eastAsia"/>
                <w:sz w:val="21"/>
                <w:szCs w:val="21"/>
              </w:rPr>
              <w:t>オシロスコープを紹介し，前時の実験と関連づけて考察する。</w:t>
            </w:r>
          </w:p>
          <w:p w14:paraId="1EB73495" w14:textId="77777777" w:rsidR="00B22E2A" w:rsidRPr="005A7912" w:rsidRDefault="00B22E2A" w:rsidP="00316EC0">
            <w:pPr>
              <w:spacing w:line="276" w:lineRule="auto"/>
              <w:ind w:leftChars="72" w:left="345" w:hangingChars="82" w:hanging="172"/>
              <w:jc w:val="left"/>
              <w:rPr>
                <w:rFonts w:ascii="ＭＳ 明朝" w:hAnsi="ＭＳ 明朝"/>
                <w:sz w:val="21"/>
                <w:szCs w:val="21"/>
              </w:rPr>
            </w:pPr>
            <w:r w:rsidRPr="005A7912">
              <w:rPr>
                <w:rFonts w:ascii="ＭＳ ゴシック" w:eastAsia="ＭＳ ゴシック" w:hAnsi="ＭＳ ゴシック"/>
                <w:sz w:val="21"/>
                <w:szCs w:val="21"/>
              </w:rPr>
              <w:t>課：</w:t>
            </w:r>
            <w:r w:rsidRPr="005A7912">
              <w:rPr>
                <w:rFonts w:ascii="ＭＳ 明朝" w:hAnsi="ＭＳ 明朝"/>
                <w:sz w:val="21"/>
                <w:szCs w:val="21"/>
              </w:rPr>
              <w:t>音源の振動のようすをどのように表すか。</w:t>
            </w:r>
          </w:p>
          <w:p w14:paraId="7568EF6C" w14:textId="77777777" w:rsidR="00B22E2A" w:rsidRPr="005A7912" w:rsidRDefault="00B22E2A" w:rsidP="00316EC0">
            <w:pPr>
              <w:spacing w:line="276" w:lineRule="auto"/>
              <w:ind w:leftChars="72" w:left="345" w:hangingChars="82" w:hanging="172"/>
              <w:jc w:val="left"/>
              <w:rPr>
                <w:rFonts w:ascii="ＭＳ 明朝" w:hAnsi="ＭＳ 明朝"/>
                <w:sz w:val="21"/>
                <w:szCs w:val="21"/>
              </w:rPr>
            </w:pPr>
            <w:r w:rsidRPr="005A7912">
              <w:rPr>
                <w:rFonts w:ascii="ＭＳ ゴシック" w:eastAsia="ＭＳ ゴシック" w:hAnsi="ＭＳ ゴシック"/>
                <w:sz w:val="21"/>
                <w:szCs w:val="21"/>
              </w:rPr>
              <w:t>展：</w:t>
            </w:r>
            <w:r w:rsidRPr="005A7912">
              <w:rPr>
                <w:rFonts w:ascii="ＭＳ 明朝" w:hAnsi="ＭＳ 明朝" w:hint="eastAsia"/>
                <w:sz w:val="21"/>
                <w:szCs w:val="21"/>
              </w:rPr>
              <w:t>音源の振幅・振動数と音の大小や高低との関係をまとめ，音の性質の理解を深める活動を行う。</w:t>
            </w:r>
          </w:p>
          <w:p w14:paraId="55B60462"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sz w:val="21"/>
                <w:szCs w:val="21"/>
              </w:rPr>
            </w:pPr>
            <w:r w:rsidRPr="005A7912">
              <w:rPr>
                <w:rFonts w:ascii="ＭＳ ゴシック" w:eastAsia="ＭＳ ゴシック" w:hAnsi="ＭＳ ゴシック"/>
                <w:sz w:val="21"/>
                <w:szCs w:val="21"/>
              </w:rPr>
              <w:t>ま：</w:t>
            </w:r>
          </w:p>
          <w:p w14:paraId="42D31112" w14:textId="77777777" w:rsidR="00B22E2A" w:rsidRPr="005A7912" w:rsidRDefault="00B22E2A" w:rsidP="00316EC0">
            <w:pPr>
              <w:spacing w:line="276" w:lineRule="auto"/>
              <w:ind w:leftChars="72" w:left="345" w:hangingChars="82" w:hanging="172"/>
              <w:jc w:val="left"/>
              <w:rPr>
                <w:rFonts w:ascii="ＭＳ 明朝" w:hAnsi="ＭＳ 明朝"/>
                <w:sz w:val="21"/>
                <w:szCs w:val="21"/>
              </w:rPr>
            </w:pPr>
            <w:r w:rsidRPr="005A7912">
              <w:rPr>
                <w:rFonts w:ascii="ＭＳ 明朝" w:hAnsi="ＭＳ 明朝"/>
                <w:sz w:val="21"/>
                <w:szCs w:val="21"/>
              </w:rPr>
              <w:t>・音源の振動は，振幅と振動数で表すことができる。</w:t>
            </w:r>
          </w:p>
          <w:p w14:paraId="3642C7D7" w14:textId="77777777" w:rsidR="00B22E2A" w:rsidRPr="005A7912" w:rsidRDefault="00B22E2A" w:rsidP="00316EC0">
            <w:pPr>
              <w:spacing w:line="276" w:lineRule="auto"/>
              <w:ind w:leftChars="72" w:left="345" w:hangingChars="82" w:hanging="172"/>
              <w:jc w:val="left"/>
              <w:rPr>
                <w:rFonts w:ascii="ＭＳ 明朝" w:hAnsi="ＭＳ 明朝"/>
                <w:sz w:val="21"/>
                <w:szCs w:val="21"/>
              </w:rPr>
            </w:pPr>
            <w:r w:rsidRPr="005A7912">
              <w:rPr>
                <w:rFonts w:ascii="ＭＳ 明朝" w:hAnsi="ＭＳ 明朝"/>
                <w:sz w:val="21"/>
                <w:szCs w:val="21"/>
              </w:rPr>
              <w:t>・音の大小は振幅，音の高低は振動数と関係している。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AF956F3" w14:textId="77777777" w:rsidR="00B22E2A" w:rsidRPr="005A7912" w:rsidRDefault="00B22E2A" w:rsidP="00316EC0">
            <w:pPr>
              <w:spacing w:line="276" w:lineRule="auto"/>
              <w:jc w:val="center"/>
              <w:rPr>
                <w:rFonts w:ascii="ＭＳ 明朝" w:hAnsi="ＭＳ 明朝"/>
                <w:sz w:val="21"/>
                <w:szCs w:val="21"/>
              </w:rPr>
            </w:pPr>
            <w:r w:rsidRPr="005A7912">
              <w:rPr>
                <w:rFonts w:ascii="ＭＳ 明朝" w:hAnsi="ＭＳ 明朝" w:hint="eastAsia"/>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A898BF0" w14:textId="77777777" w:rsidR="00B22E2A" w:rsidRPr="005A7912" w:rsidRDefault="00B22E2A" w:rsidP="00316EC0">
            <w:pPr>
              <w:spacing w:line="276" w:lineRule="auto"/>
              <w:jc w:val="center"/>
              <w:rPr>
                <w:rFonts w:ascii="ＭＳ 明朝" w:hAnsi="ＭＳ 明朝"/>
                <w:sz w:val="21"/>
                <w:szCs w:val="21"/>
              </w:rPr>
            </w:pPr>
            <w:r w:rsidRPr="005A7912">
              <w:rPr>
                <w:rFonts w:ascii="ＭＳ 明朝" w:hAnsi="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59CA19A1"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知識・技能</w:t>
            </w:r>
          </w:p>
          <w:p w14:paraId="39460C1B" w14:textId="77777777" w:rsidR="00B22E2A" w:rsidRPr="005A7912" w:rsidRDefault="00B22E2A" w:rsidP="00316EC0">
            <w:pPr>
              <w:spacing w:line="276" w:lineRule="auto"/>
              <w:jc w:val="left"/>
              <w:rPr>
                <w:rFonts w:ascii="ＭＳ 明朝" w:hAnsi="ＭＳ 明朝"/>
                <w:sz w:val="21"/>
                <w:szCs w:val="21"/>
              </w:rPr>
            </w:pPr>
            <w:r w:rsidRPr="005A7912">
              <w:rPr>
                <w:rFonts w:ascii="ＭＳ 明朝" w:hAnsi="ＭＳ 明朝" w:cs="ＭＳ 明朝" w:hint="eastAsia"/>
                <w:sz w:val="21"/>
                <w:szCs w:val="21"/>
              </w:rPr>
              <w:t>音の性質についての基本的な概念や原理・法則などを理解している</w:t>
            </w:r>
            <w:r w:rsidRPr="005A7912">
              <w:rPr>
                <w:rFonts w:ascii="ＭＳ 明朝" w:hAnsi="ＭＳ 明朝" w:hint="eastAsia"/>
                <w:sz w:val="21"/>
                <w:szCs w:val="21"/>
              </w:rPr>
              <w:t>。</w:t>
            </w:r>
          </w:p>
          <w:p w14:paraId="4F4B40BF" w14:textId="77777777" w:rsidR="00B22E2A" w:rsidRPr="005A7912" w:rsidRDefault="00B22E2A" w:rsidP="00316EC0">
            <w:pPr>
              <w:spacing w:line="276" w:lineRule="auto"/>
              <w:jc w:val="left"/>
              <w:rPr>
                <w:rFonts w:ascii="ＭＳ ゴシック" w:eastAsia="ＭＳ ゴシック" w:hAnsi="ＭＳ ゴシック"/>
                <w:sz w:val="21"/>
                <w:szCs w:val="21"/>
              </w:rPr>
            </w:pPr>
            <w:r w:rsidRPr="005A7912">
              <w:rPr>
                <w:rFonts w:ascii="ＭＳ ゴシック" w:eastAsia="ＭＳ ゴシック" w:hAnsi="ＭＳ ゴシック"/>
                <w:sz w:val="21"/>
                <w:szCs w:val="21"/>
              </w:rPr>
              <w:t>【</w:t>
            </w:r>
            <w:r w:rsidRPr="005A7912">
              <w:rPr>
                <w:rFonts w:ascii="ＭＳ ゴシック" w:eastAsia="ＭＳ ゴシック" w:hAnsi="ＭＳ ゴシック" w:hint="eastAsia"/>
                <w:sz w:val="21"/>
                <w:szCs w:val="21"/>
              </w:rPr>
              <w:t>記述分析</w:t>
            </w:r>
            <w:r w:rsidRPr="005A7912">
              <w:rPr>
                <w:rFonts w:ascii="ＭＳ ゴシック" w:eastAsia="ＭＳ ゴシック" w:hAnsi="ＭＳ ゴシック"/>
                <w:sz w:val="21"/>
                <w:szCs w:val="21"/>
              </w:rPr>
              <w:t>】</w:t>
            </w:r>
          </w:p>
        </w:tc>
      </w:tr>
      <w:tr w:rsidR="00B22E2A" w:rsidRPr="005A7912" w14:paraId="70AB2C07" w14:textId="77777777" w:rsidTr="00316EC0">
        <w:trPr>
          <w:trHeight w:val="626"/>
        </w:trPr>
        <w:tc>
          <w:tcPr>
            <w:tcW w:w="992" w:type="dxa"/>
            <w:vMerge/>
            <w:shd w:val="clear" w:color="auto" w:fill="auto"/>
            <w:vAlign w:val="center"/>
          </w:tcPr>
          <w:p w14:paraId="34EFAF86" w14:textId="77777777" w:rsidR="00B22E2A" w:rsidRPr="005A7912" w:rsidRDefault="00B22E2A" w:rsidP="00316EC0">
            <w:pPr>
              <w:spacing w:line="276" w:lineRule="auto"/>
              <w:jc w:val="center"/>
              <w:rPr>
                <w:rFonts w:ascii="ＭＳ 明朝" w:hAnsi="ＭＳ 明朝" w:cs="ＭＳ 明朝"/>
                <w:sz w:val="21"/>
                <w:szCs w:val="21"/>
              </w:rPr>
            </w:pPr>
          </w:p>
        </w:tc>
        <w:tc>
          <w:tcPr>
            <w:tcW w:w="4678" w:type="dxa"/>
            <w:vMerge/>
            <w:tcBorders>
              <w:right w:val="single" w:sz="4" w:space="0" w:color="auto"/>
            </w:tcBorders>
            <w:shd w:val="clear" w:color="auto" w:fill="auto"/>
            <w:vAlign w:val="center"/>
          </w:tcPr>
          <w:p w14:paraId="6A2D7168"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sz w:val="21"/>
                <w:szCs w:val="21"/>
              </w:rPr>
            </w:pPr>
          </w:p>
        </w:tc>
        <w:tc>
          <w:tcPr>
            <w:tcW w:w="426"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6C6498CA" w14:textId="77777777" w:rsidR="00B22E2A" w:rsidRPr="005A7912" w:rsidRDefault="00B22E2A" w:rsidP="00316EC0">
            <w:pPr>
              <w:spacing w:line="276" w:lineRule="auto"/>
              <w:jc w:val="center"/>
              <w:rPr>
                <w:rFonts w:ascii="ＭＳ 明朝" w:hAnsi="ＭＳ 明朝"/>
                <w:sz w:val="21"/>
                <w:szCs w:val="21"/>
              </w:rPr>
            </w:pPr>
          </w:p>
        </w:tc>
        <w:tc>
          <w:tcPr>
            <w:tcW w:w="425"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6A4680CE" w14:textId="77777777" w:rsidR="00B22E2A" w:rsidRPr="005A7912" w:rsidRDefault="00B22E2A" w:rsidP="00316EC0">
            <w:pPr>
              <w:spacing w:line="276" w:lineRule="auto"/>
              <w:jc w:val="center"/>
              <w:rPr>
                <w:rFonts w:ascii="ＭＳ 明朝" w:hAnsi="ＭＳ 明朝"/>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2DC84FC1"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78A86EAF" w14:textId="77777777" w:rsidR="00B22E2A" w:rsidRPr="005A7912" w:rsidRDefault="00B22E2A" w:rsidP="00316EC0">
            <w:pPr>
              <w:spacing w:line="276" w:lineRule="auto"/>
              <w:jc w:val="left"/>
              <w:rPr>
                <w:rFonts w:ascii="ＭＳ ゴシック" w:eastAsia="ＭＳ ゴシック" w:hAnsi="ＭＳ ゴシック"/>
                <w:sz w:val="21"/>
                <w:szCs w:val="21"/>
              </w:rPr>
            </w:pPr>
            <w:r w:rsidRPr="005A7912">
              <w:rPr>
                <w:rFonts w:ascii="ＭＳ 明朝" w:hAnsi="ＭＳ 明朝" w:hint="eastAsia"/>
                <w:sz w:val="21"/>
                <w:szCs w:val="21"/>
              </w:rPr>
              <w:t>物体の振動と音の聞こえ方を</w:t>
            </w:r>
            <w:r w:rsidRPr="005A7912">
              <w:rPr>
                <w:rFonts w:ascii="ＭＳ ゴシック" w:eastAsia="ＭＳ ゴシック" w:hAnsi="ＭＳ ゴシック" w:hint="eastAsia"/>
                <w:sz w:val="21"/>
                <w:szCs w:val="21"/>
              </w:rPr>
              <w:t>関連づけて</w:t>
            </w:r>
            <w:r w:rsidRPr="005A7912">
              <w:rPr>
                <w:rFonts w:ascii="ＭＳ 明朝" w:hAnsi="ＭＳ 明朝" w:hint="eastAsia"/>
                <w:sz w:val="21"/>
                <w:szCs w:val="21"/>
              </w:rPr>
              <w:t>理解している。</w:t>
            </w:r>
          </w:p>
        </w:tc>
      </w:tr>
      <w:tr w:rsidR="00B22E2A" w:rsidRPr="005A7912" w14:paraId="4F459601" w14:textId="77777777" w:rsidTr="00316EC0">
        <w:trPr>
          <w:trHeight w:val="664"/>
        </w:trPr>
        <w:tc>
          <w:tcPr>
            <w:tcW w:w="992" w:type="dxa"/>
            <w:vMerge/>
            <w:shd w:val="clear" w:color="auto" w:fill="auto"/>
            <w:vAlign w:val="center"/>
          </w:tcPr>
          <w:p w14:paraId="71C4FD81" w14:textId="77777777" w:rsidR="00B22E2A" w:rsidRPr="005A7912" w:rsidRDefault="00B22E2A" w:rsidP="00316EC0">
            <w:pPr>
              <w:spacing w:line="276" w:lineRule="auto"/>
              <w:jc w:val="center"/>
              <w:rPr>
                <w:rFonts w:ascii="ＭＳ 明朝" w:hAnsi="ＭＳ 明朝" w:cs="ＭＳ 明朝"/>
                <w:sz w:val="21"/>
                <w:szCs w:val="21"/>
              </w:rPr>
            </w:pPr>
          </w:p>
        </w:tc>
        <w:tc>
          <w:tcPr>
            <w:tcW w:w="4678" w:type="dxa"/>
            <w:vMerge/>
            <w:tcBorders>
              <w:right w:val="single" w:sz="4" w:space="0" w:color="auto"/>
            </w:tcBorders>
            <w:shd w:val="clear" w:color="auto" w:fill="auto"/>
            <w:vAlign w:val="center"/>
          </w:tcPr>
          <w:p w14:paraId="2D3E2C89"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53F422F" w14:textId="77777777" w:rsidR="00B22E2A" w:rsidRPr="005A7912" w:rsidRDefault="00B22E2A" w:rsidP="00316EC0">
            <w:pPr>
              <w:spacing w:line="276" w:lineRule="auto"/>
              <w:jc w:val="center"/>
              <w:rPr>
                <w:rFonts w:ascii="ＭＳ 明朝" w:hAnsi="ＭＳ 明朝"/>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6DAEAAE" w14:textId="77777777" w:rsidR="00B22E2A" w:rsidRPr="005A7912" w:rsidRDefault="00B22E2A" w:rsidP="00316EC0">
            <w:pPr>
              <w:spacing w:line="276" w:lineRule="auto"/>
              <w:jc w:val="center"/>
              <w:rPr>
                <w:rFonts w:ascii="ＭＳ 明朝" w:hAnsi="ＭＳ 明朝"/>
                <w:sz w:val="21"/>
                <w:szCs w:val="21"/>
              </w:rPr>
            </w:pPr>
          </w:p>
        </w:tc>
        <w:tc>
          <w:tcPr>
            <w:tcW w:w="3402" w:type="dxa"/>
            <w:tcBorders>
              <w:top w:val="single" w:sz="4" w:space="0" w:color="auto"/>
              <w:left w:val="single" w:sz="4" w:space="0" w:color="auto"/>
            </w:tcBorders>
            <w:shd w:val="clear" w:color="auto" w:fill="auto"/>
            <w:vAlign w:val="center"/>
          </w:tcPr>
          <w:p w14:paraId="3769D460"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7205456F" w14:textId="77777777" w:rsidR="00B22E2A" w:rsidRPr="005A7912" w:rsidRDefault="00B22E2A" w:rsidP="00316EC0">
            <w:pPr>
              <w:spacing w:line="276" w:lineRule="auto"/>
              <w:jc w:val="left"/>
              <w:rPr>
                <w:rFonts w:ascii="ＭＳ ゴシック" w:eastAsia="ＭＳ ゴシック" w:hAnsi="ＭＳ ゴシック"/>
                <w:sz w:val="21"/>
                <w:szCs w:val="21"/>
              </w:rPr>
            </w:pPr>
            <w:r w:rsidRPr="005A7912">
              <w:rPr>
                <w:rFonts w:ascii="ＭＳ 明朝" w:hAnsi="ＭＳ 明朝" w:hint="eastAsia"/>
                <w:sz w:val="21"/>
                <w:szCs w:val="21"/>
              </w:rPr>
              <w:t>理解の不十分な箇所を指摘し，まとめ直すようにうながす。</w:t>
            </w:r>
          </w:p>
        </w:tc>
      </w:tr>
    </w:tbl>
    <w:p w14:paraId="3B9886BF" w14:textId="77777777" w:rsidR="00B22E2A" w:rsidRPr="005A7912" w:rsidRDefault="00B22E2A" w:rsidP="00B22E2A">
      <w:pPr>
        <w:spacing w:line="276" w:lineRule="auto"/>
        <w:rPr>
          <w:rFonts w:ascii="ＭＳ 明朝" w:hAnsi="ＭＳ 明朝" w:cs="ＭＳ 明朝"/>
          <w:color w:val="FF0000"/>
          <w:sz w:val="21"/>
          <w:szCs w:val="21"/>
        </w:rPr>
      </w:pPr>
    </w:p>
    <w:p w14:paraId="657613D1" w14:textId="77777777" w:rsidR="00B22E2A" w:rsidRPr="005A7912" w:rsidRDefault="00B22E2A" w:rsidP="00B22E2A">
      <w:pPr>
        <w:widowControl/>
        <w:spacing w:line="276" w:lineRule="auto"/>
        <w:jc w:val="left"/>
        <w:rPr>
          <w:rFonts w:ascii="ＭＳ 明朝" w:hAnsi="ＭＳ 明朝" w:cs="ＭＳ 明朝"/>
          <w:sz w:val="21"/>
          <w:szCs w:val="21"/>
        </w:rPr>
      </w:pPr>
    </w:p>
    <w:p w14:paraId="7DE32F3C" w14:textId="77777777" w:rsidR="00B22E2A" w:rsidRPr="005A7912" w:rsidRDefault="00B22E2A" w:rsidP="00B22E2A">
      <w:pPr>
        <w:spacing w:line="276" w:lineRule="auto"/>
        <w:rPr>
          <w:rFonts w:ascii="ＭＳ 明朝" w:hAnsi="ＭＳ 明朝" w:cs="ＭＳ 明朝"/>
          <w:sz w:val="21"/>
          <w:szCs w:val="21"/>
          <w:u w:val="single"/>
        </w:rPr>
      </w:pPr>
      <w:r w:rsidRPr="005A7912">
        <w:rPr>
          <w:rFonts w:ascii="ＭＳ 明朝" w:hAnsi="ＭＳ 明朝" w:cs="ＭＳ 明朝"/>
          <w:sz w:val="21"/>
          <w:szCs w:val="21"/>
          <w:u w:val="single"/>
        </w:rPr>
        <w:br w:type="page"/>
      </w:r>
    </w:p>
    <w:p w14:paraId="0F9809BC" w14:textId="77777777" w:rsidR="00B22E2A" w:rsidRPr="005A7912" w:rsidRDefault="00B22E2A" w:rsidP="00B22E2A">
      <w:pPr>
        <w:spacing w:line="276" w:lineRule="auto"/>
        <w:rPr>
          <w:rFonts w:ascii="ＭＳ ゴシック" w:eastAsia="ＭＳ ゴシック" w:hAnsi="ＭＳ ゴシック"/>
          <w:szCs w:val="21"/>
        </w:rPr>
      </w:pPr>
      <w:r w:rsidRPr="005A7912">
        <w:rPr>
          <w:rFonts w:ascii="ＭＳ ゴシック" w:eastAsia="ＭＳ ゴシック" w:hAnsi="ＭＳ ゴシック"/>
          <w:szCs w:val="21"/>
        </w:rPr>
        <w:lastRenderedPageBreak/>
        <w:t>教科書：第３章　力のはたらき</w:t>
      </w:r>
    </w:p>
    <w:p w14:paraId="56BA2B5E" w14:textId="77777777" w:rsidR="00B22E2A" w:rsidRPr="005A7912" w:rsidRDefault="00B22E2A" w:rsidP="00B22E2A">
      <w:pPr>
        <w:spacing w:line="276" w:lineRule="auto"/>
        <w:rPr>
          <w:rFonts w:ascii="ＭＳ 明朝" w:hAnsi="ＭＳ 明朝"/>
          <w:sz w:val="21"/>
          <w:szCs w:val="21"/>
        </w:rPr>
      </w:pPr>
    </w:p>
    <w:p w14:paraId="3F1E8639" w14:textId="77777777" w:rsidR="00B22E2A" w:rsidRPr="005A7912" w:rsidRDefault="00B22E2A" w:rsidP="00B22E2A">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１　目標（例）</w:t>
      </w:r>
    </w:p>
    <w:p w14:paraId="111000B7" w14:textId="77777777" w:rsidR="00B22E2A" w:rsidRPr="005A7912" w:rsidRDefault="00B22E2A" w:rsidP="00B22E2A">
      <w:pPr>
        <w:spacing w:line="276" w:lineRule="auto"/>
        <w:rPr>
          <w:rFonts w:ascii="ＭＳ 明朝" w:hAnsi="ＭＳ 明朝"/>
          <w:sz w:val="21"/>
          <w:szCs w:val="21"/>
        </w:rPr>
      </w:pPr>
      <w:r w:rsidRPr="005A7912">
        <w:rPr>
          <w:rFonts w:ascii="ＭＳ 明朝" w:hAnsi="ＭＳ 明朝"/>
          <w:sz w:val="21"/>
          <w:szCs w:val="21"/>
        </w:rPr>
        <w:t>学習指導要領の中項目</w:t>
      </w:r>
      <w:r w:rsidRPr="005A7912">
        <w:rPr>
          <w:rFonts w:ascii="ＭＳ 明朝" w:hAnsi="ＭＳ 明朝" w:cs="ＭＳ 明朝"/>
          <w:sz w:val="21"/>
          <w:szCs w:val="21"/>
        </w:rPr>
        <w:t>（１）</w:t>
      </w:r>
      <w:r w:rsidRPr="005A7912">
        <w:rPr>
          <w:rFonts w:ascii="ＭＳ 明朝" w:hAnsi="ＭＳ 明朝"/>
          <w:sz w:val="21"/>
          <w:szCs w:val="21"/>
        </w:rPr>
        <w:t>（ｲ）力の働きの目標（例）</w:t>
      </w:r>
    </w:p>
    <w:p w14:paraId="2DF83550" w14:textId="77777777" w:rsidR="00B22E2A" w:rsidRPr="005A7912" w:rsidRDefault="00B22E2A" w:rsidP="00B22E2A">
      <w:pPr>
        <w:widowControl/>
        <w:spacing w:line="276" w:lineRule="auto"/>
        <w:ind w:left="567" w:hanging="567"/>
        <w:jc w:val="left"/>
        <w:rPr>
          <w:rFonts w:ascii="ＭＳ 明朝" w:hAnsi="ＭＳ 明朝" w:cs="ＭＳ 明朝"/>
          <w:sz w:val="21"/>
          <w:szCs w:val="21"/>
        </w:rPr>
      </w:pPr>
      <w:r w:rsidRPr="005A7912">
        <w:rPr>
          <w:rFonts w:ascii="ＭＳ 明朝" w:hAnsi="ＭＳ 明朝" w:cs="ＭＳ 明朝"/>
          <w:sz w:val="21"/>
          <w:szCs w:val="21"/>
        </w:rPr>
        <w:t>（１）</w:t>
      </w:r>
      <w:r w:rsidRPr="005A7912">
        <w:rPr>
          <w:rFonts w:ascii="ＭＳ 明朝" w:hAnsi="ＭＳ 明朝" w:cs="ＭＳ 明朝" w:hint="eastAsia"/>
          <w:sz w:val="21"/>
          <w:szCs w:val="21"/>
        </w:rPr>
        <w:t>力の働きに関する事物・現象</w:t>
      </w:r>
      <w:r w:rsidRPr="005A7912">
        <w:rPr>
          <w:rFonts w:ascii="ＭＳ 明朝" w:hAnsi="ＭＳ 明朝" w:cs="ＭＳ 明朝"/>
          <w:sz w:val="21"/>
          <w:szCs w:val="21"/>
        </w:rPr>
        <w:t>を日常生活や社会と関連付けながら，</w:t>
      </w:r>
      <w:r w:rsidRPr="005A7912">
        <w:rPr>
          <w:rFonts w:ascii="ＭＳ 明朝" w:hAnsi="ＭＳ 明朝" w:cs="ＭＳ 明朝" w:hint="eastAsia"/>
          <w:sz w:val="21"/>
          <w:szCs w:val="21"/>
        </w:rPr>
        <w:t>力の働きについて</w:t>
      </w:r>
      <w:r w:rsidRPr="005A7912">
        <w:rPr>
          <w:rFonts w:ascii="ＭＳ 明朝" w:hAnsi="ＭＳ 明朝" w:cs="ＭＳ 明朝"/>
          <w:sz w:val="21"/>
          <w:szCs w:val="21"/>
        </w:rPr>
        <w:t>理解するとともに，それらの観察，実験などに関する技能を身に付けること。</w:t>
      </w:r>
    </w:p>
    <w:p w14:paraId="262206D2" w14:textId="77777777" w:rsidR="00B22E2A" w:rsidRPr="005A7912" w:rsidRDefault="00B22E2A" w:rsidP="00B22E2A">
      <w:pPr>
        <w:widowControl/>
        <w:spacing w:line="276" w:lineRule="auto"/>
        <w:ind w:left="567" w:hanging="567"/>
        <w:jc w:val="left"/>
        <w:rPr>
          <w:rFonts w:ascii="ＭＳ 明朝" w:hAnsi="ＭＳ 明朝" w:cs="ＭＳ 明朝"/>
          <w:sz w:val="21"/>
          <w:szCs w:val="21"/>
          <w:shd w:val="clear" w:color="auto" w:fill="FFF2CC"/>
        </w:rPr>
      </w:pPr>
      <w:r w:rsidRPr="005A7912">
        <w:rPr>
          <w:rFonts w:ascii="ＭＳ 明朝" w:hAnsi="ＭＳ 明朝" w:cs="ＭＳ 明朝"/>
          <w:sz w:val="21"/>
          <w:szCs w:val="21"/>
        </w:rPr>
        <w:t>（２）</w:t>
      </w:r>
      <w:r w:rsidRPr="005A7912">
        <w:rPr>
          <w:rFonts w:ascii="ＭＳ 明朝" w:hAnsi="ＭＳ 明朝" w:cs="ＭＳ 明朝" w:hint="eastAsia"/>
          <w:sz w:val="21"/>
          <w:szCs w:val="21"/>
        </w:rPr>
        <w:t>力の働きに</w:t>
      </w:r>
      <w:r w:rsidRPr="005A7912">
        <w:rPr>
          <w:rFonts w:ascii="ＭＳ 明朝" w:hAnsi="ＭＳ 明朝" w:cs="ＭＳ 明朝"/>
          <w:sz w:val="21"/>
          <w:szCs w:val="21"/>
        </w:rPr>
        <w:t>ついて，問題を見いだし見通しをもって観察，実験などを行い，</w:t>
      </w:r>
      <w:r w:rsidRPr="005A7912">
        <w:rPr>
          <w:rFonts w:ascii="ＭＳ 明朝" w:hAnsi="ＭＳ 明朝" w:cs="ＭＳ 明朝" w:hint="eastAsia"/>
          <w:sz w:val="21"/>
          <w:szCs w:val="21"/>
        </w:rPr>
        <w:t>力の働き</w:t>
      </w:r>
      <w:r w:rsidRPr="005A7912">
        <w:rPr>
          <w:rFonts w:ascii="ＭＳ 明朝" w:hAnsi="ＭＳ 明朝" w:cs="ＭＳ 明朝"/>
          <w:sz w:val="21"/>
          <w:szCs w:val="21"/>
        </w:rPr>
        <w:t>の規則性や関係性を見いだして表現</w:t>
      </w:r>
      <w:r w:rsidRPr="005A7912">
        <w:rPr>
          <w:rFonts w:ascii="ＭＳ 明朝" w:hAnsi="ＭＳ 明朝" w:cs="ＭＳ 明朝" w:hint="eastAsia"/>
          <w:sz w:val="21"/>
          <w:szCs w:val="21"/>
        </w:rPr>
        <w:t>すること。</w:t>
      </w:r>
    </w:p>
    <w:p w14:paraId="026C6815" w14:textId="77777777" w:rsidR="00B22E2A" w:rsidRPr="005A7912" w:rsidRDefault="00B22E2A" w:rsidP="00B22E2A">
      <w:pPr>
        <w:widowControl/>
        <w:spacing w:line="276" w:lineRule="auto"/>
        <w:ind w:left="567" w:hanging="567"/>
        <w:jc w:val="left"/>
        <w:rPr>
          <w:rFonts w:ascii="ＭＳ 明朝" w:hAnsi="ＭＳ 明朝" w:cs="ＭＳ 明朝"/>
          <w:sz w:val="21"/>
          <w:szCs w:val="21"/>
        </w:rPr>
      </w:pPr>
      <w:r w:rsidRPr="005A7912">
        <w:rPr>
          <w:rFonts w:ascii="ＭＳ 明朝" w:hAnsi="ＭＳ 明朝" w:cs="ＭＳ 明朝"/>
          <w:sz w:val="21"/>
          <w:szCs w:val="21"/>
        </w:rPr>
        <w:t>（３）</w:t>
      </w:r>
      <w:r w:rsidRPr="005A7912">
        <w:rPr>
          <w:rFonts w:ascii="ＭＳ 明朝" w:hAnsi="ＭＳ 明朝" w:cs="ＭＳ 明朝" w:hint="eastAsia"/>
          <w:color w:val="000000" w:themeColor="text1"/>
          <w:sz w:val="21"/>
          <w:szCs w:val="21"/>
        </w:rPr>
        <w:t>力の働き</w:t>
      </w:r>
      <w:r w:rsidRPr="005A7912">
        <w:rPr>
          <w:rFonts w:ascii="ＭＳ 明朝" w:hAnsi="ＭＳ 明朝" w:cs="ＭＳ 明朝"/>
          <w:sz w:val="21"/>
          <w:szCs w:val="21"/>
        </w:rPr>
        <w:t>に関する事物・現象に進んで関わり，科学的に探究しようとする態度を養うこと。</w:t>
      </w:r>
    </w:p>
    <w:p w14:paraId="13E18D2D" w14:textId="77777777" w:rsidR="00B22E2A" w:rsidRPr="005A7912" w:rsidRDefault="00B22E2A" w:rsidP="00B22E2A">
      <w:pPr>
        <w:widowControl/>
        <w:spacing w:line="276" w:lineRule="auto"/>
        <w:jc w:val="left"/>
        <w:rPr>
          <w:rFonts w:ascii="ＭＳ 明朝" w:hAnsi="ＭＳ 明朝"/>
          <w:sz w:val="21"/>
          <w:szCs w:val="21"/>
        </w:rPr>
      </w:pPr>
    </w:p>
    <w:p w14:paraId="4EF1BCE2" w14:textId="77777777" w:rsidR="00B22E2A" w:rsidRPr="005A7912" w:rsidRDefault="00B22E2A" w:rsidP="00B22E2A">
      <w:pPr>
        <w:widowControl/>
        <w:spacing w:line="276" w:lineRule="auto"/>
        <w:jc w:val="left"/>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２　この</w:t>
      </w:r>
      <w:r w:rsidRPr="005A7912">
        <w:rPr>
          <w:rFonts w:ascii="ＭＳ ゴシック" w:eastAsia="ＭＳ ゴシック" w:hAnsi="ＭＳ ゴシック"/>
          <w:sz w:val="21"/>
          <w:szCs w:val="21"/>
        </w:rPr>
        <w:t>章の</w:t>
      </w:r>
      <w:r w:rsidRPr="005A7912">
        <w:rPr>
          <w:rFonts w:ascii="ＭＳ ゴシック" w:eastAsia="ＭＳ ゴシック" w:hAnsi="ＭＳ ゴシック" w:hint="eastAsia"/>
          <w:sz w:val="21"/>
          <w:szCs w:val="21"/>
        </w:rPr>
        <w:t>評価規準（例）</w:t>
      </w:r>
    </w:p>
    <w:tbl>
      <w:tblPr>
        <w:tblStyle w:val="a"/>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B22E2A" w:rsidRPr="005A7912" w14:paraId="0D2A9824" w14:textId="77777777" w:rsidTr="00316EC0">
        <w:trPr>
          <w:trHeight w:val="312"/>
        </w:trPr>
        <w:tc>
          <w:tcPr>
            <w:tcW w:w="3396" w:type="dxa"/>
          </w:tcPr>
          <w:p w14:paraId="2AE80A29" w14:textId="77777777" w:rsidR="00B22E2A" w:rsidRPr="005A7912" w:rsidRDefault="00B22E2A" w:rsidP="00316EC0">
            <w:pPr>
              <w:widowControl/>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知識・技能</w:t>
            </w:r>
          </w:p>
        </w:tc>
        <w:tc>
          <w:tcPr>
            <w:tcW w:w="3543" w:type="dxa"/>
          </w:tcPr>
          <w:p w14:paraId="22DA9B7E" w14:textId="77777777" w:rsidR="00B22E2A" w:rsidRPr="005A7912" w:rsidRDefault="00B22E2A" w:rsidP="00316EC0">
            <w:pPr>
              <w:widowControl/>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思考力，表現力，判断力</w:t>
            </w:r>
          </w:p>
        </w:tc>
        <w:tc>
          <w:tcPr>
            <w:tcW w:w="2977" w:type="dxa"/>
          </w:tcPr>
          <w:p w14:paraId="378BE706" w14:textId="77777777" w:rsidR="00B22E2A" w:rsidRPr="005A7912" w:rsidRDefault="00B22E2A" w:rsidP="00316EC0">
            <w:pPr>
              <w:widowControl/>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主体的に学習に取り組む態度</w:t>
            </w:r>
          </w:p>
        </w:tc>
      </w:tr>
      <w:tr w:rsidR="00B22E2A" w:rsidRPr="005A7912" w14:paraId="21301836" w14:textId="77777777" w:rsidTr="00316EC0">
        <w:tc>
          <w:tcPr>
            <w:tcW w:w="3396" w:type="dxa"/>
          </w:tcPr>
          <w:p w14:paraId="361B5114" w14:textId="77777777" w:rsidR="00B22E2A" w:rsidRPr="005A7912" w:rsidRDefault="00B22E2A" w:rsidP="00316EC0">
            <w:pPr>
              <w:widowControl/>
              <w:spacing w:line="276" w:lineRule="auto"/>
              <w:rPr>
                <w:rFonts w:ascii="ＭＳ 明朝" w:hAnsi="ＭＳ 明朝" w:cs="ＭＳ 明朝"/>
                <w:kern w:val="2"/>
                <w:sz w:val="21"/>
                <w:szCs w:val="21"/>
              </w:rPr>
            </w:pPr>
            <w:r w:rsidRPr="005A7912">
              <w:rPr>
                <w:rFonts w:ascii="ＭＳ 明朝" w:hAnsi="ＭＳ 明朝" w:cs="ＭＳ 明朝" w:hint="eastAsia"/>
                <w:kern w:val="2"/>
                <w:sz w:val="21"/>
                <w:szCs w:val="21"/>
              </w:rPr>
              <w:t>力の働きに関する事物・現象を日常生活</w:t>
            </w:r>
            <w:r w:rsidRPr="005A7912">
              <w:rPr>
                <w:rFonts w:ascii="ＭＳ 明朝" w:hAnsi="ＭＳ 明朝" w:cs="ＭＳ 明朝"/>
                <w:kern w:val="2"/>
                <w:sz w:val="21"/>
                <w:szCs w:val="21"/>
              </w:rPr>
              <w:t>や社会と関連付けながら，</w:t>
            </w:r>
            <w:r w:rsidRPr="005A7912">
              <w:rPr>
                <w:rFonts w:ascii="ＭＳ 明朝" w:hAnsi="ＭＳ 明朝" w:cs="ＭＳ 明朝" w:hint="eastAsia"/>
                <w:kern w:val="2"/>
                <w:sz w:val="21"/>
                <w:szCs w:val="21"/>
              </w:rPr>
              <w:t>力の働きについての基本的な概念や原理・法則などを理解しているとともに，科学的に探究するために必要な観察，実験などに関する基本的操作や記録などの基本的な技能を身に付けている。</w:t>
            </w:r>
          </w:p>
        </w:tc>
        <w:tc>
          <w:tcPr>
            <w:tcW w:w="3543" w:type="dxa"/>
          </w:tcPr>
          <w:p w14:paraId="5102485A" w14:textId="77777777" w:rsidR="00B22E2A" w:rsidRPr="005A7912" w:rsidRDefault="00B22E2A" w:rsidP="00316EC0">
            <w:pPr>
              <w:widowControl/>
              <w:spacing w:line="276" w:lineRule="auto"/>
              <w:jc w:val="left"/>
              <w:rPr>
                <w:rFonts w:ascii="ＭＳ 明朝" w:hAnsi="ＭＳ 明朝" w:cs="ＭＳ 明朝"/>
                <w:kern w:val="2"/>
                <w:sz w:val="21"/>
                <w:szCs w:val="21"/>
              </w:rPr>
            </w:pPr>
            <w:r w:rsidRPr="005A7912">
              <w:rPr>
                <w:rFonts w:ascii="ＭＳ 明朝" w:hAnsi="ＭＳ 明朝" w:hint="eastAsia"/>
                <w:color w:val="000000" w:themeColor="text1"/>
                <w:kern w:val="2"/>
                <w:sz w:val="21"/>
                <w:szCs w:val="21"/>
              </w:rPr>
              <w:t>力の働きについて，問題を見いだし見通しをもって観察，実験などを行い，力の働きの規則性や関係性を見いだして表現しているなど，科学的に探究している。</w:t>
            </w:r>
          </w:p>
          <w:p w14:paraId="5F9E8799" w14:textId="77777777" w:rsidR="00B22E2A" w:rsidRPr="005A7912" w:rsidRDefault="00B22E2A" w:rsidP="00316EC0">
            <w:pPr>
              <w:widowControl/>
              <w:spacing w:line="276" w:lineRule="auto"/>
              <w:jc w:val="left"/>
              <w:rPr>
                <w:rFonts w:ascii="ＭＳ 明朝" w:hAnsi="ＭＳ 明朝" w:cs="ＭＳ 明朝"/>
                <w:kern w:val="2"/>
                <w:sz w:val="21"/>
                <w:szCs w:val="21"/>
              </w:rPr>
            </w:pPr>
          </w:p>
        </w:tc>
        <w:tc>
          <w:tcPr>
            <w:tcW w:w="2977" w:type="dxa"/>
          </w:tcPr>
          <w:p w14:paraId="5FC4EFCB" w14:textId="77777777" w:rsidR="00B22E2A" w:rsidRPr="005A7912" w:rsidRDefault="00B22E2A" w:rsidP="00316EC0">
            <w:pPr>
              <w:widowControl/>
              <w:spacing w:line="276" w:lineRule="auto"/>
              <w:jc w:val="left"/>
              <w:rPr>
                <w:rFonts w:ascii="ＭＳ 明朝" w:hAnsi="ＭＳ 明朝" w:cs="ＭＳ 明朝"/>
                <w:kern w:val="2"/>
                <w:sz w:val="21"/>
                <w:szCs w:val="21"/>
              </w:rPr>
            </w:pPr>
            <w:r w:rsidRPr="005A7912">
              <w:rPr>
                <w:rFonts w:ascii="ＭＳ 明朝" w:hAnsi="ＭＳ 明朝" w:hint="eastAsia"/>
                <w:kern w:val="2"/>
                <w:sz w:val="21"/>
                <w:szCs w:val="21"/>
              </w:rPr>
              <w:t>力の働きに関する事物・現象に進んで関わり，見通しをもったり振り返ったりするなど，科学的に探究しようとしている。</w:t>
            </w:r>
          </w:p>
        </w:tc>
      </w:tr>
    </w:tbl>
    <w:p w14:paraId="4D1DA4CF" w14:textId="77777777" w:rsidR="00B22E2A" w:rsidRPr="005A7912" w:rsidRDefault="00B22E2A" w:rsidP="00B22E2A">
      <w:pPr>
        <w:widowControl/>
        <w:spacing w:line="276" w:lineRule="auto"/>
        <w:jc w:val="left"/>
        <w:rPr>
          <w:rFonts w:ascii="ＭＳ 明朝" w:hAnsi="ＭＳ 明朝"/>
          <w:sz w:val="21"/>
          <w:szCs w:val="21"/>
        </w:rPr>
      </w:pPr>
    </w:p>
    <w:p w14:paraId="05488733" w14:textId="77777777" w:rsidR="00B22E2A" w:rsidRPr="005A7912" w:rsidRDefault="00B22E2A" w:rsidP="00B22E2A">
      <w:pPr>
        <w:widowControl/>
        <w:spacing w:line="276" w:lineRule="auto"/>
        <w:jc w:val="left"/>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３　指導と評価の計画（例）</w:t>
      </w:r>
    </w:p>
    <w:tbl>
      <w:tblPr>
        <w:tblStyle w:val="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3"/>
      </w:tblGrid>
      <w:tr w:rsidR="00B22E2A" w:rsidRPr="005A7912" w14:paraId="22DA678B" w14:textId="77777777" w:rsidTr="00316EC0">
        <w:trPr>
          <w:trHeight w:val="527"/>
        </w:trPr>
        <w:tc>
          <w:tcPr>
            <w:tcW w:w="992" w:type="dxa"/>
            <w:shd w:val="clear" w:color="auto" w:fill="auto"/>
            <w:vAlign w:val="center"/>
          </w:tcPr>
          <w:p w14:paraId="4A775584" w14:textId="77777777" w:rsidR="00B22E2A" w:rsidRPr="005A7912" w:rsidRDefault="00B22E2A" w:rsidP="00316EC0">
            <w:pPr>
              <w:spacing w:line="276" w:lineRule="auto"/>
              <w:jc w:val="center"/>
              <w:rPr>
                <w:rFonts w:ascii="ＭＳ 明朝" w:hAnsi="ＭＳ 明朝"/>
                <w:kern w:val="2"/>
                <w:sz w:val="21"/>
                <w:szCs w:val="21"/>
              </w:rPr>
            </w:pPr>
            <w:r w:rsidRPr="005A7912">
              <w:rPr>
                <w:rFonts w:ascii="ＭＳ 明朝" w:hAnsi="ＭＳ 明朝" w:hint="eastAsia"/>
                <w:kern w:val="2"/>
                <w:sz w:val="21"/>
                <w:szCs w:val="21"/>
              </w:rPr>
              <w:t>時間</w:t>
            </w:r>
          </w:p>
          <w:p w14:paraId="5F188650"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hint="eastAsia"/>
                <w:kern w:val="2"/>
                <w:sz w:val="21"/>
                <w:szCs w:val="21"/>
              </w:rPr>
              <w:t>区切り</w:t>
            </w:r>
          </w:p>
        </w:tc>
        <w:tc>
          <w:tcPr>
            <w:tcW w:w="4677" w:type="dxa"/>
            <w:shd w:val="clear" w:color="auto" w:fill="auto"/>
            <w:vAlign w:val="center"/>
          </w:tcPr>
          <w:p w14:paraId="4AE59157"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ねらい・学習活動</w:t>
            </w:r>
          </w:p>
        </w:tc>
        <w:tc>
          <w:tcPr>
            <w:tcW w:w="426" w:type="dxa"/>
            <w:tcBorders>
              <w:bottom w:val="single" w:sz="4" w:space="0" w:color="auto"/>
            </w:tcBorders>
            <w:shd w:val="clear" w:color="auto" w:fill="auto"/>
            <w:vAlign w:val="center"/>
          </w:tcPr>
          <w:p w14:paraId="64058E1F"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重点</w:t>
            </w:r>
          </w:p>
        </w:tc>
        <w:tc>
          <w:tcPr>
            <w:tcW w:w="425" w:type="dxa"/>
            <w:tcBorders>
              <w:bottom w:val="single" w:sz="4" w:space="0" w:color="auto"/>
            </w:tcBorders>
            <w:shd w:val="clear" w:color="auto" w:fill="auto"/>
            <w:vAlign w:val="center"/>
          </w:tcPr>
          <w:p w14:paraId="442A1B18"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記録</w:t>
            </w:r>
          </w:p>
        </w:tc>
        <w:tc>
          <w:tcPr>
            <w:tcW w:w="3403" w:type="dxa"/>
            <w:shd w:val="clear" w:color="auto" w:fill="auto"/>
            <w:vAlign w:val="center"/>
          </w:tcPr>
          <w:p w14:paraId="1E5E4DC6"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備考</w:t>
            </w:r>
          </w:p>
        </w:tc>
      </w:tr>
      <w:tr w:rsidR="00B22E2A" w:rsidRPr="005A7912" w14:paraId="0CF41FE1" w14:textId="77777777" w:rsidTr="00316EC0">
        <w:trPr>
          <w:trHeight w:val="2026"/>
        </w:trPr>
        <w:tc>
          <w:tcPr>
            <w:tcW w:w="992" w:type="dxa"/>
            <w:vMerge w:val="restart"/>
            <w:shd w:val="clear" w:color="auto" w:fill="auto"/>
            <w:vAlign w:val="center"/>
          </w:tcPr>
          <w:p w14:paraId="2FC30555"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１</w:t>
            </w:r>
          </w:p>
          <w:p w14:paraId="67B04C71" w14:textId="77777777" w:rsidR="00B22E2A" w:rsidRPr="005A7912" w:rsidRDefault="00B22E2A" w:rsidP="00316EC0">
            <w:pPr>
              <w:spacing w:line="276" w:lineRule="auto"/>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p.167</w:t>
            </w:r>
          </w:p>
          <w:p w14:paraId="71717E96"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p>
          <w:p w14:paraId="2A124425"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p.168</w:t>
            </w:r>
            <w:r w:rsidRPr="005A7912">
              <w:rPr>
                <w:rFonts w:ascii="ＭＳ 明朝" w:hAnsi="ＭＳ 明朝" w:cs="ＭＳ 明朝"/>
                <w:kern w:val="2"/>
                <w:sz w:val="21"/>
                <w:szCs w:val="21"/>
              </w:rPr>
              <w:t>）</w:t>
            </w:r>
          </w:p>
        </w:tc>
        <w:tc>
          <w:tcPr>
            <w:tcW w:w="4677" w:type="dxa"/>
            <w:vMerge w:val="restart"/>
            <w:tcBorders>
              <w:right w:val="single" w:sz="4" w:space="0" w:color="auto"/>
            </w:tcBorders>
            <w:shd w:val="clear" w:color="auto" w:fill="auto"/>
            <w:vAlign w:val="center"/>
          </w:tcPr>
          <w:p w14:paraId="19CCF877"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導：</w:t>
            </w:r>
            <w:r w:rsidRPr="005A7912">
              <w:rPr>
                <w:rFonts w:ascii="ＭＳ 明朝" w:hAnsi="ＭＳ 明朝" w:cstheme="minorBidi" w:hint="eastAsia"/>
                <w:kern w:val="2"/>
                <w:sz w:val="21"/>
                <w:szCs w:val="21"/>
              </w:rPr>
              <w:t>「</w:t>
            </w:r>
            <w:r w:rsidRPr="005A7912">
              <w:rPr>
                <w:rFonts w:ascii="ＭＳ 明朝" w:hAnsi="ＭＳ 明朝" w:cstheme="minorBidi"/>
                <w:kern w:val="2"/>
                <w:sz w:val="21"/>
                <w:szCs w:val="21"/>
              </w:rPr>
              <w:t>観察</w:t>
            </w:r>
            <w:r w:rsidRPr="005A7912">
              <w:rPr>
                <w:rFonts w:ascii="ＭＳ 明朝" w:hAnsi="ＭＳ 明朝" w:cstheme="minorBidi" w:hint="eastAsia"/>
                <w:kern w:val="2"/>
                <w:sz w:val="21"/>
                <w:szCs w:val="21"/>
              </w:rPr>
              <w:t>」</w:t>
            </w:r>
            <w:r w:rsidRPr="005A7912">
              <w:rPr>
                <w:rFonts w:ascii="ＭＳ 明朝" w:hAnsi="ＭＳ 明朝" w:cstheme="minorBidi"/>
                <w:kern w:val="2"/>
                <w:sz w:val="21"/>
                <w:szCs w:val="21"/>
              </w:rPr>
              <w:t>の例などから，力がはたらいている場面を</w:t>
            </w:r>
            <w:r w:rsidRPr="005A7912">
              <w:rPr>
                <w:rFonts w:ascii="ＭＳ 明朝" w:hAnsi="ＭＳ 明朝" w:cstheme="minorBidi" w:hint="eastAsia"/>
                <w:kern w:val="2"/>
                <w:sz w:val="21"/>
                <w:szCs w:val="21"/>
              </w:rPr>
              <w:t>分類する。</w:t>
            </w:r>
          </w:p>
          <w:p w14:paraId="6764A979"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課：</w:t>
            </w:r>
            <w:r w:rsidRPr="005A7912">
              <w:rPr>
                <w:rFonts w:ascii="ＭＳ 明朝" w:hAnsi="ＭＳ 明朝" w:cstheme="minorBidi"/>
                <w:kern w:val="2"/>
                <w:sz w:val="21"/>
                <w:szCs w:val="21"/>
              </w:rPr>
              <w:t>力がはたらいていることは，どのようにしてわかるか。</w:t>
            </w:r>
          </w:p>
          <w:p w14:paraId="1BC6624C"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展：</w:t>
            </w:r>
            <w:r w:rsidRPr="005A7912">
              <w:rPr>
                <w:rFonts w:ascii="ＭＳ 明朝" w:hAnsi="ＭＳ 明朝" w:cstheme="minorBidi" w:hint="eastAsia"/>
                <w:kern w:val="2"/>
                <w:sz w:val="21"/>
                <w:szCs w:val="21"/>
              </w:rPr>
              <w:t>身のまわりの力がはたらいている場面を見つける活動を通して，物体が力を受けるときに見られる３つの現象を見いだす。また，重力によって重さが生じることや，力の大きさの単位を理解する。</w:t>
            </w:r>
          </w:p>
          <w:p w14:paraId="24B5C132"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r w:rsidRPr="005A7912">
              <w:rPr>
                <w:rFonts w:ascii="ＭＳ ゴシック" w:eastAsia="ＭＳ ゴシック" w:hAnsi="ＭＳ ゴシック" w:cstheme="minorBidi"/>
                <w:kern w:val="2"/>
                <w:sz w:val="21"/>
                <w:szCs w:val="21"/>
              </w:rPr>
              <w:t>ま：</w:t>
            </w:r>
          </w:p>
          <w:p w14:paraId="6BC16EDB"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明朝" w:hAnsi="ＭＳ 明朝" w:cstheme="minorBidi"/>
                <w:kern w:val="2"/>
                <w:sz w:val="21"/>
                <w:szCs w:val="21"/>
              </w:rPr>
              <w:t>・力がはたらいていることは，物体の変化を手がかりに見つけることができる。</w:t>
            </w:r>
          </w:p>
          <w:p w14:paraId="76C6C3A3"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明朝" w:hAnsi="ＭＳ 明朝" w:cstheme="minorBidi"/>
                <w:kern w:val="2"/>
                <w:sz w:val="21"/>
                <w:szCs w:val="21"/>
              </w:rPr>
              <w:t>・力の大きさはニュートンで表すことができる。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24C3CA0"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1BE9C12"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ＭＳ 明朝" w:hint="eastAsia"/>
                <w:sz w:val="21"/>
                <w:szCs w:val="21"/>
              </w:rPr>
              <w:t>−</w:t>
            </w:r>
          </w:p>
        </w:tc>
        <w:tc>
          <w:tcPr>
            <w:tcW w:w="3403" w:type="dxa"/>
            <w:tcBorders>
              <w:left w:val="single" w:sz="4" w:space="0" w:color="auto"/>
              <w:bottom w:val="single" w:sz="4" w:space="0" w:color="auto"/>
            </w:tcBorders>
            <w:shd w:val="clear" w:color="auto" w:fill="auto"/>
            <w:vAlign w:val="center"/>
          </w:tcPr>
          <w:p w14:paraId="08761F22"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ゴシック" w:eastAsia="ＭＳ ゴシック" w:hAnsi="ＭＳ ゴシック" w:cs="ＭＳ 明朝" w:hint="eastAsia"/>
                <w:kern w:val="2"/>
                <w:sz w:val="21"/>
                <w:szCs w:val="21"/>
              </w:rPr>
              <w:t>知識・技能</w:t>
            </w:r>
          </w:p>
          <w:p w14:paraId="3694FE7F"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明朝" w:hAnsi="ＭＳ 明朝" w:cs="ＭＳ 明朝" w:hint="eastAsia"/>
                <w:kern w:val="2"/>
                <w:sz w:val="21"/>
                <w:szCs w:val="21"/>
              </w:rPr>
              <w:t>力のはたらきについての基本的な概念や原理・法則などを理解している。</w:t>
            </w:r>
          </w:p>
        </w:tc>
      </w:tr>
      <w:tr w:rsidR="00B22E2A" w:rsidRPr="005A7912" w14:paraId="3726E99F" w14:textId="77777777" w:rsidTr="00316EC0">
        <w:trPr>
          <w:trHeight w:val="571"/>
        </w:trPr>
        <w:tc>
          <w:tcPr>
            <w:tcW w:w="992" w:type="dxa"/>
            <w:vMerge/>
            <w:shd w:val="clear" w:color="auto" w:fill="auto"/>
            <w:vAlign w:val="center"/>
          </w:tcPr>
          <w:p w14:paraId="0C77A573"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512F4C8"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3458BDA"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E12F2F3"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bottom w:val="single" w:sz="4" w:space="0" w:color="auto"/>
            </w:tcBorders>
            <w:shd w:val="clear" w:color="auto" w:fill="auto"/>
            <w:vAlign w:val="center"/>
          </w:tcPr>
          <w:p w14:paraId="77FF3C6D"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15BE0DDF"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明朝" w:hAnsi="ＭＳ 明朝" w:hint="eastAsia"/>
                <w:sz w:val="21"/>
                <w:szCs w:val="21"/>
              </w:rPr>
              <w:t>一般化した３つの決まりを</w:t>
            </w:r>
            <w:r w:rsidRPr="005A7912">
              <w:rPr>
                <w:rFonts w:ascii="ＭＳ ゴシック" w:eastAsia="ＭＳ ゴシック" w:hAnsi="ＭＳ ゴシック" w:hint="eastAsia"/>
                <w:sz w:val="21"/>
                <w:szCs w:val="21"/>
              </w:rPr>
              <w:t>事例にあてはめ</w:t>
            </w:r>
            <w:r w:rsidRPr="005A7912">
              <w:rPr>
                <w:rFonts w:ascii="ＭＳ 明朝" w:hAnsi="ＭＳ 明朝" w:hint="eastAsia"/>
                <w:sz w:val="21"/>
                <w:szCs w:val="21"/>
              </w:rPr>
              <w:t>，理解している。</w:t>
            </w:r>
          </w:p>
        </w:tc>
      </w:tr>
      <w:tr w:rsidR="00B22E2A" w:rsidRPr="005A7912" w14:paraId="1B949C4B" w14:textId="77777777" w:rsidTr="00316EC0">
        <w:trPr>
          <w:trHeight w:val="795"/>
        </w:trPr>
        <w:tc>
          <w:tcPr>
            <w:tcW w:w="992" w:type="dxa"/>
            <w:vMerge/>
            <w:shd w:val="clear" w:color="auto" w:fill="auto"/>
            <w:vAlign w:val="center"/>
          </w:tcPr>
          <w:p w14:paraId="6ADD48C8"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63E208F"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873EA2F"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1EBFDEA"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tcBorders>
            <w:shd w:val="clear" w:color="auto" w:fill="auto"/>
            <w:vAlign w:val="center"/>
          </w:tcPr>
          <w:p w14:paraId="0578E8FB"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0A8E991D"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明朝" w:hAnsi="ＭＳ 明朝" w:hint="eastAsia"/>
                <w:sz w:val="21"/>
                <w:szCs w:val="21"/>
              </w:rPr>
              <w:t>理解の不十分な箇所を指摘し，まとめ直すようにうながす。</w:t>
            </w:r>
          </w:p>
        </w:tc>
      </w:tr>
      <w:tr w:rsidR="00B22E2A" w:rsidRPr="005A7912" w14:paraId="337BD03C" w14:textId="77777777" w:rsidTr="00316EC0">
        <w:trPr>
          <w:trHeight w:val="1664"/>
        </w:trPr>
        <w:tc>
          <w:tcPr>
            <w:tcW w:w="992" w:type="dxa"/>
            <w:vMerge w:val="restart"/>
            <w:shd w:val="clear" w:color="auto" w:fill="auto"/>
            <w:vAlign w:val="center"/>
          </w:tcPr>
          <w:p w14:paraId="2F3CA9E9"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lastRenderedPageBreak/>
              <w:t>２</w:t>
            </w:r>
          </w:p>
          <w:p w14:paraId="454F201E"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p.169</w:t>
            </w:r>
          </w:p>
          <w:p w14:paraId="078FFBE3"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p>
          <w:p w14:paraId="39BEF6E7"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p.172</w:t>
            </w:r>
            <w:r w:rsidRPr="005A7912">
              <w:rPr>
                <w:rFonts w:ascii="ＭＳ 明朝" w:hAnsi="ＭＳ 明朝" w:cs="ＭＳ 明朝"/>
                <w:kern w:val="2"/>
                <w:sz w:val="21"/>
                <w:szCs w:val="21"/>
              </w:rPr>
              <w:t>）</w:t>
            </w:r>
          </w:p>
          <w:p w14:paraId="6E12C1AC"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val="restart"/>
            <w:tcBorders>
              <w:right w:val="single" w:sz="4" w:space="0" w:color="auto"/>
            </w:tcBorders>
            <w:shd w:val="clear" w:color="auto" w:fill="auto"/>
            <w:vAlign w:val="center"/>
          </w:tcPr>
          <w:p w14:paraId="609CE7CE"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導：</w:t>
            </w:r>
            <w:r w:rsidRPr="005A7912">
              <w:rPr>
                <w:rFonts w:ascii="ＭＳ 明朝" w:hAnsi="ＭＳ 明朝" w:hint="eastAsia"/>
                <w:kern w:val="2"/>
                <w:sz w:val="21"/>
                <w:szCs w:val="21"/>
              </w:rPr>
              <w:t>「</w:t>
            </w:r>
            <w:r w:rsidRPr="005A7912">
              <w:rPr>
                <w:rFonts w:ascii="ＭＳ 明朝" w:hAnsi="ＭＳ 明朝" w:cs="Arial" w:hint="eastAsia"/>
                <w:kern w:val="2"/>
                <w:sz w:val="21"/>
                <w:szCs w:val="22"/>
              </w:rPr>
              <w:t>気づき」の資料などをきっかけにして</w:t>
            </w:r>
            <w:r w:rsidRPr="005A7912">
              <w:rPr>
                <w:rFonts w:ascii="ＭＳ 明朝" w:hAnsi="ＭＳ 明朝" w:cstheme="minorBidi" w:hint="eastAsia"/>
                <w:kern w:val="2"/>
                <w:sz w:val="21"/>
                <w:szCs w:val="21"/>
              </w:rPr>
              <w:t>，変数としてばねの重さに着目して</w:t>
            </w:r>
            <w:r w:rsidRPr="005A7912">
              <w:rPr>
                <w:rFonts w:ascii="ＭＳ 明朝" w:hAnsi="ＭＳ 明朝" w:hint="eastAsia"/>
                <w:kern w:val="2"/>
                <w:sz w:val="21"/>
                <w:szCs w:val="21"/>
              </w:rPr>
              <w:t>問題を見いだし，課題につなげる。</w:t>
            </w:r>
          </w:p>
          <w:p w14:paraId="7E75C1A5"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課：</w:t>
            </w:r>
            <w:r w:rsidRPr="005A7912">
              <w:rPr>
                <w:rFonts w:ascii="ＭＳ 明朝" w:hAnsi="ＭＳ 明朝" w:cstheme="minorBidi"/>
                <w:kern w:val="2"/>
                <w:sz w:val="21"/>
                <w:szCs w:val="21"/>
              </w:rPr>
              <w:t>ばねにつるすおもりの重さと，ばねの伸びの間には，どのような関係があるか。</w:t>
            </w:r>
          </w:p>
          <w:p w14:paraId="0692C1CB"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r w:rsidRPr="005A7912">
              <w:rPr>
                <w:rFonts w:ascii="ＭＳ ゴシック" w:eastAsia="ＭＳ ゴシック" w:hAnsi="ＭＳ ゴシック" w:cstheme="minorBidi"/>
                <w:kern w:val="2"/>
                <w:sz w:val="21"/>
                <w:szCs w:val="21"/>
              </w:rPr>
              <w:t>（探究５）ばねの伸びと力の関係</w:t>
            </w:r>
          </w:p>
          <w:p w14:paraId="47213D1F"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展：</w:t>
            </w:r>
            <w:r w:rsidRPr="005A7912">
              <w:rPr>
                <w:rFonts w:ascii="ＭＳ 明朝" w:hAnsi="ＭＳ 明朝" w:cstheme="minorBidi" w:hint="eastAsia"/>
                <w:kern w:val="2"/>
                <w:sz w:val="21"/>
                <w:szCs w:val="21"/>
              </w:rPr>
              <w:t>ばねにおもりを下げる実験を行い，測定結果から力の大きさとばねの伸びが比例することを見いだす。</w:t>
            </w:r>
          </w:p>
          <w:p w14:paraId="6132A6D3"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ま：</w:t>
            </w:r>
            <w:r w:rsidRPr="005A7912">
              <w:rPr>
                <w:rFonts w:ascii="ＭＳ 明朝" w:hAnsi="ＭＳ 明朝" w:cstheme="minorBidi" w:hint="eastAsia"/>
                <w:kern w:val="2"/>
                <w:sz w:val="21"/>
                <w:szCs w:val="21"/>
              </w:rPr>
              <w:t>ばねにつるすおもりの質量と，ばねの伸びの間には，比例の関係がある。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F36E150"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76EB326"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w:t>
            </w:r>
          </w:p>
        </w:tc>
        <w:tc>
          <w:tcPr>
            <w:tcW w:w="3403" w:type="dxa"/>
            <w:tcBorders>
              <w:left w:val="single" w:sz="4" w:space="0" w:color="auto"/>
              <w:bottom w:val="single" w:sz="4" w:space="0" w:color="auto"/>
              <w:right w:val="single" w:sz="4" w:space="0" w:color="auto"/>
            </w:tcBorders>
            <w:shd w:val="clear" w:color="auto" w:fill="auto"/>
            <w:vAlign w:val="center"/>
          </w:tcPr>
          <w:p w14:paraId="5CDB80A9"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ゴシック" w:eastAsia="ＭＳ ゴシック" w:hAnsi="ＭＳ ゴシック" w:cs="ＭＳ ゴシック" w:hint="eastAsia"/>
                <w:kern w:val="2"/>
                <w:sz w:val="21"/>
                <w:szCs w:val="21"/>
              </w:rPr>
              <w:t>思考・判断・表現</w:t>
            </w:r>
          </w:p>
          <w:p w14:paraId="6BE3B4A6" w14:textId="77777777" w:rsidR="00B22E2A" w:rsidRPr="005A7912" w:rsidRDefault="00B22E2A" w:rsidP="00316EC0">
            <w:pPr>
              <w:widowControl/>
              <w:spacing w:line="276" w:lineRule="auto"/>
              <w:jc w:val="left"/>
              <w:rPr>
                <w:rFonts w:ascii="ＭＳ 明朝" w:hAnsi="ＭＳ 明朝" w:cs="ＭＳ 明朝"/>
                <w:kern w:val="2"/>
                <w:sz w:val="21"/>
                <w:szCs w:val="21"/>
              </w:rPr>
            </w:pPr>
            <w:r w:rsidRPr="005A7912">
              <w:rPr>
                <w:rFonts w:ascii="ＭＳ 明朝" w:hAnsi="ＭＳ 明朝" w:hint="eastAsia"/>
                <w:color w:val="000000" w:themeColor="text1"/>
                <w:kern w:val="2"/>
                <w:sz w:val="21"/>
                <w:szCs w:val="21"/>
              </w:rPr>
              <w:t>ばねの伸びについて問題を</w:t>
            </w:r>
            <w:r w:rsidRPr="005A7912">
              <w:rPr>
                <w:rFonts w:ascii="ＭＳ 明朝" w:hAnsi="ＭＳ 明朝"/>
                <w:color w:val="000000" w:themeColor="text1"/>
                <w:kern w:val="2"/>
                <w:sz w:val="21"/>
                <w:szCs w:val="21"/>
              </w:rPr>
              <w:t>見いだし，</w:t>
            </w:r>
            <w:r w:rsidRPr="005A7912">
              <w:rPr>
                <w:rFonts w:ascii="ＭＳ 明朝" w:hAnsi="ＭＳ 明朝" w:hint="eastAsia"/>
                <w:color w:val="000000" w:themeColor="text1"/>
                <w:kern w:val="2"/>
                <w:sz w:val="21"/>
                <w:szCs w:val="21"/>
              </w:rPr>
              <w:t>見通しをもって実験などを行い，力のはたらきの規則性を表現している。</w:t>
            </w:r>
          </w:p>
          <w:p w14:paraId="19963BAB"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ゴシック" w:eastAsia="ＭＳ ゴシック" w:hAnsi="ＭＳ ゴシック" w:cs="ＭＳ ゴシック"/>
                <w:kern w:val="2"/>
                <w:sz w:val="21"/>
                <w:szCs w:val="21"/>
              </w:rPr>
              <w:t>【記述分析】</w:t>
            </w:r>
          </w:p>
        </w:tc>
      </w:tr>
      <w:tr w:rsidR="00B22E2A" w:rsidRPr="005A7912" w14:paraId="5D0FB4DA" w14:textId="77777777" w:rsidTr="00316EC0">
        <w:trPr>
          <w:trHeight w:val="371"/>
        </w:trPr>
        <w:tc>
          <w:tcPr>
            <w:tcW w:w="992" w:type="dxa"/>
            <w:vMerge/>
            <w:shd w:val="clear" w:color="auto" w:fill="auto"/>
            <w:vAlign w:val="center"/>
          </w:tcPr>
          <w:p w14:paraId="2FF061B8"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3E1941B"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FFB957D"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1A2D9C4"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F8909B1"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4745D52B"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明朝" w:hAnsi="ＭＳ 明朝" w:hint="eastAsia"/>
                <w:sz w:val="21"/>
                <w:szCs w:val="21"/>
              </w:rPr>
              <w:t>従属変数と独立変数を</w:t>
            </w:r>
            <w:r w:rsidRPr="005A7912">
              <w:rPr>
                <w:rFonts w:ascii="ＭＳ ゴシック" w:eastAsia="ＭＳ ゴシック" w:hAnsi="ＭＳ ゴシック" w:hint="eastAsia"/>
                <w:sz w:val="21"/>
                <w:szCs w:val="21"/>
              </w:rPr>
              <w:t>関連づけて</w:t>
            </w:r>
            <w:r w:rsidRPr="005A7912">
              <w:rPr>
                <w:rFonts w:ascii="ＭＳ 明朝" w:hAnsi="ＭＳ 明朝" w:hint="eastAsia"/>
                <w:sz w:val="21"/>
                <w:szCs w:val="21"/>
              </w:rPr>
              <w:t>表現している。</w:t>
            </w:r>
          </w:p>
        </w:tc>
      </w:tr>
      <w:tr w:rsidR="00B22E2A" w:rsidRPr="005A7912" w14:paraId="4A4D6479" w14:textId="77777777" w:rsidTr="00316EC0">
        <w:trPr>
          <w:trHeight w:val="281"/>
        </w:trPr>
        <w:tc>
          <w:tcPr>
            <w:tcW w:w="992" w:type="dxa"/>
            <w:vMerge/>
            <w:shd w:val="clear" w:color="auto" w:fill="auto"/>
            <w:vAlign w:val="center"/>
          </w:tcPr>
          <w:p w14:paraId="3E99EE0E"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24E6747"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4DCE09E"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8A1CE5D"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right w:val="single" w:sz="4" w:space="0" w:color="auto"/>
            </w:tcBorders>
            <w:shd w:val="clear" w:color="auto" w:fill="auto"/>
            <w:vAlign w:val="center"/>
          </w:tcPr>
          <w:p w14:paraId="62768BC4"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78DCD111"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明朝" w:hAnsi="ＭＳ 明朝" w:hint="eastAsia"/>
                <w:sz w:val="21"/>
                <w:szCs w:val="21"/>
              </w:rPr>
              <w:t>理解の不十分な箇所を指摘し，まとめ直すようにうながす。</w:t>
            </w:r>
          </w:p>
        </w:tc>
      </w:tr>
      <w:tr w:rsidR="00B22E2A" w:rsidRPr="005A7912" w14:paraId="6949FEEC" w14:textId="77777777" w:rsidTr="00316EC0">
        <w:trPr>
          <w:trHeight w:val="1768"/>
        </w:trPr>
        <w:tc>
          <w:tcPr>
            <w:tcW w:w="992" w:type="dxa"/>
            <w:vMerge w:val="restart"/>
            <w:shd w:val="clear" w:color="auto" w:fill="auto"/>
            <w:vAlign w:val="center"/>
          </w:tcPr>
          <w:p w14:paraId="161453FF"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３</w:t>
            </w:r>
          </w:p>
          <w:p w14:paraId="24E70F8A"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p.173</w:t>
            </w:r>
          </w:p>
          <w:p w14:paraId="4F4BF9EC"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p>
          <w:p w14:paraId="30BFB5F1"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p.174</w:t>
            </w:r>
            <w:r w:rsidRPr="005A7912">
              <w:rPr>
                <w:rFonts w:ascii="ＭＳ 明朝" w:hAnsi="ＭＳ 明朝" w:cs="ＭＳ 明朝"/>
                <w:kern w:val="2"/>
                <w:sz w:val="21"/>
                <w:szCs w:val="21"/>
              </w:rPr>
              <w:t>）</w:t>
            </w:r>
          </w:p>
        </w:tc>
        <w:tc>
          <w:tcPr>
            <w:tcW w:w="4677" w:type="dxa"/>
            <w:vMerge w:val="restart"/>
            <w:tcBorders>
              <w:right w:val="single" w:sz="4" w:space="0" w:color="auto"/>
            </w:tcBorders>
            <w:shd w:val="clear" w:color="auto" w:fill="auto"/>
            <w:vAlign w:val="center"/>
          </w:tcPr>
          <w:p w14:paraId="45B3A4E9"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導：</w:t>
            </w:r>
            <w:r w:rsidRPr="005A7912">
              <w:rPr>
                <w:rFonts w:ascii="ＭＳ 明朝" w:hAnsi="ＭＳ 明朝" w:cstheme="minorBidi" w:hint="eastAsia"/>
                <w:bCs/>
                <w:kern w:val="2"/>
                <w:sz w:val="21"/>
                <w:szCs w:val="21"/>
              </w:rPr>
              <w:t>前時の実験の結果から作成したグラフを確認する。</w:t>
            </w:r>
          </w:p>
          <w:p w14:paraId="17CA47A1"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課：</w:t>
            </w:r>
            <w:r w:rsidRPr="005A7912">
              <w:rPr>
                <w:rFonts w:ascii="ＭＳ 明朝" w:hAnsi="ＭＳ 明朝" w:cstheme="minorBidi"/>
                <w:kern w:val="2"/>
                <w:sz w:val="21"/>
                <w:szCs w:val="21"/>
              </w:rPr>
              <w:t>力をどのように表すか。</w:t>
            </w:r>
          </w:p>
          <w:p w14:paraId="462A9BD1"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展：</w:t>
            </w:r>
            <w:r w:rsidRPr="005A7912">
              <w:rPr>
                <w:rFonts w:ascii="ＭＳ 明朝" w:hAnsi="ＭＳ 明朝" w:cstheme="minorBidi" w:hint="eastAsia"/>
                <w:kern w:val="2"/>
                <w:sz w:val="21"/>
                <w:szCs w:val="21"/>
              </w:rPr>
              <w:t>前時の実験結果がフックの法則であることを知る。また，力のはたらきを矢印</w:t>
            </w:r>
            <w:r w:rsidRPr="005A7912">
              <w:rPr>
                <w:rFonts w:ascii="ＭＳ 明朝" w:hAnsi="ＭＳ 明朝" w:cstheme="minorBidi"/>
                <w:kern w:val="2"/>
                <w:sz w:val="21"/>
                <w:szCs w:val="21"/>
              </w:rPr>
              <w:t>で表現できることを見いだす</w:t>
            </w:r>
            <w:r w:rsidRPr="005A7912">
              <w:rPr>
                <w:rFonts w:ascii="ＭＳ 明朝" w:hAnsi="ＭＳ 明朝" w:cstheme="minorBidi" w:hint="eastAsia"/>
                <w:kern w:val="2"/>
                <w:sz w:val="21"/>
                <w:szCs w:val="21"/>
              </w:rPr>
              <w:t>。</w:t>
            </w:r>
          </w:p>
          <w:p w14:paraId="6BA880D5"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r w:rsidRPr="005A7912">
              <w:rPr>
                <w:rFonts w:ascii="ＭＳ ゴシック" w:eastAsia="ＭＳ ゴシック" w:hAnsi="ＭＳ ゴシック" w:cstheme="minorBidi"/>
                <w:kern w:val="2"/>
                <w:sz w:val="21"/>
                <w:szCs w:val="21"/>
              </w:rPr>
              <w:t>ま：</w:t>
            </w:r>
          </w:p>
          <w:p w14:paraId="3A635866"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明朝" w:hAnsi="ＭＳ 明朝" w:cstheme="minorBidi"/>
                <w:kern w:val="2"/>
                <w:sz w:val="21"/>
                <w:szCs w:val="21"/>
              </w:rPr>
              <w:t>・力は矢印で表す。</w:t>
            </w:r>
          </w:p>
          <w:p w14:paraId="104325FD"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明朝" w:hAnsi="ＭＳ 明朝" w:cstheme="minorBidi"/>
                <w:kern w:val="2"/>
                <w:sz w:val="21"/>
                <w:szCs w:val="21"/>
              </w:rPr>
              <w:t>・力を矢印で表すとき，作用点，力の向き，力の大きさに気をつける。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B1501B8"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FEFF37D"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ＭＳ 明朝" w:hint="eastAsia"/>
                <w:sz w:val="21"/>
                <w:szCs w:val="21"/>
              </w:rPr>
              <w:t>−</w:t>
            </w:r>
          </w:p>
        </w:tc>
        <w:tc>
          <w:tcPr>
            <w:tcW w:w="3403" w:type="dxa"/>
            <w:tcBorders>
              <w:left w:val="single" w:sz="4" w:space="0" w:color="auto"/>
              <w:bottom w:val="single" w:sz="4" w:space="0" w:color="auto"/>
            </w:tcBorders>
            <w:shd w:val="clear" w:color="auto" w:fill="auto"/>
            <w:vAlign w:val="center"/>
          </w:tcPr>
          <w:p w14:paraId="635D0828"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ゴシック" w:eastAsia="ＭＳ ゴシック" w:hAnsi="ＭＳ ゴシック" w:cs="ＭＳ 明朝" w:hint="eastAsia"/>
                <w:kern w:val="2"/>
                <w:sz w:val="21"/>
                <w:szCs w:val="21"/>
              </w:rPr>
              <w:t>知識・技能</w:t>
            </w:r>
          </w:p>
          <w:p w14:paraId="030EC937" w14:textId="77777777" w:rsidR="00B22E2A" w:rsidRPr="005A7912" w:rsidRDefault="00B22E2A" w:rsidP="00316EC0">
            <w:pPr>
              <w:spacing w:line="276" w:lineRule="auto"/>
              <w:jc w:val="left"/>
              <w:rPr>
                <w:rFonts w:ascii="ＭＳ 明朝" w:hAnsi="ＭＳ 明朝" w:cs="ＭＳ 明朝"/>
                <w:kern w:val="2"/>
                <w:sz w:val="21"/>
                <w:szCs w:val="21"/>
              </w:rPr>
            </w:pPr>
            <w:r w:rsidRPr="005A7912">
              <w:rPr>
                <w:rFonts w:ascii="ＭＳ 明朝" w:hAnsi="ＭＳ 明朝" w:cs="ＭＳ 明朝" w:hint="eastAsia"/>
                <w:kern w:val="2"/>
                <w:sz w:val="21"/>
                <w:szCs w:val="21"/>
              </w:rPr>
              <w:t>力のはたらきについて矢印で表すことで見えない現象が見えてくることを理解している。</w:t>
            </w:r>
          </w:p>
        </w:tc>
      </w:tr>
      <w:tr w:rsidR="00B22E2A" w:rsidRPr="005A7912" w14:paraId="3C1D1098" w14:textId="77777777" w:rsidTr="00316EC0">
        <w:trPr>
          <w:trHeight w:val="132"/>
        </w:trPr>
        <w:tc>
          <w:tcPr>
            <w:tcW w:w="992" w:type="dxa"/>
            <w:vMerge/>
            <w:shd w:val="clear" w:color="auto" w:fill="auto"/>
            <w:vAlign w:val="center"/>
          </w:tcPr>
          <w:p w14:paraId="56C58990"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33B4462"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3BB5318"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46FA45A"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bottom w:val="single" w:sz="4" w:space="0" w:color="auto"/>
            </w:tcBorders>
            <w:shd w:val="clear" w:color="auto" w:fill="auto"/>
            <w:vAlign w:val="center"/>
          </w:tcPr>
          <w:p w14:paraId="4A00C1FF"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1A1F4169"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明朝" w:hAnsi="ＭＳ 明朝" w:hint="eastAsia"/>
                <w:sz w:val="21"/>
                <w:szCs w:val="21"/>
              </w:rPr>
              <w:t>力がはたらく場面を，力の矢印で</w:t>
            </w:r>
            <w:r w:rsidRPr="005A7912">
              <w:rPr>
                <w:rFonts w:ascii="ＭＳ ゴシック" w:eastAsia="ＭＳ ゴシック" w:hAnsi="ＭＳ ゴシック" w:hint="eastAsia"/>
                <w:sz w:val="21"/>
                <w:szCs w:val="21"/>
              </w:rPr>
              <w:t>モデル化して</w:t>
            </w:r>
            <w:r w:rsidRPr="005A7912">
              <w:rPr>
                <w:rFonts w:ascii="ＭＳ 明朝" w:hAnsi="ＭＳ 明朝" w:hint="eastAsia"/>
                <w:sz w:val="21"/>
                <w:szCs w:val="21"/>
              </w:rPr>
              <w:t>理解している。</w:t>
            </w:r>
          </w:p>
        </w:tc>
      </w:tr>
      <w:tr w:rsidR="00B22E2A" w:rsidRPr="005A7912" w14:paraId="0FF61460" w14:textId="77777777" w:rsidTr="00316EC0">
        <w:trPr>
          <w:trHeight w:val="439"/>
        </w:trPr>
        <w:tc>
          <w:tcPr>
            <w:tcW w:w="992" w:type="dxa"/>
            <w:vMerge/>
            <w:shd w:val="clear" w:color="auto" w:fill="auto"/>
            <w:vAlign w:val="center"/>
          </w:tcPr>
          <w:p w14:paraId="42125A94"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529C4EB"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E744D74"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ECC2C11"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tcBorders>
            <w:shd w:val="clear" w:color="auto" w:fill="auto"/>
            <w:vAlign w:val="center"/>
          </w:tcPr>
          <w:p w14:paraId="49C3423F"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62D13BF5"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明朝" w:hAnsi="ＭＳ 明朝" w:hint="eastAsia"/>
                <w:sz w:val="21"/>
                <w:szCs w:val="21"/>
              </w:rPr>
              <w:t>理解の不十分な箇所を指摘し，まとめ直すようにうながす。</w:t>
            </w:r>
          </w:p>
        </w:tc>
      </w:tr>
      <w:tr w:rsidR="00B22E2A" w:rsidRPr="005A7912" w14:paraId="7508BB40" w14:textId="77777777" w:rsidTr="00316EC0">
        <w:trPr>
          <w:trHeight w:val="2182"/>
        </w:trPr>
        <w:tc>
          <w:tcPr>
            <w:tcW w:w="992" w:type="dxa"/>
            <w:vMerge w:val="restart"/>
            <w:shd w:val="clear" w:color="auto" w:fill="auto"/>
            <w:vAlign w:val="center"/>
          </w:tcPr>
          <w:p w14:paraId="6E786FB4"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hint="eastAsia"/>
                <w:kern w:val="2"/>
                <w:sz w:val="21"/>
                <w:szCs w:val="21"/>
              </w:rPr>
              <w:t>４</w:t>
            </w:r>
          </w:p>
          <w:p w14:paraId="1D623B83"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p.175</w:t>
            </w:r>
          </w:p>
          <w:p w14:paraId="5C91D273"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p>
          <w:p w14:paraId="61437904"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p.178</w:t>
            </w:r>
            <w:r w:rsidRPr="005A7912">
              <w:rPr>
                <w:rFonts w:ascii="ＭＳ 明朝" w:hAnsi="ＭＳ 明朝" w:cs="ＭＳ 明朝"/>
                <w:kern w:val="2"/>
                <w:sz w:val="21"/>
                <w:szCs w:val="21"/>
              </w:rPr>
              <w:t>）</w:t>
            </w:r>
          </w:p>
        </w:tc>
        <w:tc>
          <w:tcPr>
            <w:tcW w:w="4677" w:type="dxa"/>
            <w:vMerge w:val="restart"/>
            <w:tcBorders>
              <w:right w:val="single" w:sz="4" w:space="0" w:color="auto"/>
            </w:tcBorders>
            <w:shd w:val="clear" w:color="auto" w:fill="auto"/>
            <w:vAlign w:val="center"/>
          </w:tcPr>
          <w:p w14:paraId="7486763A"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導：</w:t>
            </w:r>
            <w:r w:rsidRPr="005A7912">
              <w:rPr>
                <w:rFonts w:ascii="ＭＳ 明朝" w:hAnsi="ＭＳ 明朝" w:hint="eastAsia"/>
                <w:kern w:val="2"/>
                <w:sz w:val="21"/>
                <w:szCs w:val="21"/>
              </w:rPr>
              <w:t>「</w:t>
            </w:r>
            <w:r w:rsidRPr="005A7912">
              <w:rPr>
                <w:rFonts w:ascii="ＭＳ 明朝" w:hAnsi="ＭＳ 明朝" w:cs="Arial"/>
                <w:kern w:val="2"/>
                <w:sz w:val="21"/>
                <w:szCs w:val="22"/>
              </w:rPr>
              <w:t>気づき</w:t>
            </w:r>
            <w:r w:rsidRPr="005A7912">
              <w:rPr>
                <w:rFonts w:ascii="ＭＳ 明朝" w:hAnsi="ＭＳ 明朝" w:cs="Arial" w:hint="eastAsia"/>
                <w:kern w:val="2"/>
                <w:sz w:val="21"/>
                <w:szCs w:val="22"/>
              </w:rPr>
              <w:t>」</w:t>
            </w:r>
            <w:r w:rsidRPr="005A7912">
              <w:rPr>
                <w:rFonts w:ascii="ＭＳ 明朝" w:hAnsi="ＭＳ 明朝" w:cs="Arial"/>
                <w:kern w:val="2"/>
                <w:sz w:val="21"/>
                <w:szCs w:val="22"/>
              </w:rPr>
              <w:t>の資料をきっかけに</w:t>
            </w:r>
            <w:r w:rsidRPr="005A7912">
              <w:rPr>
                <w:rFonts w:ascii="ＭＳ 明朝" w:hAnsi="ＭＳ 明朝" w:cs="Arial" w:hint="eastAsia"/>
                <w:kern w:val="2"/>
                <w:sz w:val="21"/>
                <w:szCs w:val="22"/>
              </w:rPr>
              <w:t>して</w:t>
            </w:r>
            <w:r w:rsidRPr="005A7912">
              <w:rPr>
                <w:rFonts w:ascii="ＭＳ 明朝" w:hAnsi="ＭＳ 明朝" w:hint="eastAsia"/>
                <w:kern w:val="2"/>
                <w:sz w:val="21"/>
                <w:szCs w:val="21"/>
              </w:rPr>
              <w:t>問題を</w:t>
            </w:r>
            <w:r w:rsidRPr="005A7912">
              <w:rPr>
                <w:rFonts w:ascii="ＭＳ 明朝" w:hAnsi="ＭＳ 明朝"/>
                <w:kern w:val="2"/>
                <w:sz w:val="21"/>
                <w:szCs w:val="21"/>
              </w:rPr>
              <w:t>見いだし，課題につなげる</w:t>
            </w:r>
            <w:r w:rsidRPr="005A7912">
              <w:rPr>
                <w:rFonts w:ascii="ＭＳ 明朝" w:hAnsi="ＭＳ 明朝" w:hint="eastAsia"/>
                <w:kern w:val="2"/>
                <w:sz w:val="21"/>
                <w:szCs w:val="21"/>
              </w:rPr>
              <w:t>。</w:t>
            </w:r>
          </w:p>
          <w:p w14:paraId="65727EDD"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課：</w:t>
            </w:r>
            <w:r w:rsidRPr="005A7912">
              <w:rPr>
                <w:rFonts w:ascii="ＭＳ 明朝" w:hAnsi="ＭＳ 明朝" w:cstheme="minorBidi"/>
                <w:kern w:val="2"/>
                <w:sz w:val="21"/>
                <w:szCs w:val="21"/>
              </w:rPr>
              <w:t>物体に</w:t>
            </w:r>
            <w:r w:rsidRPr="005A7912">
              <w:rPr>
                <w:rFonts w:ascii="ＭＳ 明朝" w:hAnsi="ＭＳ 明朝" w:cstheme="minorBidi"/>
                <w:kern w:val="2"/>
                <w:sz w:val="21"/>
                <w:szCs w:val="21"/>
              </w:rPr>
              <w:t>2</w:t>
            </w:r>
            <w:r w:rsidRPr="005A7912">
              <w:rPr>
                <w:rFonts w:ascii="ＭＳ 明朝" w:hAnsi="ＭＳ 明朝" w:cstheme="minorBidi"/>
                <w:kern w:val="2"/>
                <w:sz w:val="21"/>
                <w:szCs w:val="21"/>
              </w:rPr>
              <w:t>力がはたらいても物体が動かないとき，</w:t>
            </w:r>
            <w:r w:rsidRPr="005A7912">
              <w:rPr>
                <w:rFonts w:ascii="ＭＳ 明朝" w:hAnsi="ＭＳ 明朝" w:cstheme="minorBidi"/>
                <w:kern w:val="2"/>
                <w:sz w:val="21"/>
                <w:szCs w:val="21"/>
              </w:rPr>
              <w:t>2</w:t>
            </w:r>
            <w:r w:rsidRPr="005A7912">
              <w:rPr>
                <w:rFonts w:ascii="ＭＳ 明朝" w:hAnsi="ＭＳ 明朝" w:cstheme="minorBidi"/>
                <w:kern w:val="2"/>
                <w:sz w:val="21"/>
                <w:szCs w:val="21"/>
              </w:rPr>
              <w:t>力の向きや大きさにはどのような関係があるか。</w:t>
            </w:r>
          </w:p>
          <w:p w14:paraId="7479BE6C"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r w:rsidRPr="005A7912">
              <w:rPr>
                <w:rFonts w:ascii="ＭＳ ゴシック" w:eastAsia="ＭＳ ゴシック" w:hAnsi="ＭＳ ゴシック" w:cstheme="minorBidi"/>
                <w:kern w:val="2"/>
                <w:sz w:val="21"/>
                <w:szCs w:val="21"/>
              </w:rPr>
              <w:t>（探究６）物体が力を受けても動かなくなる条件</w:t>
            </w:r>
          </w:p>
          <w:p w14:paraId="7D8B22C7"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展：</w:t>
            </w:r>
            <w:r w:rsidRPr="005A7912">
              <w:rPr>
                <w:rFonts w:ascii="ＭＳ 明朝" w:hAnsi="ＭＳ 明朝" w:cstheme="minorBidi" w:hint="eastAsia"/>
                <w:kern w:val="2"/>
                <w:sz w:val="21"/>
                <w:szCs w:val="21"/>
              </w:rPr>
              <w:t>物体に２力をはたらかせ実験を行い，力のつり合いの条件を見いだす。</w:t>
            </w:r>
          </w:p>
          <w:p w14:paraId="5DC21BB6"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ま：</w:t>
            </w:r>
            <w:r w:rsidRPr="005A7912">
              <w:rPr>
                <w:rFonts w:ascii="ＭＳ 明朝" w:hAnsi="ＭＳ 明朝" w:cstheme="minorBidi"/>
                <w:kern w:val="2"/>
                <w:sz w:val="21"/>
                <w:szCs w:val="21"/>
              </w:rPr>
              <w:t>物体に</w:t>
            </w:r>
            <w:r w:rsidRPr="005A7912">
              <w:rPr>
                <w:rFonts w:ascii="ＭＳ 明朝" w:hAnsi="ＭＳ 明朝" w:cstheme="minorBidi"/>
                <w:kern w:val="2"/>
                <w:sz w:val="21"/>
                <w:szCs w:val="21"/>
              </w:rPr>
              <w:t>2</w:t>
            </w:r>
            <w:r w:rsidRPr="005A7912">
              <w:rPr>
                <w:rFonts w:ascii="ＭＳ 明朝" w:hAnsi="ＭＳ 明朝" w:cstheme="minorBidi"/>
                <w:kern w:val="2"/>
                <w:sz w:val="21"/>
                <w:szCs w:val="21"/>
              </w:rPr>
              <w:t>力がはたらいても物体が動かないとき，</w:t>
            </w:r>
            <w:r w:rsidRPr="005A7912">
              <w:rPr>
                <w:rFonts w:ascii="ＭＳ 明朝" w:hAnsi="ＭＳ 明朝" w:cstheme="minorBidi"/>
                <w:kern w:val="2"/>
                <w:sz w:val="21"/>
                <w:szCs w:val="21"/>
              </w:rPr>
              <w:t>2</w:t>
            </w:r>
            <w:r w:rsidRPr="005A7912">
              <w:rPr>
                <w:rFonts w:ascii="ＭＳ 明朝" w:hAnsi="ＭＳ 明朝" w:cstheme="minorBidi"/>
                <w:kern w:val="2"/>
                <w:sz w:val="21"/>
                <w:szCs w:val="21"/>
              </w:rPr>
              <w:t>力の大きさは等しく，一直線上にあり，向きは反対である。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AADF2D9"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E4A77F3"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w:t>
            </w:r>
          </w:p>
        </w:tc>
        <w:tc>
          <w:tcPr>
            <w:tcW w:w="3403" w:type="dxa"/>
            <w:tcBorders>
              <w:left w:val="single" w:sz="4" w:space="0" w:color="auto"/>
              <w:bottom w:val="single" w:sz="4" w:space="0" w:color="auto"/>
            </w:tcBorders>
            <w:shd w:val="clear" w:color="auto" w:fill="auto"/>
            <w:vAlign w:val="center"/>
          </w:tcPr>
          <w:p w14:paraId="09E88EB5"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ゴシック" w:eastAsia="ＭＳ ゴシック" w:hAnsi="ＭＳ ゴシック" w:cs="ＭＳ ゴシック" w:hint="eastAsia"/>
                <w:kern w:val="2"/>
                <w:sz w:val="21"/>
                <w:szCs w:val="21"/>
              </w:rPr>
              <w:t>思考・判断・表現</w:t>
            </w:r>
          </w:p>
          <w:p w14:paraId="39B758BF" w14:textId="77777777" w:rsidR="00B22E2A" w:rsidRPr="005A7912" w:rsidRDefault="00B22E2A" w:rsidP="00316EC0">
            <w:pPr>
              <w:widowControl/>
              <w:spacing w:line="276" w:lineRule="auto"/>
              <w:jc w:val="left"/>
              <w:rPr>
                <w:rFonts w:ascii="ＭＳ 明朝" w:hAnsi="ＭＳ 明朝" w:cs="ＭＳ 明朝"/>
                <w:kern w:val="2"/>
                <w:sz w:val="21"/>
                <w:szCs w:val="21"/>
              </w:rPr>
            </w:pPr>
            <w:r w:rsidRPr="005A7912">
              <w:rPr>
                <w:rFonts w:ascii="ＭＳ 明朝" w:hAnsi="ＭＳ 明朝" w:hint="eastAsia"/>
                <w:color w:val="000000" w:themeColor="text1"/>
                <w:kern w:val="2"/>
                <w:sz w:val="21"/>
                <w:szCs w:val="21"/>
              </w:rPr>
              <w:t>２力のつり合いについて問題を見いだして</w:t>
            </w:r>
            <w:r w:rsidRPr="005A7912">
              <w:rPr>
                <w:rFonts w:ascii="ＭＳ 明朝" w:hAnsi="ＭＳ 明朝"/>
                <w:color w:val="000000" w:themeColor="text1"/>
                <w:kern w:val="2"/>
                <w:sz w:val="21"/>
                <w:szCs w:val="21"/>
              </w:rPr>
              <w:t>，</w:t>
            </w:r>
            <w:r w:rsidRPr="005A7912">
              <w:rPr>
                <w:rFonts w:ascii="ＭＳ 明朝" w:hAnsi="ＭＳ 明朝" w:hint="eastAsia"/>
                <w:color w:val="000000" w:themeColor="text1"/>
                <w:kern w:val="2"/>
                <w:sz w:val="21"/>
                <w:szCs w:val="21"/>
              </w:rPr>
              <w:t>見通しをもって観察，実験を行い，規則性や関係性を表現している。</w:t>
            </w:r>
          </w:p>
          <w:p w14:paraId="49D46A8F"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ゴシック" w:eastAsia="ＭＳ ゴシック" w:hAnsi="ＭＳ ゴシック" w:cs="ＭＳ ゴシック"/>
                <w:kern w:val="2"/>
                <w:sz w:val="21"/>
                <w:szCs w:val="21"/>
              </w:rPr>
              <w:t>【記述分析】</w:t>
            </w:r>
          </w:p>
        </w:tc>
      </w:tr>
      <w:tr w:rsidR="00B22E2A" w:rsidRPr="005A7912" w14:paraId="0DADDD44" w14:textId="77777777" w:rsidTr="00316EC0">
        <w:trPr>
          <w:trHeight w:val="468"/>
        </w:trPr>
        <w:tc>
          <w:tcPr>
            <w:tcW w:w="992" w:type="dxa"/>
            <w:vMerge/>
            <w:shd w:val="clear" w:color="auto" w:fill="auto"/>
            <w:vAlign w:val="center"/>
          </w:tcPr>
          <w:p w14:paraId="6B047524"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50EDFB0"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6A83549"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E10FCE6"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bottom w:val="single" w:sz="4" w:space="0" w:color="auto"/>
            </w:tcBorders>
            <w:shd w:val="clear" w:color="auto" w:fill="auto"/>
            <w:vAlign w:val="center"/>
          </w:tcPr>
          <w:p w14:paraId="2CC2D30E"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49278F36"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明朝" w:hAnsi="ＭＳ 明朝" w:cs="ＭＳ 明朝"/>
                <w:kern w:val="2"/>
                <w:sz w:val="21"/>
                <w:szCs w:val="21"/>
              </w:rPr>
              <w:t>実験結果を力の</w:t>
            </w:r>
            <w:r w:rsidRPr="005A7912">
              <w:rPr>
                <w:rFonts w:ascii="ＭＳ ゴシック" w:eastAsia="ＭＳ ゴシック" w:hAnsi="ＭＳ ゴシック" w:cs="ＭＳ 明朝"/>
                <w:kern w:val="2"/>
                <w:sz w:val="21"/>
                <w:szCs w:val="21"/>
              </w:rPr>
              <w:t>矢印を用いて</w:t>
            </w:r>
            <w:r w:rsidRPr="005A7912">
              <w:rPr>
                <w:rFonts w:ascii="ＭＳ 明朝" w:hAnsi="ＭＳ 明朝" w:hint="eastAsia"/>
                <w:sz w:val="21"/>
                <w:szCs w:val="21"/>
              </w:rPr>
              <w:t>分析・解釈している。</w:t>
            </w:r>
          </w:p>
        </w:tc>
      </w:tr>
      <w:tr w:rsidR="00B22E2A" w:rsidRPr="005A7912" w14:paraId="760C6988" w14:textId="77777777" w:rsidTr="00316EC0">
        <w:trPr>
          <w:trHeight w:val="365"/>
        </w:trPr>
        <w:tc>
          <w:tcPr>
            <w:tcW w:w="992" w:type="dxa"/>
            <w:vMerge/>
            <w:shd w:val="clear" w:color="auto" w:fill="auto"/>
            <w:vAlign w:val="center"/>
          </w:tcPr>
          <w:p w14:paraId="620E3A97"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6EA983B"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0DF066D"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70621CC"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tcBorders>
            <w:shd w:val="clear" w:color="auto" w:fill="auto"/>
            <w:vAlign w:val="center"/>
          </w:tcPr>
          <w:p w14:paraId="114B4A4F"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106E6459"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明朝" w:hAnsi="ＭＳ 明朝" w:hint="eastAsia"/>
                <w:sz w:val="21"/>
                <w:szCs w:val="21"/>
              </w:rPr>
              <w:t>理解の不十分な箇所を指摘し，まとめ直すようにうながす。</w:t>
            </w:r>
          </w:p>
        </w:tc>
      </w:tr>
      <w:tr w:rsidR="00B22E2A" w:rsidRPr="005A7912" w14:paraId="1724D419" w14:textId="77777777" w:rsidTr="00316EC0">
        <w:trPr>
          <w:trHeight w:val="1692"/>
        </w:trPr>
        <w:tc>
          <w:tcPr>
            <w:tcW w:w="992" w:type="dxa"/>
            <w:vMerge w:val="restart"/>
            <w:shd w:val="clear" w:color="auto" w:fill="auto"/>
            <w:vAlign w:val="center"/>
          </w:tcPr>
          <w:p w14:paraId="55397BA1"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lastRenderedPageBreak/>
              <w:t>５</w:t>
            </w:r>
          </w:p>
          <w:p w14:paraId="1948C368"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p.179</w:t>
            </w:r>
            <w:r w:rsidRPr="005A7912">
              <w:rPr>
                <w:rFonts w:ascii="ＭＳ 明朝" w:hAnsi="ＭＳ 明朝" w:cs="ＭＳ 明朝"/>
                <w:kern w:val="2"/>
                <w:sz w:val="21"/>
                <w:szCs w:val="21"/>
              </w:rPr>
              <w:t>）</w:t>
            </w:r>
          </w:p>
        </w:tc>
        <w:tc>
          <w:tcPr>
            <w:tcW w:w="4677" w:type="dxa"/>
            <w:vMerge w:val="restart"/>
            <w:tcBorders>
              <w:right w:val="single" w:sz="4" w:space="0" w:color="auto"/>
            </w:tcBorders>
            <w:shd w:val="clear" w:color="auto" w:fill="auto"/>
            <w:vAlign w:val="center"/>
          </w:tcPr>
          <w:p w14:paraId="177D202F"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導：</w:t>
            </w:r>
            <w:r w:rsidRPr="005A7912">
              <w:rPr>
                <w:rFonts w:ascii="ＭＳ 明朝" w:hAnsi="ＭＳ 明朝" w:cstheme="minorBidi" w:hint="eastAsia"/>
                <w:kern w:val="2"/>
                <w:sz w:val="21"/>
                <w:szCs w:val="21"/>
              </w:rPr>
              <w:t>実験レポートのまとめをする。</w:t>
            </w:r>
          </w:p>
          <w:p w14:paraId="364875C7"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課：</w:t>
            </w:r>
            <w:r w:rsidRPr="005A7912">
              <w:rPr>
                <w:rFonts w:ascii="ＭＳ 明朝" w:hAnsi="ＭＳ 明朝" w:cstheme="minorBidi"/>
                <w:kern w:val="2"/>
                <w:sz w:val="21"/>
                <w:szCs w:val="21"/>
              </w:rPr>
              <w:t>物体に</w:t>
            </w:r>
            <w:r w:rsidRPr="005A7912">
              <w:rPr>
                <w:rFonts w:ascii="ＭＳ 明朝" w:hAnsi="ＭＳ 明朝" w:cstheme="minorBidi"/>
                <w:kern w:val="2"/>
                <w:sz w:val="21"/>
                <w:szCs w:val="21"/>
              </w:rPr>
              <w:t>2</w:t>
            </w:r>
            <w:r w:rsidRPr="005A7912">
              <w:rPr>
                <w:rFonts w:ascii="ＭＳ 明朝" w:hAnsi="ＭＳ 明朝" w:cstheme="minorBidi"/>
                <w:kern w:val="2"/>
                <w:sz w:val="21"/>
                <w:szCs w:val="21"/>
              </w:rPr>
              <w:t>力がはたらいても物体が動かないとき，</w:t>
            </w:r>
            <w:r w:rsidRPr="005A7912">
              <w:rPr>
                <w:rFonts w:ascii="ＭＳ 明朝" w:hAnsi="ＭＳ 明朝" w:cstheme="minorBidi"/>
                <w:kern w:val="2"/>
                <w:sz w:val="21"/>
                <w:szCs w:val="21"/>
              </w:rPr>
              <w:t>2</w:t>
            </w:r>
            <w:r w:rsidRPr="005A7912">
              <w:rPr>
                <w:rFonts w:ascii="ＭＳ 明朝" w:hAnsi="ＭＳ 明朝" w:cstheme="minorBidi"/>
                <w:kern w:val="2"/>
                <w:sz w:val="21"/>
                <w:szCs w:val="21"/>
              </w:rPr>
              <w:t>力の関係はどのようにまとめられるか。</w:t>
            </w:r>
          </w:p>
          <w:p w14:paraId="14DB30CE"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展：</w:t>
            </w:r>
            <w:r w:rsidRPr="005A7912">
              <w:rPr>
                <w:rFonts w:ascii="ＭＳ 明朝" w:hAnsi="ＭＳ 明朝" w:cstheme="minorBidi" w:hint="eastAsia"/>
                <w:kern w:val="2"/>
                <w:sz w:val="21"/>
                <w:szCs w:val="21"/>
              </w:rPr>
              <w:t>「力がつり合う」ことを知り，つり合いの条件に当てはまる２つの矢印をいろいろな例の中で見つけ，それを力の矢印で表したり，言葉で表したりする活動を行う。</w:t>
            </w:r>
          </w:p>
          <w:p w14:paraId="37EC1CB0"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ま：</w:t>
            </w:r>
            <w:r w:rsidRPr="005A7912">
              <w:rPr>
                <w:rFonts w:ascii="ＭＳ 明朝" w:hAnsi="ＭＳ 明朝" w:cstheme="minorBidi"/>
                <w:kern w:val="2"/>
                <w:sz w:val="21"/>
                <w:szCs w:val="21"/>
              </w:rPr>
              <w:t>物体に</w:t>
            </w:r>
            <w:r w:rsidRPr="005A7912">
              <w:rPr>
                <w:rFonts w:ascii="ＭＳ 明朝" w:hAnsi="ＭＳ 明朝" w:cstheme="minorBidi"/>
                <w:kern w:val="2"/>
                <w:sz w:val="21"/>
                <w:szCs w:val="21"/>
              </w:rPr>
              <w:t>2</w:t>
            </w:r>
            <w:r w:rsidRPr="005A7912">
              <w:rPr>
                <w:rFonts w:ascii="ＭＳ 明朝" w:hAnsi="ＭＳ 明朝" w:cstheme="minorBidi"/>
                <w:kern w:val="2"/>
                <w:sz w:val="21"/>
                <w:szCs w:val="21"/>
              </w:rPr>
              <w:t>力がはたらいても物体が動かないとき，</w:t>
            </w:r>
            <w:r w:rsidRPr="005A7912">
              <w:rPr>
                <w:rFonts w:ascii="ＭＳ 明朝" w:hAnsi="ＭＳ 明朝" w:cstheme="minorBidi"/>
                <w:kern w:val="2"/>
                <w:sz w:val="21"/>
                <w:szCs w:val="21"/>
              </w:rPr>
              <w:t>2</w:t>
            </w:r>
            <w:r w:rsidRPr="005A7912">
              <w:rPr>
                <w:rFonts w:ascii="ＭＳ 明朝" w:hAnsi="ＭＳ 明朝" w:cstheme="minorBidi"/>
                <w:kern w:val="2"/>
                <w:sz w:val="21"/>
                <w:szCs w:val="21"/>
              </w:rPr>
              <w:t>力の関係は図</w:t>
            </w:r>
            <w:r w:rsidRPr="005A7912">
              <w:rPr>
                <w:rFonts w:ascii="ＭＳ 明朝" w:hAnsi="ＭＳ 明朝" w:cstheme="minorBidi"/>
                <w:kern w:val="2"/>
                <w:sz w:val="21"/>
                <w:szCs w:val="21"/>
              </w:rPr>
              <w:t>13</w:t>
            </w:r>
            <w:r w:rsidRPr="005A7912">
              <w:rPr>
                <w:rFonts w:ascii="ＭＳ 明朝" w:hAnsi="ＭＳ 明朝" w:cstheme="minorBidi"/>
                <w:kern w:val="2"/>
                <w:sz w:val="21"/>
                <w:szCs w:val="21"/>
              </w:rPr>
              <w:t>のようにまとめられる。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8155B35"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6590733"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w:t>
            </w:r>
          </w:p>
        </w:tc>
        <w:tc>
          <w:tcPr>
            <w:tcW w:w="3403" w:type="dxa"/>
            <w:tcBorders>
              <w:left w:val="single" w:sz="4" w:space="0" w:color="auto"/>
              <w:bottom w:val="single" w:sz="4" w:space="0" w:color="auto"/>
            </w:tcBorders>
            <w:shd w:val="clear" w:color="auto" w:fill="auto"/>
            <w:vAlign w:val="center"/>
          </w:tcPr>
          <w:p w14:paraId="00760E9E"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ゴシック" w:eastAsia="ＭＳ ゴシック" w:hAnsi="ＭＳ ゴシック" w:cs="ＭＳ 明朝" w:hint="eastAsia"/>
                <w:kern w:val="2"/>
                <w:sz w:val="21"/>
                <w:szCs w:val="21"/>
              </w:rPr>
              <w:t>知識・技能</w:t>
            </w:r>
          </w:p>
          <w:p w14:paraId="4C1B63C4" w14:textId="77777777" w:rsidR="00B22E2A" w:rsidRPr="005A7912" w:rsidRDefault="00B22E2A" w:rsidP="00316EC0">
            <w:pPr>
              <w:spacing w:line="276" w:lineRule="auto"/>
              <w:jc w:val="left"/>
              <w:rPr>
                <w:rFonts w:ascii="ＭＳ 明朝" w:hAnsi="ＭＳ 明朝" w:cs="ＭＳ 明朝"/>
                <w:kern w:val="2"/>
                <w:sz w:val="21"/>
                <w:szCs w:val="21"/>
              </w:rPr>
            </w:pPr>
            <w:r w:rsidRPr="005A7912">
              <w:rPr>
                <w:rFonts w:ascii="ＭＳ 明朝" w:hAnsi="ＭＳ 明朝" w:cs="ＭＳ ゴシック" w:hint="eastAsia"/>
                <w:kern w:val="2"/>
                <w:sz w:val="21"/>
                <w:szCs w:val="21"/>
              </w:rPr>
              <w:t>力のはたらきについて，つり合っている目に見えない力を理解してい</w:t>
            </w:r>
            <w:r w:rsidRPr="005A7912">
              <w:rPr>
                <w:rFonts w:ascii="ＭＳ 明朝" w:hAnsi="ＭＳ 明朝" w:cs="ＭＳ ゴシック"/>
                <w:kern w:val="2"/>
                <w:sz w:val="21"/>
                <w:szCs w:val="21"/>
              </w:rPr>
              <w:t>る</w:t>
            </w:r>
            <w:r w:rsidRPr="005A7912">
              <w:rPr>
                <w:rFonts w:ascii="ＭＳ 明朝" w:hAnsi="ＭＳ 明朝" w:cs="ＭＳ 明朝" w:hint="eastAsia"/>
                <w:kern w:val="2"/>
                <w:sz w:val="21"/>
                <w:szCs w:val="21"/>
              </w:rPr>
              <w:t>。</w:t>
            </w:r>
          </w:p>
          <w:p w14:paraId="51CF4206"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ゴシック" w:eastAsia="ＭＳ ゴシック" w:hAnsi="ＭＳ ゴシック" w:cs="ＭＳ ゴシック"/>
                <w:kern w:val="2"/>
                <w:sz w:val="21"/>
                <w:szCs w:val="21"/>
              </w:rPr>
              <w:t>【記述分析】</w:t>
            </w:r>
          </w:p>
        </w:tc>
      </w:tr>
      <w:tr w:rsidR="00B22E2A" w:rsidRPr="005A7912" w14:paraId="74CAE36C" w14:textId="77777777" w:rsidTr="00316EC0">
        <w:trPr>
          <w:trHeight w:val="459"/>
        </w:trPr>
        <w:tc>
          <w:tcPr>
            <w:tcW w:w="992" w:type="dxa"/>
            <w:vMerge/>
            <w:shd w:val="clear" w:color="auto" w:fill="auto"/>
            <w:vAlign w:val="center"/>
          </w:tcPr>
          <w:p w14:paraId="7AE9767B"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9733DC0"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514CC57"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9EFD411"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bottom w:val="single" w:sz="4" w:space="0" w:color="auto"/>
            </w:tcBorders>
            <w:shd w:val="clear" w:color="auto" w:fill="auto"/>
            <w:vAlign w:val="center"/>
          </w:tcPr>
          <w:p w14:paraId="50A734F7"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39A7C8B0"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明朝" w:hAnsi="ＭＳ 明朝" w:hint="eastAsia"/>
                <w:sz w:val="21"/>
                <w:szCs w:val="21"/>
              </w:rPr>
              <w:t>力がはたらく場面を，２つの力の矢印で</w:t>
            </w:r>
            <w:r w:rsidRPr="005A7912">
              <w:rPr>
                <w:rFonts w:ascii="ＭＳ ゴシック" w:eastAsia="ＭＳ ゴシック" w:hAnsi="ＭＳ ゴシック" w:hint="eastAsia"/>
                <w:sz w:val="21"/>
                <w:szCs w:val="21"/>
              </w:rPr>
              <w:t>モデル化して</w:t>
            </w:r>
            <w:r w:rsidRPr="005A7912">
              <w:rPr>
                <w:rFonts w:ascii="ＭＳ 明朝" w:hAnsi="ＭＳ 明朝" w:hint="eastAsia"/>
                <w:sz w:val="21"/>
                <w:szCs w:val="21"/>
              </w:rPr>
              <w:t>理解している。</w:t>
            </w:r>
          </w:p>
        </w:tc>
      </w:tr>
      <w:tr w:rsidR="00B22E2A" w:rsidRPr="005A7912" w14:paraId="4019F80A" w14:textId="77777777" w:rsidTr="00316EC0">
        <w:trPr>
          <w:trHeight w:val="575"/>
        </w:trPr>
        <w:tc>
          <w:tcPr>
            <w:tcW w:w="992" w:type="dxa"/>
            <w:vMerge/>
            <w:shd w:val="clear" w:color="auto" w:fill="auto"/>
            <w:vAlign w:val="center"/>
          </w:tcPr>
          <w:p w14:paraId="26839E1F"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255D6B7"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21B00F2"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1003547"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tcBorders>
            <w:shd w:val="clear" w:color="auto" w:fill="auto"/>
            <w:vAlign w:val="center"/>
          </w:tcPr>
          <w:p w14:paraId="3008DE2E"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5F404813"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明朝" w:hAnsi="ＭＳ 明朝" w:hint="eastAsia"/>
                <w:sz w:val="21"/>
                <w:szCs w:val="21"/>
              </w:rPr>
              <w:t>理解の不十分な箇所を指摘し，まとめ直すようにうながす。</w:t>
            </w:r>
          </w:p>
        </w:tc>
      </w:tr>
      <w:tr w:rsidR="00B22E2A" w:rsidRPr="005A7912" w14:paraId="72B88B00" w14:textId="77777777" w:rsidTr="00316EC0">
        <w:trPr>
          <w:trHeight w:val="1595"/>
        </w:trPr>
        <w:tc>
          <w:tcPr>
            <w:tcW w:w="992" w:type="dxa"/>
            <w:vMerge w:val="restart"/>
            <w:shd w:val="clear" w:color="auto" w:fill="auto"/>
            <w:vAlign w:val="center"/>
          </w:tcPr>
          <w:p w14:paraId="3F4D6A21"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６</w:t>
            </w:r>
          </w:p>
          <w:p w14:paraId="17ED4D4E"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p.180</w:t>
            </w:r>
          </w:p>
          <w:p w14:paraId="05BB7099"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p>
          <w:p w14:paraId="02DB4719"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p.181</w:t>
            </w:r>
            <w:r w:rsidRPr="005A7912">
              <w:rPr>
                <w:rFonts w:ascii="ＭＳ 明朝" w:hAnsi="ＭＳ 明朝" w:cs="ＭＳ 明朝"/>
                <w:kern w:val="2"/>
                <w:sz w:val="21"/>
                <w:szCs w:val="21"/>
              </w:rPr>
              <w:t>）</w:t>
            </w:r>
          </w:p>
        </w:tc>
        <w:tc>
          <w:tcPr>
            <w:tcW w:w="4677" w:type="dxa"/>
            <w:vMerge w:val="restart"/>
            <w:tcBorders>
              <w:right w:val="single" w:sz="4" w:space="0" w:color="auto"/>
            </w:tcBorders>
            <w:shd w:val="clear" w:color="auto" w:fill="auto"/>
            <w:vAlign w:val="center"/>
          </w:tcPr>
          <w:p w14:paraId="31432F53" w14:textId="77777777" w:rsidR="00B22E2A" w:rsidRPr="005A7912" w:rsidRDefault="00B22E2A" w:rsidP="00316EC0">
            <w:pPr>
              <w:spacing w:line="276" w:lineRule="auto"/>
              <w:ind w:leftChars="72" w:left="345" w:hangingChars="82" w:hanging="172"/>
              <w:jc w:val="left"/>
              <w:rPr>
                <w:rFonts w:ascii="ＭＳ 明朝" w:hAnsi="ＭＳ 明朝" w:cstheme="minorBidi"/>
                <w:bCs/>
                <w:kern w:val="2"/>
                <w:sz w:val="21"/>
                <w:szCs w:val="21"/>
              </w:rPr>
            </w:pPr>
            <w:r w:rsidRPr="005A7912">
              <w:rPr>
                <w:rFonts w:ascii="ＭＳ ゴシック" w:eastAsia="ＭＳ ゴシック" w:hAnsi="ＭＳ ゴシック" w:cstheme="minorBidi"/>
                <w:kern w:val="2"/>
                <w:sz w:val="21"/>
                <w:szCs w:val="21"/>
              </w:rPr>
              <w:t>導：</w:t>
            </w:r>
            <w:r w:rsidRPr="005A7912">
              <w:rPr>
                <w:rFonts w:ascii="ＭＳ 明朝" w:hAnsi="ＭＳ 明朝" w:cstheme="minorBidi" w:hint="eastAsia"/>
                <w:bCs/>
                <w:kern w:val="2"/>
                <w:sz w:val="21"/>
                <w:szCs w:val="21"/>
              </w:rPr>
              <w:t>既習の「ばねに物体がつり下がっている」場面を想起し，伸びたばねが出す力は，弾性力と呼ばれることを知らせ，いろいろな種類の力を見ていく本時の課題につなげる</w:t>
            </w:r>
            <w:r w:rsidRPr="005A7912">
              <w:rPr>
                <w:rFonts w:ascii="ＭＳ 明朝" w:hAnsi="ＭＳ 明朝" w:cstheme="minorBidi" w:hint="eastAsia"/>
                <w:kern w:val="2"/>
                <w:sz w:val="21"/>
                <w:szCs w:val="21"/>
              </w:rPr>
              <w:t>。</w:t>
            </w:r>
          </w:p>
          <w:p w14:paraId="797B4131"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課：</w:t>
            </w:r>
            <w:r w:rsidRPr="005A7912">
              <w:rPr>
                <w:rFonts w:ascii="ＭＳ 明朝" w:hAnsi="ＭＳ 明朝" w:cstheme="minorBidi"/>
                <w:kern w:val="2"/>
                <w:sz w:val="21"/>
                <w:szCs w:val="21"/>
              </w:rPr>
              <w:t>力にはどのような種類があるか。</w:t>
            </w:r>
          </w:p>
          <w:p w14:paraId="0880F4EF"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展：</w:t>
            </w:r>
            <w:r w:rsidRPr="005A7912">
              <w:rPr>
                <w:rFonts w:ascii="ＭＳ 明朝" w:hAnsi="ＭＳ 明朝" w:cstheme="minorBidi" w:hint="eastAsia"/>
                <w:kern w:val="2"/>
                <w:sz w:val="21"/>
                <w:szCs w:val="21"/>
              </w:rPr>
              <w:t>弾性力，垂直抗力，摩擦力，磁力，電気の力，重力についてつり合う２力を見いだし表現する。</w:t>
            </w:r>
          </w:p>
          <w:p w14:paraId="56411950"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ま：</w:t>
            </w:r>
            <w:r w:rsidRPr="005A7912">
              <w:rPr>
                <w:rFonts w:ascii="ＭＳ 明朝" w:hAnsi="ＭＳ 明朝" w:cstheme="minorBidi"/>
                <w:kern w:val="2"/>
                <w:sz w:val="21"/>
                <w:szCs w:val="21"/>
              </w:rPr>
              <w:t>力には接しているときにはたらく力</w:t>
            </w:r>
            <w:r w:rsidRPr="005A7912">
              <w:rPr>
                <w:rFonts w:ascii="ＭＳ 明朝" w:hAnsi="ＭＳ 明朝" w:cstheme="minorBidi"/>
                <w:kern w:val="2"/>
                <w:sz w:val="21"/>
                <w:szCs w:val="21"/>
              </w:rPr>
              <w:t>(</w:t>
            </w:r>
            <w:r w:rsidRPr="005A7912">
              <w:rPr>
                <w:rFonts w:ascii="ＭＳ 明朝" w:hAnsi="ＭＳ 明朝" w:cstheme="minorBidi"/>
                <w:kern w:val="2"/>
                <w:sz w:val="21"/>
                <w:szCs w:val="21"/>
              </w:rPr>
              <w:t>弾性力，摩擦力</w:t>
            </w:r>
            <w:r w:rsidRPr="005A7912">
              <w:rPr>
                <w:rFonts w:ascii="ＭＳ 明朝" w:hAnsi="ＭＳ 明朝" w:cstheme="minorBidi"/>
                <w:kern w:val="2"/>
                <w:sz w:val="21"/>
                <w:szCs w:val="21"/>
              </w:rPr>
              <w:t>)</w:t>
            </w:r>
            <w:r w:rsidRPr="005A7912">
              <w:rPr>
                <w:rFonts w:ascii="ＭＳ 明朝" w:hAnsi="ＭＳ 明朝" w:cstheme="minorBidi"/>
                <w:kern w:val="2"/>
                <w:sz w:val="21"/>
                <w:szCs w:val="21"/>
              </w:rPr>
              <w:t>と，離れていてもはたらく力</w:t>
            </w:r>
            <w:r w:rsidRPr="005A7912">
              <w:rPr>
                <w:rFonts w:ascii="ＭＳ 明朝" w:hAnsi="ＭＳ 明朝" w:cstheme="minorBidi"/>
                <w:kern w:val="2"/>
                <w:sz w:val="21"/>
                <w:szCs w:val="21"/>
              </w:rPr>
              <w:t>(</w:t>
            </w:r>
            <w:r w:rsidRPr="005A7912">
              <w:rPr>
                <w:rFonts w:ascii="ＭＳ 明朝" w:hAnsi="ＭＳ 明朝" w:cstheme="minorBidi"/>
                <w:kern w:val="2"/>
                <w:sz w:val="21"/>
                <w:szCs w:val="21"/>
              </w:rPr>
              <w:t>磁力，電気の力，重力</w:t>
            </w:r>
            <w:r w:rsidRPr="005A7912">
              <w:rPr>
                <w:rFonts w:ascii="ＭＳ 明朝" w:hAnsi="ＭＳ 明朝" w:cstheme="minorBidi"/>
                <w:kern w:val="2"/>
                <w:sz w:val="21"/>
                <w:szCs w:val="21"/>
              </w:rPr>
              <w:t>)</w:t>
            </w:r>
            <w:r w:rsidRPr="005A7912">
              <w:rPr>
                <w:rFonts w:ascii="ＭＳ 明朝" w:hAnsi="ＭＳ 明朝" w:cstheme="minorBidi"/>
                <w:kern w:val="2"/>
                <w:sz w:val="21"/>
                <w:szCs w:val="21"/>
              </w:rPr>
              <w:t>がある。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A74FD83"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52E5033"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ＭＳ 明朝" w:hint="eastAsia"/>
                <w:sz w:val="21"/>
                <w:szCs w:val="21"/>
              </w:rPr>
              <w:t>−</w:t>
            </w:r>
          </w:p>
        </w:tc>
        <w:tc>
          <w:tcPr>
            <w:tcW w:w="3403" w:type="dxa"/>
            <w:tcBorders>
              <w:left w:val="single" w:sz="4" w:space="0" w:color="auto"/>
              <w:bottom w:val="single" w:sz="4" w:space="0" w:color="auto"/>
            </w:tcBorders>
            <w:shd w:val="clear" w:color="auto" w:fill="auto"/>
            <w:vAlign w:val="center"/>
          </w:tcPr>
          <w:p w14:paraId="2CC7848D"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ゴシック" w:eastAsia="ＭＳ ゴシック" w:hAnsi="ＭＳ ゴシック" w:cs="ＭＳ 明朝" w:hint="eastAsia"/>
                <w:kern w:val="2"/>
                <w:sz w:val="21"/>
                <w:szCs w:val="21"/>
              </w:rPr>
              <w:t>思考・判断・表現</w:t>
            </w:r>
          </w:p>
          <w:p w14:paraId="7D34EEC2" w14:textId="77777777" w:rsidR="00B22E2A" w:rsidRPr="005A7912" w:rsidRDefault="00B22E2A" w:rsidP="00316EC0">
            <w:pPr>
              <w:widowControl/>
              <w:spacing w:line="276" w:lineRule="auto"/>
              <w:rPr>
                <w:rFonts w:ascii="ＭＳ 明朝" w:hAnsi="ＭＳ 明朝" w:cs="ＭＳ 明朝"/>
                <w:kern w:val="2"/>
                <w:sz w:val="21"/>
                <w:szCs w:val="21"/>
              </w:rPr>
            </w:pPr>
            <w:r w:rsidRPr="005A7912">
              <w:rPr>
                <w:rFonts w:ascii="ＭＳ 明朝" w:hAnsi="ＭＳ 明朝" w:hint="eastAsia"/>
                <w:color w:val="000000" w:themeColor="text1"/>
                <w:kern w:val="2"/>
                <w:sz w:val="21"/>
                <w:szCs w:val="21"/>
              </w:rPr>
              <w:t>２力のつり合いについて，問題を見いだし見通しをもって，規則性や関係性を見いだして表現している。</w:t>
            </w:r>
          </w:p>
        </w:tc>
      </w:tr>
      <w:tr w:rsidR="00B22E2A" w:rsidRPr="005A7912" w14:paraId="3FB6C996" w14:textId="77777777" w:rsidTr="00316EC0">
        <w:trPr>
          <w:trHeight w:val="477"/>
        </w:trPr>
        <w:tc>
          <w:tcPr>
            <w:tcW w:w="992" w:type="dxa"/>
            <w:vMerge/>
            <w:shd w:val="clear" w:color="auto" w:fill="auto"/>
            <w:vAlign w:val="center"/>
          </w:tcPr>
          <w:p w14:paraId="2CB96906"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FFEE5EB"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0C740F0"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713057E"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bottom w:val="single" w:sz="4" w:space="0" w:color="auto"/>
            </w:tcBorders>
            <w:shd w:val="clear" w:color="auto" w:fill="auto"/>
            <w:vAlign w:val="center"/>
          </w:tcPr>
          <w:p w14:paraId="7FC65F21"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783C6334" w14:textId="77777777" w:rsidR="00B22E2A" w:rsidRPr="005A7912" w:rsidRDefault="00B22E2A" w:rsidP="00316EC0">
            <w:pPr>
              <w:spacing w:line="276" w:lineRule="auto"/>
              <w:rPr>
                <w:rFonts w:ascii="ＭＳ ゴシック" w:eastAsia="ＭＳ ゴシック" w:hAnsi="ＭＳ ゴシック" w:cs="ＭＳ 明朝"/>
                <w:kern w:val="2"/>
                <w:sz w:val="21"/>
                <w:szCs w:val="21"/>
              </w:rPr>
            </w:pPr>
            <w:r w:rsidRPr="005A7912">
              <w:rPr>
                <w:rFonts w:ascii="ＭＳ 明朝" w:hAnsi="ＭＳ 明朝" w:hint="eastAsia"/>
                <w:sz w:val="21"/>
                <w:szCs w:val="21"/>
              </w:rPr>
              <w:t>力がつり合いの</w:t>
            </w:r>
            <w:r w:rsidRPr="005A7912">
              <w:rPr>
                <w:rFonts w:ascii="ＭＳ ゴシック" w:eastAsia="ＭＳ ゴシック" w:hAnsi="ＭＳ ゴシック" w:hint="eastAsia"/>
                <w:sz w:val="21"/>
                <w:szCs w:val="21"/>
              </w:rPr>
              <w:t>モデルをもとに</w:t>
            </w:r>
            <w:r w:rsidRPr="005A7912">
              <w:rPr>
                <w:rFonts w:ascii="ＭＳ 明朝" w:hAnsi="ＭＳ 明朝" w:hint="eastAsia"/>
                <w:sz w:val="21"/>
                <w:szCs w:val="21"/>
              </w:rPr>
              <w:t>，それぞれの力の種類を見いだしている。</w:t>
            </w:r>
          </w:p>
        </w:tc>
      </w:tr>
      <w:tr w:rsidR="00B22E2A" w:rsidRPr="005A7912" w14:paraId="2B07CDD7" w14:textId="77777777" w:rsidTr="00316EC0">
        <w:trPr>
          <w:trHeight w:val="402"/>
        </w:trPr>
        <w:tc>
          <w:tcPr>
            <w:tcW w:w="992" w:type="dxa"/>
            <w:vMerge/>
            <w:shd w:val="clear" w:color="auto" w:fill="auto"/>
            <w:vAlign w:val="center"/>
          </w:tcPr>
          <w:p w14:paraId="62605788"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50AE6A8"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E3F843D"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5C0DD65"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tcBorders>
            <w:shd w:val="clear" w:color="auto" w:fill="auto"/>
            <w:vAlign w:val="center"/>
          </w:tcPr>
          <w:p w14:paraId="62FA3F3C"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3558CEF1"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明朝" w:hAnsi="ＭＳ 明朝" w:hint="eastAsia"/>
                <w:sz w:val="21"/>
                <w:szCs w:val="21"/>
              </w:rPr>
              <w:t>理解の不十分な箇所を指摘し，まとめ直すようにうながす。</w:t>
            </w:r>
          </w:p>
        </w:tc>
      </w:tr>
      <w:tr w:rsidR="00B22E2A" w:rsidRPr="005A7912" w14:paraId="355EAA14" w14:textId="77777777" w:rsidTr="00316EC0">
        <w:trPr>
          <w:trHeight w:val="1734"/>
        </w:trPr>
        <w:tc>
          <w:tcPr>
            <w:tcW w:w="992" w:type="dxa"/>
            <w:vMerge w:val="restart"/>
            <w:shd w:val="clear" w:color="auto" w:fill="auto"/>
            <w:vAlign w:val="center"/>
          </w:tcPr>
          <w:p w14:paraId="65708639"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７</w:t>
            </w:r>
          </w:p>
          <w:p w14:paraId="28DA1FBC"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p.182</w:t>
            </w:r>
            <w:r w:rsidRPr="005A7912">
              <w:rPr>
                <w:rFonts w:ascii="ＭＳ 明朝" w:hAnsi="ＭＳ 明朝" w:cs="ＭＳ 明朝"/>
                <w:kern w:val="2"/>
                <w:sz w:val="21"/>
                <w:szCs w:val="21"/>
              </w:rPr>
              <w:t>）</w:t>
            </w:r>
          </w:p>
        </w:tc>
        <w:tc>
          <w:tcPr>
            <w:tcW w:w="4677" w:type="dxa"/>
            <w:vMerge w:val="restart"/>
            <w:tcBorders>
              <w:right w:val="single" w:sz="4" w:space="0" w:color="auto"/>
            </w:tcBorders>
            <w:shd w:val="clear" w:color="auto" w:fill="auto"/>
            <w:vAlign w:val="center"/>
          </w:tcPr>
          <w:p w14:paraId="53003FC5"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導：</w:t>
            </w:r>
            <w:r w:rsidRPr="005A7912">
              <w:rPr>
                <w:rFonts w:ascii="ＭＳ 明朝" w:hAnsi="ＭＳ 明朝" w:cstheme="minorBidi" w:hint="eastAsia"/>
                <w:bCs/>
                <w:kern w:val="2"/>
                <w:sz w:val="21"/>
                <w:szCs w:val="21"/>
              </w:rPr>
              <w:t>映像資料などを活用して，月面や宇宙ステーション内のように重力が異なる状態での人や物の運動のようすを見せられるとよい（あるいは想起させる）。重さが異なることを再確認する。</w:t>
            </w:r>
          </w:p>
          <w:p w14:paraId="4B9B458D"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課：</w:t>
            </w:r>
            <w:r w:rsidRPr="005A7912">
              <w:rPr>
                <w:rFonts w:ascii="ＭＳ 明朝" w:hAnsi="ＭＳ 明朝" w:cstheme="minorBidi"/>
                <w:kern w:val="2"/>
                <w:sz w:val="21"/>
                <w:szCs w:val="21"/>
              </w:rPr>
              <w:t>宇宙空間では重さがなくなるのか。</w:t>
            </w:r>
          </w:p>
          <w:p w14:paraId="1EC81C06"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展：</w:t>
            </w:r>
            <w:r w:rsidRPr="005A7912">
              <w:rPr>
                <w:rFonts w:ascii="ＭＳ 明朝" w:hAnsi="ＭＳ 明朝" w:cstheme="minorBidi" w:hint="eastAsia"/>
                <w:kern w:val="2"/>
                <w:sz w:val="21"/>
                <w:szCs w:val="21"/>
              </w:rPr>
              <w:t>月面で重力が６分の１になったとしても，物体から何かがなくなったわけではない。このことから，重さだけでなく質量という概念が必要であることに気づく。</w:t>
            </w:r>
          </w:p>
          <w:p w14:paraId="7DE7D7EF" w14:textId="77777777" w:rsidR="00B22E2A" w:rsidRPr="005A7912" w:rsidRDefault="00B22E2A" w:rsidP="00316EC0">
            <w:pPr>
              <w:spacing w:line="276" w:lineRule="auto"/>
              <w:ind w:leftChars="72" w:left="345" w:hangingChars="82" w:hanging="172"/>
              <w:jc w:val="left"/>
              <w:rPr>
                <w:rFonts w:ascii="ＭＳ 明朝" w:hAnsi="ＭＳ 明朝" w:cstheme="minorBidi"/>
                <w:kern w:val="2"/>
                <w:sz w:val="21"/>
                <w:szCs w:val="21"/>
              </w:rPr>
            </w:pPr>
            <w:r w:rsidRPr="005A7912">
              <w:rPr>
                <w:rFonts w:ascii="ＭＳ ゴシック" w:eastAsia="ＭＳ ゴシック" w:hAnsi="ＭＳ ゴシック" w:cstheme="minorBidi"/>
                <w:kern w:val="2"/>
                <w:sz w:val="21"/>
                <w:szCs w:val="21"/>
              </w:rPr>
              <w:t>ま：</w:t>
            </w:r>
            <w:r w:rsidRPr="005A7912">
              <w:rPr>
                <w:rFonts w:ascii="ＭＳ 明朝" w:hAnsi="ＭＳ 明朝" w:cstheme="minorBidi" w:hint="eastAsia"/>
                <w:kern w:val="2"/>
                <w:sz w:val="21"/>
                <w:szCs w:val="21"/>
              </w:rPr>
              <w:t>宇宙では物体の重さ（重力の大きさ）が地球上と異なるが，物体の質量は変わらない。</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253F026"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930B341"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cstheme="minorBidi" w:hint="eastAsia"/>
                <w:kern w:val="2"/>
                <w:sz w:val="21"/>
                <w:szCs w:val="21"/>
              </w:rPr>
              <w:t>○</w:t>
            </w:r>
          </w:p>
        </w:tc>
        <w:tc>
          <w:tcPr>
            <w:tcW w:w="3403" w:type="dxa"/>
            <w:tcBorders>
              <w:left w:val="single" w:sz="4" w:space="0" w:color="auto"/>
              <w:bottom w:val="single" w:sz="4" w:space="0" w:color="auto"/>
            </w:tcBorders>
            <w:shd w:val="clear" w:color="auto" w:fill="auto"/>
            <w:vAlign w:val="center"/>
          </w:tcPr>
          <w:p w14:paraId="4C598919"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ゴシック" w:eastAsia="ＭＳ ゴシック" w:hAnsi="ＭＳ ゴシック" w:cs="ＭＳ 明朝" w:hint="eastAsia"/>
                <w:kern w:val="2"/>
                <w:sz w:val="21"/>
                <w:szCs w:val="21"/>
              </w:rPr>
              <w:t>知識・技能</w:t>
            </w:r>
          </w:p>
          <w:p w14:paraId="21ED5EAC" w14:textId="77777777" w:rsidR="00B22E2A" w:rsidRPr="005A7912" w:rsidRDefault="00B22E2A" w:rsidP="00316EC0">
            <w:pPr>
              <w:spacing w:line="276" w:lineRule="auto"/>
              <w:jc w:val="left"/>
              <w:rPr>
                <w:rFonts w:ascii="ＭＳ 明朝" w:hAnsi="ＭＳ 明朝" w:cs="ＭＳ 明朝"/>
                <w:kern w:val="2"/>
                <w:sz w:val="21"/>
                <w:szCs w:val="21"/>
              </w:rPr>
            </w:pPr>
            <w:r w:rsidRPr="005A7912">
              <w:rPr>
                <w:rFonts w:ascii="ＭＳ 明朝" w:hAnsi="ＭＳ 明朝" w:cs="ＭＳ ゴシック" w:hint="eastAsia"/>
                <w:kern w:val="2"/>
                <w:sz w:val="21"/>
                <w:szCs w:val="21"/>
              </w:rPr>
              <w:t>重さと質量の違いを理解している</w:t>
            </w:r>
            <w:r w:rsidRPr="005A7912">
              <w:rPr>
                <w:rFonts w:ascii="ＭＳ 明朝" w:hAnsi="ＭＳ 明朝" w:cs="ＭＳ 明朝" w:hint="eastAsia"/>
                <w:kern w:val="2"/>
                <w:sz w:val="21"/>
                <w:szCs w:val="21"/>
              </w:rPr>
              <w:t>。</w:t>
            </w:r>
          </w:p>
          <w:p w14:paraId="2A55B71D" w14:textId="77777777" w:rsidR="00B22E2A" w:rsidRPr="005A7912" w:rsidRDefault="00B22E2A" w:rsidP="00316EC0">
            <w:pPr>
              <w:spacing w:line="276" w:lineRule="auto"/>
              <w:jc w:val="left"/>
              <w:rPr>
                <w:rFonts w:ascii="ＭＳ ゴシック" w:eastAsia="ＭＳ ゴシック" w:hAnsi="ＭＳ ゴシック" w:cs="ＭＳ ゴシック"/>
                <w:kern w:val="2"/>
                <w:sz w:val="21"/>
                <w:szCs w:val="21"/>
              </w:rPr>
            </w:pPr>
            <w:r w:rsidRPr="005A7912">
              <w:rPr>
                <w:rFonts w:ascii="ＭＳ ゴシック" w:eastAsia="ＭＳ ゴシック" w:hAnsi="ＭＳ ゴシック" w:cs="ＭＳ ゴシック"/>
                <w:kern w:val="2"/>
                <w:sz w:val="21"/>
                <w:szCs w:val="21"/>
              </w:rPr>
              <w:t>【記述分析】</w:t>
            </w:r>
          </w:p>
        </w:tc>
      </w:tr>
      <w:tr w:rsidR="00B22E2A" w:rsidRPr="005A7912" w14:paraId="1B8364AB" w14:textId="77777777" w:rsidTr="00316EC0">
        <w:trPr>
          <w:trHeight w:val="430"/>
        </w:trPr>
        <w:tc>
          <w:tcPr>
            <w:tcW w:w="992" w:type="dxa"/>
            <w:vMerge/>
            <w:shd w:val="clear" w:color="auto" w:fill="auto"/>
            <w:vAlign w:val="center"/>
          </w:tcPr>
          <w:p w14:paraId="0BAF933E"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9B05A0F"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D7BD58E"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2BC75D7"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bottom w:val="single" w:sz="4" w:space="0" w:color="auto"/>
            </w:tcBorders>
            <w:shd w:val="clear" w:color="auto" w:fill="auto"/>
            <w:vAlign w:val="center"/>
          </w:tcPr>
          <w:p w14:paraId="13017700"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3A3EEFD4"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明朝" w:hAnsi="ＭＳ 明朝" w:hint="eastAsia"/>
                <w:sz w:val="21"/>
                <w:szCs w:val="21"/>
              </w:rPr>
              <w:t>重さと質量の違いと自ら考えた例を</w:t>
            </w:r>
            <w:r w:rsidRPr="005A7912">
              <w:rPr>
                <w:rFonts w:ascii="ＭＳ ゴシック" w:eastAsia="ＭＳ ゴシック" w:hAnsi="ＭＳ ゴシック" w:hint="eastAsia"/>
                <w:sz w:val="21"/>
                <w:szCs w:val="21"/>
              </w:rPr>
              <w:t>関係づけて</w:t>
            </w:r>
            <w:r w:rsidRPr="005A7912">
              <w:rPr>
                <w:rFonts w:ascii="ＭＳ 明朝" w:hAnsi="ＭＳ 明朝" w:hint="eastAsia"/>
                <w:sz w:val="21"/>
                <w:szCs w:val="21"/>
              </w:rPr>
              <w:t>理解している。</w:t>
            </w:r>
          </w:p>
        </w:tc>
      </w:tr>
      <w:tr w:rsidR="00B22E2A" w:rsidRPr="005A7912" w14:paraId="119436E8" w14:textId="77777777" w:rsidTr="00316EC0">
        <w:trPr>
          <w:trHeight w:val="1195"/>
        </w:trPr>
        <w:tc>
          <w:tcPr>
            <w:tcW w:w="992" w:type="dxa"/>
            <w:vMerge/>
            <w:shd w:val="clear" w:color="auto" w:fill="auto"/>
            <w:vAlign w:val="center"/>
          </w:tcPr>
          <w:p w14:paraId="1AB9C6FF"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413D411" w14:textId="77777777" w:rsidR="00B22E2A" w:rsidRPr="005A7912" w:rsidRDefault="00B22E2A" w:rsidP="00316EC0">
            <w:pPr>
              <w:spacing w:line="276" w:lineRule="auto"/>
              <w:ind w:leftChars="72" w:left="345" w:hangingChars="82" w:hanging="172"/>
              <w:jc w:val="left"/>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7BB6930"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BBF4E8D"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tcBorders>
            <w:shd w:val="clear" w:color="auto" w:fill="auto"/>
            <w:vAlign w:val="center"/>
          </w:tcPr>
          <w:p w14:paraId="15353138"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34ADFB73" w14:textId="77777777" w:rsidR="00B22E2A" w:rsidRPr="005A7912" w:rsidRDefault="00B22E2A" w:rsidP="00316EC0">
            <w:pPr>
              <w:spacing w:line="276" w:lineRule="auto"/>
              <w:jc w:val="left"/>
              <w:rPr>
                <w:rFonts w:ascii="ＭＳ ゴシック" w:eastAsia="ＭＳ ゴシック" w:hAnsi="ＭＳ ゴシック" w:cs="ＭＳ 明朝"/>
                <w:kern w:val="2"/>
                <w:sz w:val="21"/>
                <w:szCs w:val="21"/>
              </w:rPr>
            </w:pPr>
            <w:r w:rsidRPr="005A7912">
              <w:rPr>
                <w:rFonts w:ascii="ＭＳ 明朝" w:hAnsi="ＭＳ 明朝" w:hint="eastAsia"/>
                <w:sz w:val="21"/>
                <w:szCs w:val="21"/>
              </w:rPr>
              <w:t>理解の不十分な箇所を指摘し，まとめ直すようにうながす。</w:t>
            </w:r>
          </w:p>
        </w:tc>
      </w:tr>
      <w:tr w:rsidR="00B22E2A" w:rsidRPr="005A7912" w14:paraId="0E9A8259" w14:textId="77777777" w:rsidTr="00316EC0">
        <w:trPr>
          <w:trHeight w:val="196"/>
        </w:trPr>
        <w:tc>
          <w:tcPr>
            <w:tcW w:w="992" w:type="dxa"/>
            <w:vMerge w:val="restart"/>
            <w:shd w:val="clear" w:color="auto" w:fill="auto"/>
            <w:vAlign w:val="center"/>
          </w:tcPr>
          <w:p w14:paraId="7E0B2ABC"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hint="eastAsia"/>
                <w:kern w:val="2"/>
                <w:sz w:val="21"/>
                <w:szCs w:val="21"/>
              </w:rPr>
              <w:t>８</w:t>
            </w:r>
          </w:p>
          <w:p w14:paraId="0D7360F1"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kern w:val="2"/>
                <w:sz w:val="21"/>
                <w:szCs w:val="21"/>
              </w:rPr>
              <w:t>(</w:t>
            </w:r>
            <w:r w:rsidRPr="005A7912">
              <w:rPr>
                <w:rFonts w:ascii="ＭＳ 明朝" w:hAnsi="ＭＳ 明朝" w:cs="ＭＳ 明朝"/>
                <w:kern w:val="2"/>
                <w:sz w:val="21"/>
                <w:szCs w:val="21"/>
              </w:rPr>
              <w:t>教科書</w:t>
            </w:r>
            <w:r w:rsidRPr="005A7912">
              <w:rPr>
                <w:rFonts w:ascii="ＭＳ 明朝" w:hAnsi="ＭＳ 明朝" w:cs="ＭＳ 明朝"/>
                <w:kern w:val="2"/>
                <w:sz w:val="21"/>
                <w:szCs w:val="21"/>
              </w:rPr>
              <w:t>p.</w:t>
            </w:r>
            <w:r w:rsidRPr="005A7912">
              <w:rPr>
                <w:rFonts w:ascii="ＭＳ 明朝" w:hAnsi="ＭＳ 明朝" w:cs="ＭＳ 明朝" w:hint="eastAsia"/>
                <w:kern w:val="2"/>
                <w:sz w:val="21"/>
                <w:szCs w:val="21"/>
              </w:rPr>
              <w:t>1</w:t>
            </w:r>
            <w:r w:rsidRPr="005A7912">
              <w:rPr>
                <w:rFonts w:ascii="ＭＳ 明朝" w:hAnsi="ＭＳ 明朝" w:cs="ＭＳ 明朝"/>
                <w:kern w:val="2"/>
                <w:sz w:val="21"/>
                <w:szCs w:val="21"/>
              </w:rPr>
              <w:t>8</w:t>
            </w:r>
            <w:r w:rsidRPr="005A7912">
              <w:rPr>
                <w:rFonts w:ascii="ＭＳ 明朝" w:hAnsi="ＭＳ 明朝" w:cs="ＭＳ 明朝" w:hint="eastAsia"/>
                <w:kern w:val="2"/>
                <w:sz w:val="21"/>
                <w:szCs w:val="21"/>
              </w:rPr>
              <w:t>4</w:t>
            </w:r>
          </w:p>
          <w:p w14:paraId="1E5AADBB"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hint="eastAsia"/>
                <w:kern w:val="2"/>
                <w:sz w:val="21"/>
                <w:szCs w:val="21"/>
              </w:rPr>
              <w:lastRenderedPageBreak/>
              <w:t>-</w:t>
            </w:r>
          </w:p>
          <w:p w14:paraId="17C7B0E8" w14:textId="77777777" w:rsidR="00B22E2A" w:rsidRPr="005A7912" w:rsidRDefault="00B22E2A" w:rsidP="00316EC0">
            <w:pPr>
              <w:spacing w:line="276" w:lineRule="auto"/>
              <w:jc w:val="center"/>
              <w:rPr>
                <w:rFonts w:ascii="ＭＳ 明朝" w:hAnsi="ＭＳ 明朝" w:cs="ＭＳ 明朝"/>
                <w:kern w:val="2"/>
                <w:sz w:val="21"/>
                <w:szCs w:val="21"/>
              </w:rPr>
            </w:pPr>
            <w:r w:rsidRPr="005A7912">
              <w:rPr>
                <w:rFonts w:ascii="ＭＳ 明朝" w:hAnsi="ＭＳ 明朝" w:cs="ＭＳ 明朝" w:hint="eastAsia"/>
                <w:kern w:val="2"/>
                <w:sz w:val="21"/>
                <w:szCs w:val="21"/>
              </w:rPr>
              <w:t>1</w:t>
            </w:r>
            <w:r w:rsidRPr="005A7912">
              <w:rPr>
                <w:rFonts w:ascii="ＭＳ 明朝" w:hAnsi="ＭＳ 明朝" w:cs="ＭＳ 明朝"/>
                <w:kern w:val="2"/>
                <w:sz w:val="21"/>
                <w:szCs w:val="21"/>
              </w:rPr>
              <w:t>8</w:t>
            </w:r>
            <w:r w:rsidRPr="005A7912">
              <w:rPr>
                <w:rFonts w:ascii="ＭＳ 明朝" w:hAnsi="ＭＳ 明朝" w:cs="ＭＳ 明朝" w:hint="eastAsia"/>
                <w:kern w:val="2"/>
                <w:sz w:val="21"/>
                <w:szCs w:val="21"/>
              </w:rPr>
              <w:t>5</w:t>
            </w:r>
            <w:r w:rsidRPr="005A7912">
              <w:rPr>
                <w:rFonts w:ascii="ＭＳ 明朝" w:hAnsi="ＭＳ 明朝" w:cs="ＭＳ 明朝" w:hint="eastAsia"/>
                <w:kern w:val="2"/>
                <w:sz w:val="21"/>
                <w:szCs w:val="21"/>
              </w:rPr>
              <w:t>）</w:t>
            </w:r>
          </w:p>
        </w:tc>
        <w:tc>
          <w:tcPr>
            <w:tcW w:w="4677" w:type="dxa"/>
            <w:vMerge w:val="restart"/>
            <w:tcBorders>
              <w:right w:val="single" w:sz="4" w:space="0" w:color="auto"/>
            </w:tcBorders>
            <w:shd w:val="clear" w:color="auto" w:fill="auto"/>
            <w:vAlign w:val="center"/>
          </w:tcPr>
          <w:p w14:paraId="62DA832E" w14:textId="77777777" w:rsidR="00B22E2A" w:rsidRPr="005A7912" w:rsidRDefault="00B22E2A" w:rsidP="00316EC0">
            <w:pPr>
              <w:spacing w:line="276" w:lineRule="auto"/>
              <w:ind w:leftChars="72" w:left="314" w:hangingChars="67" w:hanging="141"/>
              <w:jc w:val="left"/>
              <w:rPr>
                <w:rFonts w:ascii="ＭＳ ゴシック" w:eastAsia="ＭＳ ゴシック" w:hAnsi="ＭＳ ゴシック"/>
                <w:kern w:val="2"/>
                <w:sz w:val="21"/>
                <w:szCs w:val="21"/>
              </w:rPr>
            </w:pPr>
            <w:r w:rsidRPr="005A7912">
              <w:rPr>
                <w:rFonts w:ascii="ＭＳ ゴシック" w:eastAsia="ＭＳ ゴシック" w:hAnsi="ＭＳ ゴシック"/>
                <w:kern w:val="2"/>
                <w:sz w:val="21"/>
                <w:szCs w:val="21"/>
              </w:rPr>
              <w:lastRenderedPageBreak/>
              <w:t>単元末の活動</w:t>
            </w:r>
          </w:p>
          <w:p w14:paraId="73E75FD0" w14:textId="77777777" w:rsidR="00B22E2A" w:rsidRPr="005A7912" w:rsidRDefault="00B22E2A" w:rsidP="00316EC0">
            <w:pPr>
              <w:spacing w:line="276" w:lineRule="auto"/>
              <w:ind w:leftChars="18" w:left="43" w:firstLine="1"/>
              <w:jc w:val="left"/>
              <w:rPr>
                <w:rFonts w:ascii="ＭＳ 明朝" w:hAnsi="ＭＳ 明朝"/>
                <w:kern w:val="2"/>
                <w:sz w:val="21"/>
                <w:szCs w:val="21"/>
              </w:rPr>
            </w:pPr>
            <w:r w:rsidRPr="005A7912">
              <w:rPr>
                <w:rFonts w:ascii="ＭＳ 明朝" w:hAnsi="ＭＳ 明朝" w:hint="eastAsia"/>
                <w:kern w:val="2"/>
                <w:sz w:val="21"/>
                <w:szCs w:val="21"/>
              </w:rPr>
              <w:t>「学びのあしあと」に取り組んで</w:t>
            </w:r>
            <w:r w:rsidRPr="005A7912">
              <w:rPr>
                <w:rFonts w:ascii="ＭＳ 明朝" w:hAnsi="ＭＳ 明朝"/>
                <w:kern w:val="2"/>
                <w:sz w:val="21"/>
                <w:szCs w:val="21"/>
              </w:rPr>
              <w:t>，</w:t>
            </w:r>
            <w:r w:rsidRPr="005A7912">
              <w:rPr>
                <w:rFonts w:ascii="ＭＳ 明朝" w:hAnsi="ＭＳ 明朝" w:hint="eastAsia"/>
                <w:kern w:val="2"/>
                <w:sz w:val="21"/>
                <w:szCs w:val="21"/>
              </w:rPr>
              <w:t>単元をふり返り自己の変容をとらえる。</w:t>
            </w:r>
          </w:p>
          <w:p w14:paraId="0E53A22E" w14:textId="77777777" w:rsidR="00B22E2A" w:rsidRPr="005A7912" w:rsidRDefault="00B22E2A" w:rsidP="00316EC0">
            <w:pPr>
              <w:spacing w:line="276" w:lineRule="auto"/>
              <w:ind w:leftChars="18" w:left="43" w:firstLine="1"/>
              <w:jc w:val="left"/>
              <w:rPr>
                <w:rFonts w:ascii="ＭＳ 明朝" w:hAnsi="ＭＳ 明朝" w:cstheme="minorBidi"/>
                <w:kern w:val="2"/>
                <w:sz w:val="21"/>
                <w:szCs w:val="21"/>
              </w:rPr>
            </w:pPr>
            <w:r w:rsidRPr="005A7912">
              <w:rPr>
                <w:rFonts w:ascii="ＭＳ 明朝" w:hAnsi="ＭＳ 明朝"/>
                <w:kern w:val="2"/>
                <w:sz w:val="21"/>
                <w:szCs w:val="21"/>
              </w:rPr>
              <w:lastRenderedPageBreak/>
              <w:t>状況によって</w:t>
            </w:r>
            <w:r w:rsidRPr="005A7912">
              <w:rPr>
                <w:rFonts w:ascii="ＭＳ 明朝" w:hAnsi="ＭＳ 明朝" w:hint="eastAsia"/>
                <w:kern w:val="2"/>
                <w:sz w:val="21"/>
                <w:szCs w:val="21"/>
              </w:rPr>
              <w:t>，</w:t>
            </w:r>
            <w:r w:rsidRPr="005A7912">
              <w:rPr>
                <w:rFonts w:ascii="ＭＳ 明朝" w:hAnsi="ＭＳ 明朝"/>
                <w:kern w:val="2"/>
                <w:sz w:val="21"/>
                <w:szCs w:val="21"/>
              </w:rPr>
              <w:t>その他の</w:t>
            </w:r>
            <w:r w:rsidRPr="005A7912">
              <w:rPr>
                <w:rFonts w:ascii="ＭＳ 明朝" w:hAnsi="ＭＳ 明朝" w:hint="eastAsia"/>
                <w:kern w:val="2"/>
                <w:sz w:val="21"/>
                <w:szCs w:val="21"/>
              </w:rPr>
              <w:t>活動に取り組む。</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9817CAD"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hint="eastAsia"/>
                <w:sz w:val="21"/>
                <w:szCs w:val="21"/>
              </w:rPr>
              <w:lastRenderedPageBreak/>
              <w:t>知・思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798DB01"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hint="eastAsia"/>
                <w:sz w:val="21"/>
                <w:szCs w:val="21"/>
              </w:rPr>
              <w:t>◯</w:t>
            </w:r>
          </w:p>
        </w:tc>
        <w:tc>
          <w:tcPr>
            <w:tcW w:w="3403" w:type="dxa"/>
            <w:tcBorders>
              <w:left w:val="single" w:sz="4" w:space="0" w:color="auto"/>
              <w:bottom w:val="single" w:sz="4" w:space="0" w:color="auto"/>
            </w:tcBorders>
            <w:shd w:val="clear" w:color="auto" w:fill="auto"/>
            <w:vAlign w:val="center"/>
          </w:tcPr>
          <w:p w14:paraId="7E168D40" w14:textId="77777777" w:rsidR="00B22E2A" w:rsidRPr="005A7912" w:rsidRDefault="00B22E2A" w:rsidP="00316EC0">
            <w:pPr>
              <w:spacing w:line="276" w:lineRule="auto"/>
              <w:jc w:val="left"/>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知識・技能，</w:t>
            </w:r>
            <w:r w:rsidRPr="005A7912">
              <w:rPr>
                <w:rFonts w:ascii="ＭＳ ゴシック" w:eastAsia="ＭＳ ゴシック" w:hAnsi="ＭＳ ゴシック"/>
                <w:sz w:val="21"/>
                <w:szCs w:val="21"/>
              </w:rPr>
              <w:t>思考・判断・表現</w:t>
            </w:r>
          </w:p>
          <w:p w14:paraId="4235D2ED" w14:textId="77777777" w:rsidR="00B22E2A" w:rsidRPr="005A7912" w:rsidRDefault="00B22E2A" w:rsidP="00316EC0">
            <w:pPr>
              <w:spacing w:line="276" w:lineRule="auto"/>
              <w:jc w:val="left"/>
              <w:rPr>
                <w:rFonts w:ascii="ＭＳ ゴシック" w:eastAsia="ＭＳ ゴシック" w:hAnsi="ＭＳ ゴシック"/>
                <w:sz w:val="21"/>
                <w:szCs w:val="21"/>
              </w:rPr>
            </w:pPr>
            <w:r w:rsidRPr="005A7912">
              <w:rPr>
                <w:rFonts w:ascii="ＭＳ 明朝" w:hAnsi="ＭＳ 明朝" w:hint="eastAsia"/>
                <w:color w:val="000000" w:themeColor="text1"/>
                <w:sz w:val="21"/>
                <w:szCs w:val="21"/>
              </w:rPr>
              <w:t>単元を貫く問いに対して，理科の見方・考え方をはたらかせ，自分</w:t>
            </w:r>
            <w:r w:rsidRPr="005A7912">
              <w:rPr>
                <w:rFonts w:ascii="ＭＳ 明朝" w:hAnsi="ＭＳ 明朝" w:hint="eastAsia"/>
                <w:color w:val="000000" w:themeColor="text1"/>
                <w:sz w:val="21"/>
                <w:szCs w:val="21"/>
              </w:rPr>
              <w:lastRenderedPageBreak/>
              <w:t>の答えを表現している。</w:t>
            </w:r>
          </w:p>
          <w:p w14:paraId="25E99F8C" w14:textId="77777777" w:rsidR="00B22E2A" w:rsidRPr="005A7912" w:rsidRDefault="00B22E2A" w:rsidP="00316EC0">
            <w:pPr>
              <w:spacing w:line="276" w:lineRule="auto"/>
              <w:jc w:val="left"/>
              <w:rPr>
                <w:rFonts w:ascii="ＭＳ 明朝" w:hAnsi="ＭＳ 明朝"/>
                <w:kern w:val="2"/>
                <w:sz w:val="21"/>
                <w:szCs w:val="21"/>
              </w:rPr>
            </w:pPr>
            <w:r w:rsidRPr="005A7912">
              <w:rPr>
                <w:rFonts w:ascii="ＭＳ ゴシック" w:eastAsia="ＭＳ ゴシック" w:hAnsi="ＭＳ ゴシック" w:cs="ＭＳ ゴシック"/>
                <w:sz w:val="21"/>
                <w:szCs w:val="21"/>
              </w:rPr>
              <w:t>【記述分析】</w:t>
            </w:r>
          </w:p>
        </w:tc>
      </w:tr>
      <w:tr w:rsidR="00B22E2A" w:rsidRPr="005A7912" w14:paraId="357E38E0" w14:textId="77777777" w:rsidTr="00316EC0">
        <w:trPr>
          <w:trHeight w:val="244"/>
        </w:trPr>
        <w:tc>
          <w:tcPr>
            <w:tcW w:w="992" w:type="dxa"/>
            <w:vMerge/>
            <w:shd w:val="clear" w:color="auto" w:fill="auto"/>
            <w:vAlign w:val="center"/>
          </w:tcPr>
          <w:p w14:paraId="5887448E"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85DEC94" w14:textId="77777777" w:rsidR="00B22E2A" w:rsidRPr="005A7912" w:rsidRDefault="00B22E2A" w:rsidP="00316EC0">
            <w:pPr>
              <w:spacing w:line="276" w:lineRule="auto"/>
              <w:ind w:leftChars="72" w:left="314" w:hangingChars="67" w:hanging="141"/>
              <w:jc w:val="left"/>
              <w:rPr>
                <w:rFonts w:ascii="ＭＳ ゴシック" w:eastAsia="ＭＳ ゴシック" w:hAnsi="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649C04F"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66368AB"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bottom w:val="single" w:sz="4" w:space="0" w:color="auto"/>
            </w:tcBorders>
            <w:shd w:val="clear" w:color="auto" w:fill="auto"/>
            <w:vAlign w:val="center"/>
          </w:tcPr>
          <w:p w14:paraId="5EB35D62"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22125CC8" w14:textId="77777777" w:rsidR="00B22E2A" w:rsidRPr="005A7912" w:rsidRDefault="00B22E2A" w:rsidP="00316EC0">
            <w:pPr>
              <w:spacing w:line="276" w:lineRule="auto"/>
              <w:jc w:val="left"/>
              <w:rPr>
                <w:rFonts w:ascii="ＭＳ 明朝" w:hAnsi="ＭＳ 明朝"/>
                <w:kern w:val="2"/>
                <w:sz w:val="21"/>
                <w:szCs w:val="21"/>
              </w:rPr>
            </w:pPr>
            <w:r w:rsidRPr="005A7912">
              <w:rPr>
                <w:rFonts w:ascii="ＭＳ 明朝" w:hAnsi="ＭＳ 明朝" w:hint="eastAsia"/>
                <w:sz w:val="21"/>
                <w:szCs w:val="21"/>
              </w:rPr>
              <w:t>学習過程をふまえて，単元学習前後の「学びのあしあと」を比較し，表現している。</w:t>
            </w:r>
          </w:p>
        </w:tc>
      </w:tr>
      <w:tr w:rsidR="00B22E2A" w:rsidRPr="005A7912" w14:paraId="4EEF4DE3" w14:textId="77777777" w:rsidTr="00316EC0">
        <w:trPr>
          <w:trHeight w:val="459"/>
        </w:trPr>
        <w:tc>
          <w:tcPr>
            <w:tcW w:w="992" w:type="dxa"/>
            <w:vMerge/>
            <w:shd w:val="clear" w:color="auto" w:fill="auto"/>
            <w:vAlign w:val="center"/>
          </w:tcPr>
          <w:p w14:paraId="4658C982"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7375BCA" w14:textId="77777777" w:rsidR="00B22E2A" w:rsidRPr="005A7912" w:rsidRDefault="00B22E2A" w:rsidP="00316EC0">
            <w:pPr>
              <w:spacing w:line="276" w:lineRule="auto"/>
              <w:ind w:leftChars="72" w:left="314" w:hangingChars="67" w:hanging="141"/>
              <w:jc w:val="left"/>
              <w:rPr>
                <w:rFonts w:ascii="ＭＳ ゴシック" w:eastAsia="ＭＳ ゴシック" w:hAnsi="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1C92CE1"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DCB54B6"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bottom w:val="single" w:sz="4" w:space="0" w:color="auto"/>
            </w:tcBorders>
            <w:shd w:val="clear" w:color="auto" w:fill="auto"/>
            <w:vAlign w:val="center"/>
          </w:tcPr>
          <w:p w14:paraId="1C7D7A9A"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14D51E12" w14:textId="77777777" w:rsidR="00B22E2A" w:rsidRPr="005A7912" w:rsidRDefault="00B22E2A" w:rsidP="00316EC0">
            <w:pPr>
              <w:spacing w:line="276" w:lineRule="auto"/>
              <w:jc w:val="left"/>
              <w:rPr>
                <w:rFonts w:ascii="ＭＳ 明朝" w:hAnsi="ＭＳ 明朝"/>
                <w:kern w:val="2"/>
                <w:sz w:val="21"/>
                <w:szCs w:val="21"/>
              </w:rPr>
            </w:pPr>
            <w:r w:rsidRPr="005A7912">
              <w:rPr>
                <w:rFonts w:ascii="ＭＳ 明朝" w:hAnsi="ＭＳ 明朝" w:hint="eastAsia"/>
                <w:sz w:val="21"/>
                <w:szCs w:val="21"/>
              </w:rPr>
              <w:t>単元学習前後の「学びのあしあと」から違いを見いだすようにうながす。</w:t>
            </w:r>
          </w:p>
        </w:tc>
      </w:tr>
      <w:tr w:rsidR="00B22E2A" w:rsidRPr="005A7912" w14:paraId="452923A1" w14:textId="77777777" w:rsidTr="00316EC0">
        <w:trPr>
          <w:trHeight w:val="159"/>
        </w:trPr>
        <w:tc>
          <w:tcPr>
            <w:tcW w:w="992" w:type="dxa"/>
            <w:vMerge/>
            <w:shd w:val="clear" w:color="auto" w:fill="auto"/>
            <w:vAlign w:val="center"/>
          </w:tcPr>
          <w:p w14:paraId="4D8BE3E4"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0AB28749" w14:textId="77777777" w:rsidR="00B22E2A" w:rsidRPr="005A7912" w:rsidRDefault="00B22E2A" w:rsidP="00316EC0">
            <w:pPr>
              <w:spacing w:line="276" w:lineRule="auto"/>
              <w:ind w:leftChars="72" w:left="314" w:hangingChars="67" w:hanging="141"/>
              <w:jc w:val="left"/>
              <w:rPr>
                <w:rFonts w:ascii="ＭＳ ゴシック" w:eastAsia="ＭＳ ゴシック" w:hAnsi="ＭＳ ゴシック"/>
                <w:kern w:val="2"/>
                <w:sz w:val="21"/>
                <w:szCs w:val="21"/>
              </w:rPr>
            </w:pP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DFCACBE"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hint="eastAsia"/>
                <w:sz w:val="21"/>
                <w:szCs w:val="21"/>
              </w:rPr>
              <w:t>態</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17C0230" w14:textId="77777777" w:rsidR="00B22E2A" w:rsidRPr="005A7912" w:rsidRDefault="00B22E2A" w:rsidP="00316EC0">
            <w:pPr>
              <w:spacing w:line="276" w:lineRule="auto"/>
              <w:jc w:val="center"/>
              <w:rPr>
                <w:rFonts w:ascii="ＭＳ 明朝" w:hAnsi="ＭＳ 明朝" w:cstheme="minorBidi"/>
                <w:kern w:val="2"/>
                <w:sz w:val="21"/>
                <w:szCs w:val="21"/>
              </w:rPr>
            </w:pPr>
            <w:r w:rsidRPr="005A7912">
              <w:rPr>
                <w:rFonts w:ascii="ＭＳ 明朝" w:hAnsi="ＭＳ 明朝" w:hint="eastAsia"/>
                <w:sz w:val="21"/>
                <w:szCs w:val="21"/>
              </w:rPr>
              <w:t>◯</w:t>
            </w:r>
          </w:p>
        </w:tc>
        <w:tc>
          <w:tcPr>
            <w:tcW w:w="3403" w:type="dxa"/>
            <w:tcBorders>
              <w:top w:val="single" w:sz="4" w:space="0" w:color="auto"/>
              <w:left w:val="single" w:sz="4" w:space="0" w:color="auto"/>
              <w:bottom w:val="single" w:sz="4" w:space="0" w:color="auto"/>
            </w:tcBorders>
            <w:shd w:val="clear" w:color="auto" w:fill="auto"/>
            <w:vAlign w:val="center"/>
          </w:tcPr>
          <w:p w14:paraId="6D6CCD5E" w14:textId="77777777" w:rsidR="00B22E2A" w:rsidRPr="005A7912" w:rsidRDefault="00B22E2A" w:rsidP="00316EC0">
            <w:pPr>
              <w:spacing w:line="276" w:lineRule="auto"/>
              <w:jc w:val="left"/>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主体的に学習に取り組む態度</w:t>
            </w:r>
          </w:p>
          <w:p w14:paraId="020F7880" w14:textId="77777777" w:rsidR="00B22E2A" w:rsidRPr="005A7912" w:rsidRDefault="00B22E2A" w:rsidP="00316EC0">
            <w:pPr>
              <w:spacing w:line="276" w:lineRule="auto"/>
              <w:jc w:val="left"/>
              <w:rPr>
                <w:rFonts w:ascii="ＭＳ 明朝" w:hAnsi="ＭＳ 明朝"/>
                <w:color w:val="000000" w:themeColor="text1"/>
                <w:sz w:val="21"/>
                <w:szCs w:val="21"/>
              </w:rPr>
            </w:pPr>
            <w:r w:rsidRPr="005A7912">
              <w:rPr>
                <w:rFonts w:ascii="ＭＳ 明朝" w:hAnsi="ＭＳ 明朝" w:hint="eastAsia"/>
                <w:color w:val="000000" w:themeColor="text1"/>
                <w:sz w:val="21"/>
                <w:szCs w:val="21"/>
              </w:rPr>
              <w:t>単元全体をふり返り，</w:t>
            </w:r>
            <w:r w:rsidRPr="005A7912">
              <w:rPr>
                <w:rFonts w:ascii="ＭＳ 明朝" w:hAnsi="ＭＳ 明朝" w:hint="eastAsia"/>
                <w:sz w:val="21"/>
                <w:szCs w:val="21"/>
              </w:rPr>
              <w:t>事物・現象に進んで関わりながら科学的に探究してきた自分を認知しようとしている。</w:t>
            </w:r>
          </w:p>
          <w:p w14:paraId="268E88F7" w14:textId="77777777" w:rsidR="00B22E2A" w:rsidRPr="005A7912" w:rsidRDefault="00B22E2A" w:rsidP="00316EC0">
            <w:pPr>
              <w:spacing w:line="276" w:lineRule="auto"/>
              <w:jc w:val="left"/>
              <w:rPr>
                <w:rFonts w:ascii="ＭＳ 明朝" w:hAnsi="ＭＳ 明朝"/>
                <w:kern w:val="2"/>
                <w:sz w:val="21"/>
                <w:szCs w:val="21"/>
              </w:rPr>
            </w:pPr>
            <w:r w:rsidRPr="005A7912">
              <w:rPr>
                <w:rFonts w:ascii="ＭＳ ゴシック" w:eastAsia="ＭＳ ゴシック" w:hAnsi="ＭＳ ゴシック" w:cs="ＭＳ ゴシック"/>
                <w:sz w:val="21"/>
                <w:szCs w:val="21"/>
              </w:rPr>
              <w:t>【ふり返り】</w:t>
            </w:r>
          </w:p>
        </w:tc>
      </w:tr>
      <w:tr w:rsidR="00B22E2A" w:rsidRPr="005A7912" w14:paraId="34F061A3" w14:textId="77777777" w:rsidTr="00316EC0">
        <w:trPr>
          <w:trHeight w:val="253"/>
        </w:trPr>
        <w:tc>
          <w:tcPr>
            <w:tcW w:w="992" w:type="dxa"/>
            <w:vMerge/>
            <w:shd w:val="clear" w:color="auto" w:fill="auto"/>
            <w:vAlign w:val="center"/>
          </w:tcPr>
          <w:p w14:paraId="5648B54C"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E600E55" w14:textId="77777777" w:rsidR="00B22E2A" w:rsidRPr="005A7912" w:rsidRDefault="00B22E2A" w:rsidP="00316EC0">
            <w:pPr>
              <w:spacing w:line="276" w:lineRule="auto"/>
              <w:ind w:leftChars="72" w:left="314" w:hangingChars="67" w:hanging="141"/>
              <w:jc w:val="left"/>
              <w:rPr>
                <w:rFonts w:ascii="ＭＳ ゴシック" w:eastAsia="ＭＳ ゴシック" w:hAnsi="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612B809"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72AECFD"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bottom w:val="single" w:sz="4" w:space="0" w:color="auto"/>
            </w:tcBorders>
            <w:shd w:val="clear" w:color="auto" w:fill="auto"/>
            <w:vAlign w:val="center"/>
          </w:tcPr>
          <w:p w14:paraId="64D276D5"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A</w:t>
            </w:r>
          </w:p>
          <w:p w14:paraId="7925A9CF" w14:textId="77777777" w:rsidR="00B22E2A" w:rsidRPr="005A7912" w:rsidRDefault="00B22E2A" w:rsidP="00316EC0">
            <w:pPr>
              <w:spacing w:line="276" w:lineRule="auto"/>
              <w:jc w:val="left"/>
              <w:rPr>
                <w:rFonts w:ascii="ＭＳ 明朝" w:hAnsi="ＭＳ 明朝"/>
                <w:kern w:val="2"/>
                <w:sz w:val="21"/>
                <w:szCs w:val="21"/>
              </w:rPr>
            </w:pPr>
            <w:r w:rsidRPr="005A7912">
              <w:rPr>
                <w:rFonts w:ascii="ＭＳ 明朝" w:hAnsi="ＭＳ 明朝" w:hint="eastAsia"/>
                <w:sz w:val="21"/>
                <w:szCs w:val="21"/>
              </w:rPr>
              <w:t>自分の学習をふり返り，改善点や発展性のある課題をあげている。</w:t>
            </w:r>
          </w:p>
        </w:tc>
      </w:tr>
      <w:tr w:rsidR="00B22E2A" w:rsidRPr="005C161D" w14:paraId="3CFE2929" w14:textId="77777777" w:rsidTr="00316EC0">
        <w:trPr>
          <w:trHeight w:val="243"/>
        </w:trPr>
        <w:tc>
          <w:tcPr>
            <w:tcW w:w="992" w:type="dxa"/>
            <w:vMerge/>
            <w:shd w:val="clear" w:color="auto" w:fill="auto"/>
            <w:vAlign w:val="center"/>
          </w:tcPr>
          <w:p w14:paraId="04DE7260" w14:textId="77777777" w:rsidR="00B22E2A" w:rsidRPr="005A7912" w:rsidRDefault="00B22E2A"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4D67D47" w14:textId="77777777" w:rsidR="00B22E2A" w:rsidRPr="005A7912" w:rsidRDefault="00B22E2A" w:rsidP="00316EC0">
            <w:pPr>
              <w:spacing w:line="276" w:lineRule="auto"/>
              <w:ind w:leftChars="72" w:left="314" w:hangingChars="67" w:hanging="141"/>
              <w:jc w:val="left"/>
              <w:rPr>
                <w:rFonts w:ascii="ＭＳ ゴシック" w:eastAsia="ＭＳ ゴシック" w:hAnsi="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390F3AC"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AE0D005" w14:textId="77777777" w:rsidR="00B22E2A" w:rsidRPr="005A7912" w:rsidRDefault="00B22E2A" w:rsidP="00316EC0">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tcBorders>
            <w:shd w:val="clear" w:color="auto" w:fill="auto"/>
            <w:vAlign w:val="center"/>
          </w:tcPr>
          <w:p w14:paraId="5D99350B" w14:textId="77777777" w:rsidR="00B22E2A" w:rsidRPr="005A7912" w:rsidRDefault="00B22E2A" w:rsidP="00316EC0">
            <w:pPr>
              <w:spacing w:line="276" w:lineRule="auto"/>
              <w:rPr>
                <w:rFonts w:ascii="ＭＳ ゴシック" w:eastAsia="ＭＳ ゴシック" w:hAnsi="ＭＳ ゴシック"/>
                <w:sz w:val="21"/>
                <w:szCs w:val="21"/>
              </w:rPr>
            </w:pPr>
            <w:r w:rsidRPr="005A7912">
              <w:rPr>
                <w:rFonts w:ascii="ＭＳ ゴシック" w:eastAsia="ＭＳ ゴシック" w:hAnsi="ＭＳ ゴシック" w:hint="eastAsia"/>
                <w:sz w:val="21"/>
                <w:szCs w:val="21"/>
              </w:rPr>
              <w:t>支援</w:t>
            </w:r>
          </w:p>
          <w:p w14:paraId="5994D00B" w14:textId="77777777" w:rsidR="00B22E2A" w:rsidRPr="005C161D" w:rsidRDefault="00B22E2A" w:rsidP="00316EC0">
            <w:pPr>
              <w:spacing w:line="276" w:lineRule="auto"/>
              <w:jc w:val="left"/>
              <w:rPr>
                <w:rFonts w:ascii="ＭＳ 明朝" w:hAnsi="ＭＳ 明朝"/>
                <w:kern w:val="2"/>
                <w:sz w:val="21"/>
                <w:szCs w:val="21"/>
              </w:rPr>
            </w:pPr>
            <w:r w:rsidRPr="005A7912">
              <w:rPr>
                <w:rFonts w:ascii="ＭＳ 明朝" w:hAnsi="ＭＳ 明朝" w:hint="eastAsia"/>
                <w:sz w:val="21"/>
                <w:szCs w:val="21"/>
              </w:rPr>
              <w:t>これまで学んだ見方・考え方を思い出すようにうながす。</w:t>
            </w:r>
          </w:p>
        </w:tc>
      </w:tr>
    </w:tbl>
    <w:p w14:paraId="7D7DEAB3" w14:textId="77777777" w:rsidR="00B22E2A" w:rsidRPr="005C161D" w:rsidRDefault="00B22E2A" w:rsidP="00B22E2A">
      <w:pPr>
        <w:spacing w:line="276" w:lineRule="auto"/>
        <w:rPr>
          <w:rFonts w:ascii="ＭＳ 明朝" w:hAnsi="ＭＳ 明朝" w:cs="ＭＳ 明朝"/>
          <w:sz w:val="21"/>
          <w:szCs w:val="21"/>
        </w:rPr>
      </w:pPr>
    </w:p>
    <w:p w14:paraId="441B75CF" w14:textId="73A69F63" w:rsidR="00B22E2A" w:rsidRDefault="00B22E2A" w:rsidP="005613B2">
      <w:pPr>
        <w:spacing w:line="276" w:lineRule="auto"/>
        <w:rPr>
          <w:rFonts w:ascii="ＭＳ 明朝" w:eastAsia="ＭＳ 明朝" w:hAnsi="ＭＳ 明朝"/>
          <w:sz w:val="21"/>
          <w:szCs w:val="21"/>
        </w:rPr>
      </w:pPr>
      <w:r>
        <w:rPr>
          <w:rFonts w:ascii="ＭＳ 明朝" w:eastAsia="ＭＳ 明朝" w:hAnsi="ＭＳ 明朝"/>
          <w:sz w:val="21"/>
          <w:szCs w:val="21"/>
        </w:rPr>
        <w:br w:type="page"/>
      </w:r>
    </w:p>
    <w:p w14:paraId="25501303" w14:textId="77777777" w:rsidR="00B22E2A" w:rsidRPr="002E565A" w:rsidRDefault="00B22E2A" w:rsidP="00B22E2A">
      <w:pPr>
        <w:spacing w:line="276" w:lineRule="auto"/>
        <w:rPr>
          <w:rFonts w:ascii="ＭＳ ゴシック" w:eastAsia="ＭＳ ゴシック" w:hAnsi="ＭＳ ゴシック"/>
          <w:b/>
        </w:rPr>
      </w:pPr>
      <w:r w:rsidRPr="002E565A">
        <w:rPr>
          <w:rFonts w:ascii="ＭＳ ゴシック" w:eastAsia="ＭＳ ゴシック" w:hAnsi="ＭＳ ゴシック"/>
          <w:b/>
        </w:rPr>
        <w:lastRenderedPageBreak/>
        <w:t>１−４</w:t>
      </w:r>
      <w:r w:rsidRPr="002E565A">
        <w:rPr>
          <w:rFonts w:ascii="ＭＳ ゴシック" w:eastAsia="ＭＳ ゴシック" w:hAnsi="ＭＳ ゴシック" w:hint="eastAsia"/>
          <w:b/>
        </w:rPr>
        <w:t xml:space="preserve">　</w:t>
      </w:r>
      <w:r w:rsidRPr="002E565A">
        <w:rPr>
          <w:rFonts w:ascii="ＭＳ ゴシック" w:eastAsia="ＭＳ ゴシック" w:hAnsi="ＭＳ ゴシック"/>
          <w:b/>
        </w:rPr>
        <w:t>大地の活動（２１時間＋</w:t>
      </w:r>
      <w:r w:rsidRPr="002E565A">
        <w:rPr>
          <w:rFonts w:ascii="ＭＳ ゴシック" w:eastAsia="ＭＳ ゴシック" w:hAnsi="ＭＳ ゴシック" w:hint="eastAsia"/>
          <w:b/>
        </w:rPr>
        <w:t>予備</w:t>
      </w:r>
      <w:r w:rsidRPr="002E565A">
        <w:rPr>
          <w:rFonts w:ascii="ＭＳ ゴシック" w:eastAsia="ＭＳ ゴシック" w:hAnsi="ＭＳ ゴシック"/>
          <w:b/>
        </w:rPr>
        <w:t>８</w:t>
      </w:r>
      <w:r w:rsidRPr="002E565A">
        <w:rPr>
          <w:rFonts w:ascii="ＭＳ ゴシック" w:eastAsia="ＭＳ ゴシック" w:hAnsi="ＭＳ ゴシック" w:hint="eastAsia"/>
          <w:b/>
        </w:rPr>
        <w:t>時間</w:t>
      </w:r>
      <w:r w:rsidRPr="002E565A">
        <w:rPr>
          <w:rFonts w:ascii="ＭＳ ゴシック" w:eastAsia="ＭＳ ゴシック" w:hAnsi="ＭＳ ゴシック"/>
          <w:b/>
        </w:rPr>
        <w:t>）</w:t>
      </w:r>
    </w:p>
    <w:p w14:paraId="0BF61297" w14:textId="77777777" w:rsidR="00B22E2A" w:rsidRPr="002E565A" w:rsidRDefault="00B22E2A" w:rsidP="00B22E2A">
      <w:pPr>
        <w:spacing w:line="276" w:lineRule="auto"/>
        <w:rPr>
          <w:rFonts w:ascii="ＭＳ ゴシック" w:eastAsia="ＭＳ ゴシック" w:hAnsi="ＭＳ ゴシック"/>
          <w:b/>
        </w:rPr>
      </w:pPr>
      <w:r w:rsidRPr="002E565A">
        <w:rPr>
          <w:rFonts w:ascii="ＭＳ ゴシック" w:eastAsia="ＭＳ ゴシック" w:hAnsi="ＭＳ ゴシック"/>
          <w:b/>
        </w:rPr>
        <w:t>学習指導要領の大項目</w:t>
      </w:r>
      <w:r w:rsidRPr="002E565A">
        <w:rPr>
          <w:rFonts w:ascii="ＭＳ ゴシック" w:eastAsia="ＭＳ ゴシック" w:hAnsi="ＭＳ ゴシック" w:hint="eastAsia"/>
          <w:b/>
        </w:rPr>
        <w:t>：２分野</w:t>
      </w:r>
      <w:r w:rsidRPr="002E565A">
        <w:rPr>
          <w:rFonts w:ascii="ＭＳ ゴシック" w:eastAsia="ＭＳ ゴシック" w:hAnsi="ＭＳ ゴシック"/>
          <w:b/>
        </w:rPr>
        <w:t>（２）大地の成り立ちと変化</w:t>
      </w:r>
    </w:p>
    <w:p w14:paraId="7A33DCAE" w14:textId="77777777" w:rsidR="00B22E2A" w:rsidRPr="002E565A" w:rsidRDefault="00B22E2A" w:rsidP="00B22E2A">
      <w:pPr>
        <w:spacing w:line="276" w:lineRule="auto"/>
        <w:rPr>
          <w:rFonts w:ascii="ＭＳ 明朝" w:eastAsia="ＭＳ 明朝" w:hAnsi="ＭＳ 明朝"/>
          <w:sz w:val="21"/>
          <w:szCs w:val="21"/>
        </w:rPr>
      </w:pPr>
    </w:p>
    <w:p w14:paraId="32A5F766" w14:textId="77777777" w:rsidR="00B22E2A" w:rsidRPr="002E565A" w:rsidRDefault="00B22E2A" w:rsidP="00B22E2A">
      <w:pPr>
        <w:spacing w:line="276" w:lineRule="auto"/>
        <w:rPr>
          <w:rFonts w:ascii="ＭＳ ゴシック" w:eastAsia="ＭＳ ゴシック" w:hAnsi="ＭＳ ゴシック"/>
          <w:b/>
          <w:sz w:val="21"/>
          <w:szCs w:val="21"/>
        </w:rPr>
      </w:pPr>
      <w:r w:rsidRPr="002E565A">
        <w:rPr>
          <w:rFonts w:ascii="ＭＳ ゴシック" w:eastAsia="ＭＳ ゴシック" w:hAnsi="ＭＳ ゴシック" w:hint="eastAsia"/>
          <w:b/>
          <w:sz w:val="21"/>
          <w:szCs w:val="21"/>
        </w:rPr>
        <w:t>学びのあしあと</w:t>
      </w:r>
    </w:p>
    <w:p w14:paraId="2410C505" w14:textId="77777777" w:rsidR="00B22E2A" w:rsidRPr="002E565A" w:rsidRDefault="00B22E2A" w:rsidP="00B22E2A">
      <w:pPr>
        <w:spacing w:line="276" w:lineRule="auto"/>
        <w:rPr>
          <w:rFonts w:ascii="ＭＳ ゴシック" w:eastAsia="ＭＳ ゴシック" w:hAnsi="ＭＳ ゴシック"/>
          <w:b/>
          <w:sz w:val="21"/>
          <w:szCs w:val="21"/>
        </w:rPr>
      </w:pPr>
      <w:r w:rsidRPr="002E565A">
        <w:rPr>
          <w:rFonts w:ascii="ＭＳ ゴシック" w:eastAsia="ＭＳ ゴシック" w:hAnsi="ＭＳ ゴシック"/>
          <w:b/>
          <w:sz w:val="21"/>
          <w:szCs w:val="21"/>
        </w:rPr>
        <w:t>日本付近で地震が起こるしくみを，図や文章で説明してみましょう。</w:t>
      </w:r>
    </w:p>
    <w:p w14:paraId="326316CD" w14:textId="77777777" w:rsidR="00B22E2A" w:rsidRPr="002E565A" w:rsidRDefault="00B22E2A" w:rsidP="00B22E2A">
      <w:pPr>
        <w:spacing w:line="276" w:lineRule="auto"/>
        <w:ind w:leftChars="59" w:left="283" w:hangingChars="67" w:hanging="141"/>
        <w:rPr>
          <w:rFonts w:ascii="ＭＳ 明朝" w:eastAsia="ＭＳ 明朝" w:hAnsi="ＭＳ 明朝"/>
          <w:sz w:val="21"/>
          <w:szCs w:val="21"/>
        </w:rPr>
      </w:pPr>
      <w:r w:rsidRPr="002E565A">
        <w:rPr>
          <w:rFonts w:ascii="ＭＳ 明朝" w:eastAsia="ＭＳ 明朝" w:hAnsi="ＭＳ 明朝" w:hint="eastAsia"/>
          <w:sz w:val="21"/>
          <w:szCs w:val="21"/>
        </w:rPr>
        <w:t>※</w:t>
      </w:r>
      <w:r w:rsidRPr="002E565A">
        <w:rPr>
          <w:rFonts w:ascii="ＭＳ 明朝" w:eastAsia="ＭＳ 明朝" w:hAnsi="ＭＳ 明朝"/>
          <w:sz w:val="21"/>
          <w:szCs w:val="21"/>
        </w:rPr>
        <w:t>この課題は単元の評価の一部として使用する想定です。単元のはじめに生徒はこの課題に取り組み，その段階での知識・理解を記録します。単元を終えてから同じ課題に取り組むことで，単元前後の記述の違いを明らかにします。その結果生徒の理解がどのように変容したかを見取り，評価の一部とします。</w:t>
      </w:r>
    </w:p>
    <w:p w14:paraId="1E6E82FA" w14:textId="77777777" w:rsidR="00B22E2A" w:rsidRPr="002E565A" w:rsidRDefault="00B22E2A" w:rsidP="00B22E2A">
      <w:pPr>
        <w:spacing w:line="276" w:lineRule="auto"/>
        <w:rPr>
          <w:rFonts w:ascii="ＭＳ 明朝" w:eastAsia="ＭＳ 明朝" w:hAnsi="ＭＳ 明朝" w:cs="ＭＳ 明朝"/>
          <w:sz w:val="21"/>
          <w:szCs w:val="21"/>
        </w:rPr>
      </w:pPr>
    </w:p>
    <w:p w14:paraId="10A375C2" w14:textId="77777777" w:rsidR="00B22E2A" w:rsidRPr="002E565A" w:rsidRDefault="00B22E2A" w:rsidP="00B22E2A">
      <w:pPr>
        <w:spacing w:line="276" w:lineRule="auto"/>
        <w:rPr>
          <w:rFonts w:ascii="ＭＳ ゴシック" w:eastAsia="ＭＳ ゴシック" w:hAnsi="ＭＳ ゴシック"/>
        </w:rPr>
      </w:pPr>
      <w:r w:rsidRPr="002E565A">
        <w:rPr>
          <w:rFonts w:ascii="ＭＳ ゴシック" w:eastAsia="ＭＳ ゴシック" w:hAnsi="ＭＳ ゴシック"/>
        </w:rPr>
        <w:t>教科書：「大地の活動」単元全体の評価規準</w:t>
      </w:r>
    </w:p>
    <w:p w14:paraId="69E94B25" w14:textId="77777777" w:rsidR="00B22E2A" w:rsidRPr="002E565A" w:rsidRDefault="00B22E2A" w:rsidP="00B22E2A">
      <w:pPr>
        <w:spacing w:line="276" w:lineRule="auto"/>
        <w:rPr>
          <w:rFonts w:ascii="ＭＳ 明朝" w:eastAsia="ＭＳ 明朝" w:hAnsi="ＭＳ 明朝"/>
        </w:rPr>
      </w:pPr>
      <w:r w:rsidRPr="002E565A">
        <w:rPr>
          <w:rFonts w:ascii="ＭＳ 明朝" w:eastAsia="ＭＳ 明朝" w:hAnsi="ＭＳ 明朝"/>
        </w:rPr>
        <w:t>学習指導要領：「（２）大地の成り立ちと変化」内容のまとまりごとの評価規準</w:t>
      </w:r>
    </w:p>
    <w:p w14:paraId="35F4C912" w14:textId="77777777" w:rsidR="00B22E2A" w:rsidRPr="002E565A" w:rsidRDefault="00B22E2A" w:rsidP="00B22E2A">
      <w:pPr>
        <w:spacing w:line="276" w:lineRule="auto"/>
        <w:rPr>
          <w:rFonts w:ascii="ＭＳ 明朝" w:eastAsia="ＭＳ 明朝" w:hAnsi="ＭＳ 明朝" w:cs="ＭＳ 明朝"/>
          <w:sz w:val="21"/>
          <w:szCs w:val="21"/>
        </w:rPr>
      </w:pPr>
    </w:p>
    <w:tbl>
      <w:tblPr>
        <w:tblStyle w:val="a"/>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B22E2A" w:rsidRPr="002E565A" w14:paraId="3EA477A8" w14:textId="77777777" w:rsidTr="00316EC0">
        <w:trPr>
          <w:trHeight w:val="312"/>
        </w:trPr>
        <w:tc>
          <w:tcPr>
            <w:tcW w:w="3396" w:type="dxa"/>
          </w:tcPr>
          <w:p w14:paraId="0AD29055" w14:textId="77777777" w:rsidR="00B22E2A" w:rsidRPr="002E565A" w:rsidRDefault="00B22E2A" w:rsidP="00316EC0">
            <w:pPr>
              <w:widowControl/>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知識・技能</w:t>
            </w:r>
          </w:p>
        </w:tc>
        <w:tc>
          <w:tcPr>
            <w:tcW w:w="3543" w:type="dxa"/>
          </w:tcPr>
          <w:p w14:paraId="4AF7C9B8" w14:textId="77777777" w:rsidR="00B22E2A" w:rsidRPr="002E565A" w:rsidRDefault="00B22E2A" w:rsidP="00316EC0">
            <w:pPr>
              <w:widowControl/>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思考力，表現力，判断力</w:t>
            </w:r>
          </w:p>
        </w:tc>
        <w:tc>
          <w:tcPr>
            <w:tcW w:w="2977" w:type="dxa"/>
          </w:tcPr>
          <w:p w14:paraId="1F028491" w14:textId="77777777" w:rsidR="00B22E2A" w:rsidRPr="002E565A" w:rsidRDefault="00B22E2A" w:rsidP="00316EC0">
            <w:pPr>
              <w:widowControl/>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主体的に学習に取り組む態度</w:t>
            </w:r>
          </w:p>
        </w:tc>
      </w:tr>
      <w:tr w:rsidR="00B22E2A" w:rsidRPr="002E565A" w14:paraId="56B79471" w14:textId="77777777" w:rsidTr="00316EC0">
        <w:tc>
          <w:tcPr>
            <w:tcW w:w="3396" w:type="dxa"/>
          </w:tcPr>
          <w:p w14:paraId="468F3EB9" w14:textId="77777777" w:rsidR="00B22E2A" w:rsidRPr="002E565A" w:rsidRDefault="00B22E2A" w:rsidP="00316EC0">
            <w:pPr>
              <w:spacing w:line="276" w:lineRule="auto"/>
              <w:rPr>
                <w:rFonts w:ascii="ＭＳ 明朝" w:eastAsia="ＭＳ 明朝" w:hAnsi="ＭＳ 明朝" w:cs="ＭＳ 明朝"/>
                <w:sz w:val="21"/>
                <w:szCs w:val="21"/>
                <w:shd w:val="clear" w:color="auto" w:fill="FFF2CC"/>
              </w:rPr>
            </w:pPr>
            <w:r w:rsidRPr="002E565A">
              <w:rPr>
                <w:rFonts w:ascii="ＭＳ 明朝" w:eastAsia="ＭＳ 明朝" w:hAnsi="ＭＳ 明朝" w:cs="ＭＳ 明朝"/>
                <w:sz w:val="21"/>
                <w:szCs w:val="21"/>
              </w:rPr>
              <w:t>大地の成り立ちと変化を地表に見られる様々な事物・現象と関連付けながら，</w:t>
            </w:r>
            <w:r w:rsidRPr="002E565A">
              <w:rPr>
                <w:rFonts w:ascii="ＭＳ 明朝" w:eastAsia="ＭＳ 明朝" w:hAnsi="ＭＳ 明朝" w:cs="ＭＳ 明朝" w:hint="eastAsia"/>
                <w:sz w:val="21"/>
                <w:szCs w:val="21"/>
              </w:rPr>
              <w:t>身近な地形や地層，岩石の観察，火山と地震，自然の恵みと火山災害・地震災害を理解している</w:t>
            </w:r>
            <w:r w:rsidRPr="002E565A">
              <w:rPr>
                <w:rFonts w:ascii="ＭＳ 明朝" w:eastAsia="ＭＳ 明朝" w:hAnsi="ＭＳ 明朝" w:cs="ＭＳ 明朝"/>
                <w:sz w:val="21"/>
                <w:szCs w:val="21"/>
              </w:rPr>
              <w:t>とともに，それらの観察，実験などに関する技能を身に付け</w:t>
            </w:r>
            <w:r w:rsidRPr="002E565A">
              <w:rPr>
                <w:rFonts w:ascii="ＭＳ 明朝" w:eastAsia="ＭＳ 明朝" w:hAnsi="ＭＳ 明朝" w:cs="ＭＳ 明朝" w:hint="eastAsia"/>
                <w:sz w:val="21"/>
                <w:szCs w:val="21"/>
              </w:rPr>
              <w:t>ている</w:t>
            </w:r>
            <w:r w:rsidRPr="002E565A">
              <w:rPr>
                <w:rFonts w:ascii="ＭＳ 明朝" w:eastAsia="ＭＳ 明朝" w:hAnsi="ＭＳ 明朝" w:cs="ＭＳ 明朝"/>
                <w:sz w:val="21"/>
                <w:szCs w:val="21"/>
              </w:rPr>
              <w:t>。</w:t>
            </w:r>
          </w:p>
        </w:tc>
        <w:tc>
          <w:tcPr>
            <w:tcW w:w="3543" w:type="dxa"/>
          </w:tcPr>
          <w:p w14:paraId="00661F1F" w14:textId="77777777" w:rsidR="00B22E2A" w:rsidRPr="002E565A" w:rsidRDefault="00B22E2A" w:rsidP="00316EC0">
            <w:pPr>
              <w:widowControl/>
              <w:spacing w:line="276" w:lineRule="auto"/>
              <w:jc w:val="left"/>
              <w:rPr>
                <w:rFonts w:ascii="ＭＳ 明朝" w:eastAsia="ＭＳ 明朝" w:hAnsi="ＭＳ 明朝" w:cs="ＭＳ 明朝"/>
                <w:sz w:val="21"/>
                <w:szCs w:val="21"/>
                <w:shd w:val="clear" w:color="auto" w:fill="FFF2CC"/>
              </w:rPr>
            </w:pPr>
            <w:r w:rsidRPr="002E565A">
              <w:rPr>
                <w:rFonts w:ascii="ＭＳ 明朝" w:eastAsia="ＭＳ 明朝" w:hAnsi="ＭＳ 明朝" w:cs="ＭＳ 明朝"/>
                <w:sz w:val="21"/>
                <w:szCs w:val="21"/>
              </w:rPr>
              <w:t>大地の成り立ちと変化について，問題を見いだし見通しをもって観察，実験などを行い，地層の重なり方や広がり方の規則性，地下のマグマの性質と火山の形との関係性などを見いだして表現</w:t>
            </w:r>
            <w:r w:rsidRPr="002E565A">
              <w:rPr>
                <w:rFonts w:ascii="ＭＳ 明朝" w:eastAsia="ＭＳ 明朝" w:hAnsi="ＭＳ 明朝" w:cs="ＭＳ 明朝" w:hint="eastAsia"/>
                <w:sz w:val="21"/>
                <w:szCs w:val="21"/>
              </w:rPr>
              <w:t>している</w:t>
            </w:r>
            <w:r w:rsidRPr="002E565A">
              <w:rPr>
                <w:rFonts w:ascii="ＭＳ 明朝" w:eastAsia="ＭＳ 明朝" w:hAnsi="ＭＳ 明朝" w:cs="ＭＳ 明朝"/>
                <w:sz w:val="21"/>
                <w:szCs w:val="21"/>
              </w:rPr>
              <w:t>。</w:t>
            </w:r>
          </w:p>
        </w:tc>
        <w:tc>
          <w:tcPr>
            <w:tcW w:w="2977" w:type="dxa"/>
          </w:tcPr>
          <w:p w14:paraId="68C4888E" w14:textId="77777777" w:rsidR="00B22E2A" w:rsidRPr="002E565A" w:rsidRDefault="00B22E2A" w:rsidP="00316EC0">
            <w:pPr>
              <w:widowControl/>
              <w:spacing w:line="276" w:lineRule="auto"/>
              <w:jc w:val="left"/>
              <w:rPr>
                <w:rFonts w:ascii="ＭＳ 明朝" w:eastAsia="ＭＳ 明朝" w:hAnsi="ＭＳ 明朝" w:cs="ＭＳ 明朝"/>
                <w:sz w:val="21"/>
                <w:szCs w:val="21"/>
              </w:rPr>
            </w:pPr>
            <w:r w:rsidRPr="002E565A">
              <w:rPr>
                <w:rFonts w:ascii="ＭＳ 明朝" w:eastAsia="ＭＳ 明朝" w:hAnsi="ＭＳ 明朝" w:cs="ＭＳ 明朝"/>
                <w:sz w:val="21"/>
                <w:szCs w:val="21"/>
              </w:rPr>
              <w:t>大地の成り立ちと変化に関する事物・現象に進んで関わり，見通しをもったり振り返ったりするなど，科学的に探究しようとしている。</w:t>
            </w:r>
          </w:p>
        </w:tc>
      </w:tr>
    </w:tbl>
    <w:p w14:paraId="5BC687A5" w14:textId="77777777" w:rsidR="00B22E2A" w:rsidRPr="002E565A" w:rsidRDefault="00B22E2A" w:rsidP="00B22E2A">
      <w:pPr>
        <w:widowControl/>
        <w:spacing w:line="276" w:lineRule="auto"/>
        <w:jc w:val="left"/>
        <w:rPr>
          <w:rFonts w:ascii="ＭＳ 明朝" w:eastAsia="ＭＳ 明朝" w:hAnsi="ＭＳ 明朝" w:cs="ＭＳ 明朝"/>
          <w:sz w:val="21"/>
          <w:szCs w:val="21"/>
        </w:rPr>
      </w:pPr>
    </w:p>
    <w:p w14:paraId="6A4EA18D" w14:textId="77777777" w:rsidR="00B22E2A" w:rsidRPr="002E565A" w:rsidRDefault="00B22E2A" w:rsidP="00B22E2A">
      <w:pPr>
        <w:widowControl/>
        <w:spacing w:line="276" w:lineRule="auto"/>
        <w:jc w:val="left"/>
        <w:rPr>
          <w:rFonts w:ascii="ＭＳ 明朝" w:eastAsia="ＭＳ 明朝" w:hAnsi="ＭＳ 明朝" w:cs="ＭＳ 明朝"/>
          <w:sz w:val="21"/>
          <w:szCs w:val="21"/>
        </w:rPr>
      </w:pPr>
    </w:p>
    <w:p w14:paraId="65988B8B" w14:textId="77777777" w:rsidR="00B22E2A" w:rsidRPr="002E565A" w:rsidRDefault="00B22E2A" w:rsidP="00B22E2A">
      <w:pPr>
        <w:spacing w:line="276" w:lineRule="auto"/>
        <w:rPr>
          <w:rFonts w:ascii="ＭＳ 明朝" w:eastAsia="ＭＳ 明朝" w:hAnsi="ＭＳ 明朝" w:cs="ＭＳ 明朝"/>
          <w:color w:val="000000"/>
          <w:sz w:val="21"/>
          <w:szCs w:val="21"/>
          <w:u w:val="single"/>
        </w:rPr>
      </w:pPr>
      <w:r w:rsidRPr="002E565A">
        <w:rPr>
          <w:rFonts w:ascii="ＭＳ 明朝" w:eastAsia="ＭＳ 明朝" w:hAnsi="ＭＳ 明朝" w:cs="ＭＳ 明朝"/>
          <w:color w:val="000000"/>
          <w:sz w:val="21"/>
          <w:szCs w:val="21"/>
          <w:u w:val="single"/>
        </w:rPr>
        <w:br w:type="page"/>
      </w:r>
    </w:p>
    <w:p w14:paraId="282E2DDD" w14:textId="77777777" w:rsidR="00B22E2A" w:rsidRPr="002E565A" w:rsidRDefault="00B22E2A" w:rsidP="00B22E2A">
      <w:pPr>
        <w:spacing w:line="276" w:lineRule="auto"/>
        <w:rPr>
          <w:rFonts w:ascii="ＭＳ ゴシック" w:eastAsia="ＭＳ ゴシック" w:hAnsi="ＭＳ ゴシック"/>
          <w:szCs w:val="21"/>
        </w:rPr>
      </w:pPr>
      <w:r w:rsidRPr="002E565A">
        <w:rPr>
          <w:rFonts w:ascii="ＭＳ ゴシック" w:eastAsia="ＭＳ ゴシック" w:hAnsi="ＭＳ ゴシック"/>
          <w:szCs w:val="21"/>
        </w:rPr>
        <w:lastRenderedPageBreak/>
        <w:t>教科書：第１章　火山〜火を噴く大地〜</w:t>
      </w:r>
    </w:p>
    <w:p w14:paraId="0EA22D03" w14:textId="77777777" w:rsidR="00B22E2A" w:rsidRPr="002E565A" w:rsidRDefault="00B22E2A" w:rsidP="00B22E2A">
      <w:pPr>
        <w:spacing w:line="276" w:lineRule="auto"/>
        <w:rPr>
          <w:rFonts w:ascii="ＭＳ 明朝" w:eastAsia="ＭＳ 明朝" w:hAnsi="ＭＳ 明朝" w:cs="ＭＳ 明朝"/>
          <w:sz w:val="21"/>
          <w:szCs w:val="21"/>
        </w:rPr>
      </w:pPr>
    </w:p>
    <w:p w14:paraId="7EA588A1" w14:textId="77777777" w:rsidR="00B22E2A" w:rsidRPr="002E565A" w:rsidRDefault="00B22E2A" w:rsidP="00B22E2A">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１　目標（例）</w:t>
      </w:r>
    </w:p>
    <w:p w14:paraId="2F777FB3" w14:textId="77777777" w:rsidR="00B22E2A" w:rsidRPr="002E565A" w:rsidRDefault="00B22E2A" w:rsidP="00B22E2A">
      <w:pPr>
        <w:spacing w:line="276" w:lineRule="auto"/>
        <w:rPr>
          <w:rFonts w:ascii="ＭＳ 明朝" w:eastAsia="ＭＳ 明朝" w:hAnsi="ＭＳ 明朝" w:cs="ＭＳ 明朝"/>
          <w:sz w:val="21"/>
          <w:szCs w:val="21"/>
        </w:rPr>
      </w:pPr>
      <w:r w:rsidRPr="002E565A">
        <w:rPr>
          <w:rFonts w:ascii="ＭＳ 明朝" w:eastAsia="ＭＳ 明朝" w:hAnsi="ＭＳ 明朝" w:cs="ＭＳ 明朝"/>
          <w:sz w:val="21"/>
          <w:szCs w:val="21"/>
        </w:rPr>
        <w:t>学習指導要領の中項目</w:t>
      </w:r>
      <w:r w:rsidRPr="002E565A">
        <w:rPr>
          <w:rFonts w:ascii="ＭＳ 明朝" w:eastAsia="ＭＳ 明朝" w:hAnsi="ＭＳ 明朝" w:hint="eastAsia"/>
          <w:sz w:val="21"/>
          <w:szCs w:val="21"/>
        </w:rPr>
        <w:t>（２）</w:t>
      </w:r>
      <w:r w:rsidRPr="002E565A">
        <w:rPr>
          <w:rFonts w:ascii="ＭＳ 明朝" w:eastAsia="ＭＳ 明朝" w:hAnsi="ＭＳ 明朝" w:cs="ＭＳ 明朝"/>
          <w:sz w:val="21"/>
          <w:szCs w:val="21"/>
        </w:rPr>
        <w:t>（ｱ）身近な地形や地層，岩石の観察，（ｳ）火山と地震の目標（例）</w:t>
      </w:r>
    </w:p>
    <w:p w14:paraId="166ACF92" w14:textId="77777777" w:rsidR="00B22E2A" w:rsidRPr="002E565A" w:rsidRDefault="00B22E2A" w:rsidP="00B22E2A">
      <w:pPr>
        <w:widowControl/>
        <w:spacing w:line="276" w:lineRule="auto"/>
        <w:ind w:left="567" w:hanging="567"/>
        <w:jc w:val="left"/>
        <w:rPr>
          <w:rFonts w:ascii="ＭＳ 明朝" w:eastAsia="ＭＳ 明朝" w:hAnsi="ＭＳ 明朝" w:cs="ＭＳ 明朝"/>
          <w:sz w:val="21"/>
          <w:szCs w:val="21"/>
          <w:u w:val="single"/>
          <w:shd w:val="clear" w:color="auto" w:fill="FFF2CC"/>
        </w:rPr>
      </w:pPr>
      <w:r w:rsidRPr="002E565A">
        <w:rPr>
          <w:rFonts w:ascii="ＭＳ 明朝" w:eastAsia="ＭＳ 明朝" w:hAnsi="ＭＳ 明朝" w:hint="eastAsia"/>
          <w:sz w:val="21"/>
          <w:szCs w:val="21"/>
        </w:rPr>
        <w:t>（１）</w:t>
      </w:r>
      <w:r w:rsidRPr="002E565A">
        <w:rPr>
          <w:rFonts w:ascii="ＭＳ 明朝" w:eastAsia="ＭＳ 明朝" w:hAnsi="ＭＳ 明朝" w:cs="ＭＳ 明朝"/>
          <w:sz w:val="21"/>
          <w:szCs w:val="21"/>
        </w:rPr>
        <w:t>大地の成り立ちと変化を地表に見られる様々な事物・現象と関連付けながら，身近な地形や地層，岩石の観察</w:t>
      </w:r>
      <w:r w:rsidRPr="002E565A">
        <w:rPr>
          <w:rFonts w:ascii="ＭＳ 明朝" w:eastAsia="ＭＳ 明朝" w:hAnsi="ＭＳ 明朝" w:cs="ＭＳ 明朝" w:hint="eastAsia"/>
          <w:sz w:val="21"/>
          <w:szCs w:val="21"/>
        </w:rPr>
        <w:t>，火山活動と火成岩</w:t>
      </w:r>
      <w:r w:rsidRPr="002E565A">
        <w:rPr>
          <w:rFonts w:ascii="ＭＳ 明朝" w:eastAsia="ＭＳ 明朝" w:hAnsi="ＭＳ 明朝" w:cs="ＭＳ 明朝"/>
          <w:sz w:val="21"/>
          <w:szCs w:val="21"/>
        </w:rPr>
        <w:t>を理解するとともに，それらの観察，実験などに関する技能を身に付けること。</w:t>
      </w:r>
    </w:p>
    <w:p w14:paraId="1AA9C9D7" w14:textId="77777777" w:rsidR="00B22E2A" w:rsidRPr="002E565A" w:rsidRDefault="00B22E2A" w:rsidP="00B22E2A">
      <w:pPr>
        <w:widowControl/>
        <w:spacing w:line="276" w:lineRule="auto"/>
        <w:ind w:left="567" w:hanging="567"/>
        <w:jc w:val="left"/>
        <w:rPr>
          <w:rFonts w:ascii="ＭＳ 明朝" w:eastAsia="ＭＳ 明朝" w:hAnsi="ＭＳ 明朝" w:cs="ＭＳ 明朝"/>
          <w:sz w:val="21"/>
          <w:szCs w:val="21"/>
        </w:rPr>
      </w:pPr>
      <w:r w:rsidRPr="002E565A">
        <w:rPr>
          <w:rFonts w:ascii="ＭＳ 明朝" w:eastAsia="ＭＳ 明朝" w:hAnsi="ＭＳ 明朝" w:hint="eastAsia"/>
          <w:sz w:val="21"/>
          <w:szCs w:val="21"/>
        </w:rPr>
        <w:t>（２）</w:t>
      </w:r>
      <w:r w:rsidRPr="002E565A">
        <w:rPr>
          <w:rFonts w:ascii="ＭＳ 明朝" w:eastAsia="ＭＳ 明朝" w:hAnsi="ＭＳ 明朝" w:cs="ＭＳ 明朝"/>
          <w:sz w:val="21"/>
          <w:szCs w:val="21"/>
        </w:rPr>
        <w:t>大地の成り立ちと変化について，問題を見いだし見通しをもって観察，実験などを行い，地層の重なり方や広がり方の規則性</w:t>
      </w:r>
      <w:r w:rsidRPr="002E565A">
        <w:rPr>
          <w:rFonts w:ascii="ＭＳ 明朝" w:eastAsia="ＭＳ 明朝" w:hAnsi="ＭＳ 明朝" w:cs="ＭＳ 明朝" w:hint="eastAsia"/>
          <w:sz w:val="21"/>
          <w:szCs w:val="21"/>
        </w:rPr>
        <w:t>，地下のマグマの性質と火山の形との関係性な</w:t>
      </w:r>
      <w:r w:rsidRPr="002E565A">
        <w:rPr>
          <w:rFonts w:ascii="ＭＳ 明朝" w:eastAsia="ＭＳ 明朝" w:hAnsi="ＭＳ 明朝" w:cs="ＭＳ 明朝"/>
          <w:sz w:val="21"/>
          <w:szCs w:val="21"/>
        </w:rPr>
        <w:t>どを見いだして表現すること。</w:t>
      </w:r>
    </w:p>
    <w:p w14:paraId="7EB1009D" w14:textId="77777777" w:rsidR="00B22E2A" w:rsidRPr="002E565A" w:rsidRDefault="00B22E2A" w:rsidP="00B22E2A">
      <w:pPr>
        <w:widowControl/>
        <w:spacing w:line="276" w:lineRule="auto"/>
        <w:ind w:left="567" w:hanging="567"/>
        <w:jc w:val="left"/>
        <w:rPr>
          <w:rFonts w:ascii="ＭＳ 明朝" w:eastAsia="ＭＳ 明朝" w:hAnsi="ＭＳ 明朝" w:cs="ＭＳ 明朝"/>
          <w:sz w:val="21"/>
          <w:szCs w:val="21"/>
        </w:rPr>
      </w:pPr>
      <w:r w:rsidRPr="002E565A">
        <w:rPr>
          <w:rFonts w:ascii="ＭＳ 明朝" w:eastAsia="ＭＳ 明朝" w:hAnsi="ＭＳ 明朝" w:cs="ＭＳ 明朝"/>
          <w:sz w:val="21"/>
          <w:szCs w:val="21"/>
        </w:rPr>
        <w:t>（３）身近な地形や地層，岩石の観察</w:t>
      </w:r>
      <w:r w:rsidRPr="002E565A">
        <w:rPr>
          <w:rFonts w:ascii="ＭＳ 明朝" w:eastAsia="ＭＳ 明朝" w:hAnsi="ＭＳ 明朝" w:cs="ＭＳ 明朝" w:hint="eastAsia"/>
          <w:sz w:val="21"/>
          <w:szCs w:val="21"/>
        </w:rPr>
        <w:t>，火山</w:t>
      </w:r>
      <w:r w:rsidRPr="002E565A">
        <w:rPr>
          <w:rFonts w:ascii="ＭＳ 明朝" w:eastAsia="ＭＳ 明朝" w:hAnsi="ＭＳ 明朝" w:cs="ＭＳ 明朝"/>
          <w:sz w:val="21"/>
          <w:szCs w:val="21"/>
        </w:rPr>
        <w:t>に関する事物・現象に進んで関わり，科学的に探究しようとする態度を養うこと。</w:t>
      </w:r>
    </w:p>
    <w:p w14:paraId="67717A1F" w14:textId="77777777" w:rsidR="00B22E2A" w:rsidRPr="002E565A" w:rsidRDefault="00B22E2A" w:rsidP="00B22E2A">
      <w:pPr>
        <w:widowControl/>
        <w:spacing w:line="276" w:lineRule="auto"/>
        <w:jc w:val="left"/>
        <w:rPr>
          <w:rFonts w:ascii="ＭＳ 明朝" w:eastAsia="ＭＳ 明朝" w:hAnsi="ＭＳ 明朝"/>
          <w:sz w:val="21"/>
          <w:szCs w:val="21"/>
        </w:rPr>
      </w:pPr>
    </w:p>
    <w:p w14:paraId="0766F778" w14:textId="77777777" w:rsidR="00B22E2A" w:rsidRPr="002E565A" w:rsidRDefault="00B22E2A" w:rsidP="00B22E2A">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 xml:space="preserve">２　</w:t>
      </w:r>
      <w:r w:rsidRPr="002E565A">
        <w:rPr>
          <w:rFonts w:ascii="ＭＳ ゴシック" w:eastAsia="ＭＳ ゴシック" w:hAnsi="ＭＳ ゴシック"/>
          <w:sz w:val="21"/>
          <w:szCs w:val="21"/>
        </w:rPr>
        <w:t>この</w:t>
      </w:r>
      <w:r w:rsidRPr="002E565A">
        <w:rPr>
          <w:rFonts w:ascii="ＭＳ ゴシック" w:eastAsia="ＭＳ ゴシック" w:hAnsi="ＭＳ ゴシック" w:hint="eastAsia"/>
          <w:sz w:val="21"/>
          <w:szCs w:val="21"/>
        </w:rPr>
        <w:t>章</w:t>
      </w:r>
      <w:r w:rsidRPr="002E565A">
        <w:rPr>
          <w:rFonts w:ascii="ＭＳ ゴシック" w:eastAsia="ＭＳ ゴシック" w:hAnsi="ＭＳ ゴシック"/>
          <w:sz w:val="21"/>
          <w:szCs w:val="21"/>
        </w:rPr>
        <w:t>の</w:t>
      </w:r>
      <w:r w:rsidRPr="002E565A">
        <w:rPr>
          <w:rFonts w:ascii="ＭＳ ゴシック" w:eastAsia="ＭＳ ゴシック" w:hAnsi="ＭＳ ゴシック" w:hint="eastAsia"/>
          <w:sz w:val="21"/>
          <w:szCs w:val="21"/>
        </w:rPr>
        <w:t>評価規準（例）</w:t>
      </w:r>
    </w:p>
    <w:tbl>
      <w:tblPr>
        <w:tblStyle w:val="a"/>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B22E2A" w:rsidRPr="002E565A" w14:paraId="6B5537D9" w14:textId="77777777" w:rsidTr="00316EC0">
        <w:trPr>
          <w:trHeight w:val="312"/>
        </w:trPr>
        <w:tc>
          <w:tcPr>
            <w:tcW w:w="3396" w:type="dxa"/>
          </w:tcPr>
          <w:p w14:paraId="143061E8" w14:textId="77777777" w:rsidR="00B22E2A" w:rsidRPr="002E565A" w:rsidRDefault="00B22E2A" w:rsidP="00316EC0">
            <w:pPr>
              <w:widowControl/>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知識・技能</w:t>
            </w:r>
          </w:p>
        </w:tc>
        <w:tc>
          <w:tcPr>
            <w:tcW w:w="3543" w:type="dxa"/>
          </w:tcPr>
          <w:p w14:paraId="1F28B44F" w14:textId="77777777" w:rsidR="00B22E2A" w:rsidRPr="002E565A" w:rsidRDefault="00B22E2A" w:rsidP="00316EC0">
            <w:pPr>
              <w:widowControl/>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思考力，表現力，判断力</w:t>
            </w:r>
          </w:p>
        </w:tc>
        <w:tc>
          <w:tcPr>
            <w:tcW w:w="2977" w:type="dxa"/>
          </w:tcPr>
          <w:p w14:paraId="779A08EC" w14:textId="77777777" w:rsidR="00B22E2A" w:rsidRPr="002E565A" w:rsidRDefault="00B22E2A" w:rsidP="00316EC0">
            <w:pPr>
              <w:widowControl/>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主体的に学習に取り組む態度</w:t>
            </w:r>
          </w:p>
        </w:tc>
      </w:tr>
      <w:tr w:rsidR="00B22E2A" w:rsidRPr="002E565A" w14:paraId="32A3B92C" w14:textId="77777777" w:rsidTr="00316EC0">
        <w:tc>
          <w:tcPr>
            <w:tcW w:w="3396" w:type="dxa"/>
          </w:tcPr>
          <w:p w14:paraId="3F4C723F" w14:textId="77777777" w:rsidR="00B22E2A" w:rsidRPr="002E565A" w:rsidRDefault="00B22E2A" w:rsidP="00316EC0">
            <w:pPr>
              <w:widowControl/>
              <w:spacing w:line="276" w:lineRule="auto"/>
              <w:rPr>
                <w:rFonts w:ascii="ＭＳ 明朝" w:eastAsia="ＭＳ 明朝" w:hAnsi="ＭＳ 明朝" w:cs="ＭＳ 明朝"/>
                <w:sz w:val="21"/>
                <w:szCs w:val="21"/>
              </w:rPr>
            </w:pPr>
            <w:r w:rsidRPr="002E565A">
              <w:rPr>
                <w:rFonts w:ascii="ＭＳ 明朝" w:eastAsia="ＭＳ 明朝" w:hAnsi="ＭＳ 明朝" w:cs="ＭＳ 明朝" w:hint="eastAsia"/>
                <w:sz w:val="21"/>
                <w:szCs w:val="21"/>
              </w:rPr>
              <w:t>大地の成り立ちと変化を地表に見られる様々な事物・現象と関連付けながら</w:t>
            </w:r>
            <w:r w:rsidRPr="002E565A">
              <w:rPr>
                <w:rFonts w:ascii="ＭＳ 明朝" w:eastAsia="ＭＳ 明朝" w:hAnsi="ＭＳ 明朝" w:cs="ＭＳ 明朝"/>
                <w:sz w:val="21"/>
                <w:szCs w:val="21"/>
              </w:rPr>
              <w:t>身近な地形や地層，岩石の観察</w:t>
            </w:r>
            <w:r w:rsidRPr="002E565A">
              <w:rPr>
                <w:rFonts w:ascii="ＭＳ 明朝" w:eastAsia="ＭＳ 明朝" w:hAnsi="ＭＳ 明朝" w:cs="ＭＳ 明朝" w:hint="eastAsia"/>
                <w:sz w:val="21"/>
                <w:szCs w:val="21"/>
              </w:rPr>
              <w:t>，火山活動と火成岩についての</w:t>
            </w:r>
            <w:r w:rsidRPr="002E565A">
              <w:rPr>
                <w:rFonts w:ascii="ＭＳ 明朝" w:eastAsia="ＭＳ 明朝" w:hAnsi="ＭＳ 明朝" w:cs="Times New Roman" w:hint="eastAsia"/>
                <w:sz w:val="21"/>
                <w:szCs w:val="21"/>
              </w:rPr>
              <w:t>基本的な概念や原理・法則などを理解しているとともに，科学的に探究するために必要な観察，実験などに関する基本的操作や記録などの基本的な技能を身に付けている。</w:t>
            </w:r>
          </w:p>
        </w:tc>
        <w:tc>
          <w:tcPr>
            <w:tcW w:w="3543" w:type="dxa"/>
          </w:tcPr>
          <w:p w14:paraId="72C7C2CF" w14:textId="77777777" w:rsidR="00B22E2A" w:rsidRPr="002E565A" w:rsidRDefault="00B22E2A" w:rsidP="00316EC0">
            <w:pPr>
              <w:widowControl/>
              <w:spacing w:line="276" w:lineRule="auto"/>
              <w:rPr>
                <w:rFonts w:ascii="ＭＳ 明朝" w:eastAsia="ＭＳ 明朝" w:hAnsi="ＭＳ 明朝" w:cs="ＭＳ 明朝"/>
                <w:sz w:val="21"/>
                <w:szCs w:val="21"/>
              </w:rPr>
            </w:pPr>
            <w:r w:rsidRPr="002E565A">
              <w:rPr>
                <w:rFonts w:ascii="ＭＳ 明朝" w:eastAsia="ＭＳ 明朝" w:hAnsi="ＭＳ 明朝" w:cs="ＭＳ 明朝"/>
                <w:sz w:val="21"/>
                <w:szCs w:val="21"/>
              </w:rPr>
              <w:t>身近な地形や地層，岩石の観察</w:t>
            </w:r>
            <w:r w:rsidRPr="002E565A">
              <w:rPr>
                <w:rFonts w:ascii="ＭＳ 明朝" w:eastAsia="ＭＳ 明朝" w:hAnsi="ＭＳ 明朝" w:cs="ＭＳ 明朝" w:hint="eastAsia"/>
                <w:sz w:val="21"/>
                <w:szCs w:val="21"/>
              </w:rPr>
              <w:t>，火山</w:t>
            </w:r>
            <w:r w:rsidRPr="002E565A">
              <w:rPr>
                <w:rFonts w:ascii="ＭＳ 明朝" w:eastAsia="ＭＳ 明朝" w:hAnsi="ＭＳ 明朝" w:hint="eastAsia"/>
                <w:sz w:val="21"/>
                <w:szCs w:val="21"/>
              </w:rPr>
              <w:t>について，問題を見いだし見通しをもって観察，実験などを行い，</w:t>
            </w:r>
            <w:r w:rsidRPr="002E565A">
              <w:rPr>
                <w:rFonts w:ascii="ＭＳ 明朝" w:eastAsia="ＭＳ 明朝" w:hAnsi="ＭＳ 明朝" w:cs="ＭＳ 明朝"/>
                <w:sz w:val="21"/>
                <w:szCs w:val="21"/>
              </w:rPr>
              <w:t>地層の重なり方や広がり方の規則性</w:t>
            </w:r>
            <w:r w:rsidRPr="002E565A">
              <w:rPr>
                <w:rFonts w:ascii="ＭＳ 明朝" w:eastAsia="ＭＳ 明朝" w:hAnsi="ＭＳ 明朝" w:cs="ＭＳ 明朝" w:hint="eastAsia"/>
                <w:sz w:val="21"/>
                <w:szCs w:val="21"/>
              </w:rPr>
              <w:t>，地下のマグマの性質と火山の形との関係性</w:t>
            </w:r>
            <w:r w:rsidRPr="002E565A">
              <w:rPr>
                <w:rFonts w:ascii="ＭＳ 明朝" w:eastAsia="ＭＳ 明朝" w:hAnsi="ＭＳ 明朝" w:cs="ＭＳ 明朝"/>
                <w:sz w:val="21"/>
                <w:szCs w:val="21"/>
              </w:rPr>
              <w:t>などを見いだして表現</w:t>
            </w:r>
            <w:r w:rsidRPr="002E565A">
              <w:rPr>
                <w:rFonts w:ascii="ＭＳ 明朝" w:eastAsia="ＭＳ 明朝" w:hAnsi="ＭＳ 明朝" w:cs="ＭＳ 明朝" w:hint="eastAsia"/>
                <w:sz w:val="21"/>
                <w:szCs w:val="21"/>
              </w:rPr>
              <w:t>しているなど，科学的に探究している。</w:t>
            </w:r>
          </w:p>
        </w:tc>
        <w:tc>
          <w:tcPr>
            <w:tcW w:w="2977" w:type="dxa"/>
          </w:tcPr>
          <w:p w14:paraId="74897CED" w14:textId="77777777" w:rsidR="00B22E2A" w:rsidRPr="002E565A" w:rsidRDefault="00B22E2A" w:rsidP="00316EC0">
            <w:pPr>
              <w:widowControl/>
              <w:spacing w:line="276" w:lineRule="auto"/>
              <w:jc w:val="left"/>
              <w:rPr>
                <w:rFonts w:ascii="ＭＳ 明朝" w:eastAsia="ＭＳ 明朝" w:hAnsi="ＭＳ 明朝" w:cs="ＭＳ 明朝"/>
                <w:sz w:val="21"/>
                <w:szCs w:val="21"/>
              </w:rPr>
            </w:pPr>
            <w:r w:rsidRPr="002E565A">
              <w:rPr>
                <w:rFonts w:ascii="ＭＳ 明朝" w:eastAsia="ＭＳ 明朝" w:hAnsi="ＭＳ 明朝" w:cs="ＭＳ 明朝"/>
                <w:sz w:val="21"/>
                <w:szCs w:val="21"/>
              </w:rPr>
              <w:t>身近な地形や地層，岩石の観察</w:t>
            </w:r>
            <w:r w:rsidRPr="002E565A">
              <w:rPr>
                <w:rFonts w:ascii="ＭＳ 明朝" w:eastAsia="ＭＳ 明朝" w:hAnsi="ＭＳ 明朝" w:cs="ＭＳ 明朝" w:hint="eastAsia"/>
                <w:sz w:val="21"/>
                <w:szCs w:val="21"/>
              </w:rPr>
              <w:t>，火山</w:t>
            </w:r>
            <w:r w:rsidRPr="002E565A">
              <w:rPr>
                <w:rFonts w:ascii="ＭＳ 明朝" w:eastAsia="ＭＳ 明朝" w:hAnsi="ＭＳ 明朝" w:cs="ＭＳ 明朝"/>
                <w:sz w:val="21"/>
                <w:szCs w:val="21"/>
              </w:rPr>
              <w:t>に関する事物・現象に進んで関わり，見通しを</w:t>
            </w:r>
            <w:r w:rsidRPr="002E565A">
              <w:rPr>
                <w:rFonts w:ascii="ＭＳ 明朝" w:eastAsia="ＭＳ 明朝" w:hAnsi="ＭＳ 明朝" w:cs="ＭＳ 明朝" w:hint="eastAsia"/>
                <w:sz w:val="21"/>
                <w:szCs w:val="21"/>
              </w:rPr>
              <w:t>も</w:t>
            </w:r>
            <w:r w:rsidRPr="002E565A">
              <w:rPr>
                <w:rFonts w:ascii="ＭＳ 明朝" w:eastAsia="ＭＳ 明朝" w:hAnsi="ＭＳ 明朝" w:cs="ＭＳ 明朝"/>
                <w:sz w:val="21"/>
                <w:szCs w:val="21"/>
              </w:rPr>
              <w:t>ったり振り返ったりするなど，科学的に探究しようとしている。</w:t>
            </w:r>
          </w:p>
          <w:p w14:paraId="598A8882" w14:textId="77777777" w:rsidR="00B22E2A" w:rsidRPr="002E565A" w:rsidRDefault="00B22E2A" w:rsidP="00316EC0">
            <w:pPr>
              <w:widowControl/>
              <w:spacing w:line="276" w:lineRule="auto"/>
              <w:jc w:val="left"/>
              <w:rPr>
                <w:rFonts w:ascii="ＭＳ 明朝" w:eastAsia="ＭＳ 明朝" w:hAnsi="ＭＳ 明朝" w:cs="ＭＳ 明朝"/>
                <w:sz w:val="21"/>
                <w:szCs w:val="21"/>
              </w:rPr>
            </w:pPr>
          </w:p>
        </w:tc>
      </w:tr>
    </w:tbl>
    <w:p w14:paraId="4E038D92" w14:textId="77777777" w:rsidR="00B22E2A" w:rsidRPr="002E565A" w:rsidRDefault="00B22E2A" w:rsidP="00B22E2A">
      <w:pPr>
        <w:spacing w:line="276" w:lineRule="auto"/>
        <w:rPr>
          <w:rFonts w:ascii="ＭＳ 明朝" w:eastAsia="ＭＳ 明朝" w:hAnsi="ＭＳ 明朝"/>
          <w:sz w:val="21"/>
          <w:szCs w:val="21"/>
        </w:rPr>
      </w:pPr>
    </w:p>
    <w:p w14:paraId="795B09E7" w14:textId="77777777" w:rsidR="00B22E2A" w:rsidRPr="002E565A" w:rsidRDefault="00B22E2A" w:rsidP="00B22E2A">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３　指導と評価の計画（例）</w:t>
      </w:r>
    </w:p>
    <w:p w14:paraId="3497EA64" w14:textId="77777777" w:rsidR="00B22E2A" w:rsidRPr="002E565A" w:rsidRDefault="00B22E2A" w:rsidP="00B22E2A">
      <w:pPr>
        <w:spacing w:line="276" w:lineRule="auto"/>
        <w:ind w:leftChars="828" w:left="2268" w:hangingChars="134" w:hanging="281"/>
        <w:rPr>
          <w:rFonts w:ascii="ＭＳ 明朝" w:eastAsia="ＭＳ 明朝" w:hAnsi="ＭＳ 明朝"/>
          <w:sz w:val="21"/>
          <w:szCs w:val="21"/>
        </w:rPr>
      </w:pPr>
      <w:r w:rsidRPr="002E565A">
        <w:rPr>
          <w:rFonts w:ascii="ＭＳ 明朝" w:eastAsia="ＭＳ 明朝" w:hAnsi="ＭＳ 明朝" w:hint="eastAsia"/>
          <w:sz w:val="21"/>
          <w:szCs w:val="21"/>
        </w:rPr>
        <w:t>※</w:t>
      </w:r>
      <w:r w:rsidRPr="002E565A">
        <w:rPr>
          <w:rFonts w:ascii="ＭＳ 明朝" w:eastAsia="ＭＳ 明朝" w:hAnsi="ＭＳ 明朝"/>
          <w:sz w:val="21"/>
          <w:szCs w:val="21"/>
        </w:rPr>
        <w:t>各時間区切りの</w:t>
      </w:r>
      <w:r w:rsidRPr="002E565A">
        <w:rPr>
          <w:rFonts w:ascii="ＭＳ 明朝" w:eastAsia="ＭＳ 明朝" w:hAnsi="ＭＳ 明朝" w:hint="eastAsia"/>
          <w:sz w:val="21"/>
          <w:szCs w:val="21"/>
        </w:rPr>
        <w:t>「重点」には，</w:t>
      </w:r>
      <w:r w:rsidRPr="002E565A">
        <w:rPr>
          <w:rFonts w:ascii="ＭＳ 明朝" w:eastAsia="ＭＳ 明朝" w:hAnsi="ＭＳ 明朝"/>
          <w:sz w:val="21"/>
          <w:szCs w:val="21"/>
        </w:rPr>
        <w:t>単元を通して</w:t>
      </w:r>
      <w:r w:rsidRPr="002E565A">
        <w:rPr>
          <w:rFonts w:ascii="ＭＳ 明朝" w:eastAsia="ＭＳ 明朝" w:hAnsi="ＭＳ 明朝" w:hint="eastAsia"/>
          <w:sz w:val="21"/>
          <w:szCs w:val="21"/>
        </w:rPr>
        <w:t>３観点を</w:t>
      </w:r>
      <w:r w:rsidRPr="002E565A">
        <w:rPr>
          <w:rFonts w:ascii="ＭＳ 明朝" w:eastAsia="ＭＳ 明朝" w:hAnsi="ＭＳ 明朝"/>
          <w:sz w:val="21"/>
          <w:szCs w:val="21"/>
        </w:rPr>
        <w:t>バランス</w:t>
      </w:r>
      <w:r w:rsidRPr="002E565A">
        <w:rPr>
          <w:rFonts w:ascii="ＭＳ 明朝" w:eastAsia="ＭＳ 明朝" w:hAnsi="ＭＳ 明朝" w:hint="eastAsia"/>
          <w:sz w:val="21"/>
          <w:szCs w:val="21"/>
        </w:rPr>
        <w:t>よく</w:t>
      </w:r>
      <w:r w:rsidRPr="002E565A">
        <w:rPr>
          <w:rFonts w:ascii="ＭＳ 明朝" w:eastAsia="ＭＳ 明朝" w:hAnsi="ＭＳ 明朝"/>
          <w:sz w:val="21"/>
          <w:szCs w:val="21"/>
        </w:rPr>
        <w:t>評価</w:t>
      </w:r>
      <w:r w:rsidRPr="002E565A">
        <w:rPr>
          <w:rFonts w:ascii="ＭＳ 明朝" w:eastAsia="ＭＳ 明朝" w:hAnsi="ＭＳ 明朝" w:hint="eastAsia"/>
          <w:sz w:val="21"/>
          <w:szCs w:val="21"/>
        </w:rPr>
        <w:t>することを</w:t>
      </w:r>
      <w:r w:rsidRPr="002E565A">
        <w:rPr>
          <w:rFonts w:ascii="ＭＳ 明朝" w:eastAsia="ＭＳ 明朝" w:hAnsi="ＭＳ 明朝"/>
          <w:sz w:val="21"/>
          <w:szCs w:val="21"/>
        </w:rPr>
        <w:t>考慮して項目を選ん</w:t>
      </w:r>
      <w:r w:rsidRPr="002E565A">
        <w:rPr>
          <w:rFonts w:ascii="ＭＳ 明朝" w:eastAsia="ＭＳ 明朝" w:hAnsi="ＭＳ 明朝" w:hint="eastAsia"/>
          <w:sz w:val="21"/>
          <w:szCs w:val="21"/>
        </w:rPr>
        <w:t>だ</w:t>
      </w:r>
      <w:r w:rsidRPr="002E565A">
        <w:rPr>
          <w:rFonts w:ascii="ＭＳ 明朝" w:eastAsia="ＭＳ 明朝" w:hAnsi="ＭＳ 明朝"/>
          <w:sz w:val="21"/>
          <w:szCs w:val="21"/>
        </w:rPr>
        <w:t>一例を示します。</w:t>
      </w:r>
    </w:p>
    <w:p w14:paraId="4307C164" w14:textId="77777777" w:rsidR="00B22E2A" w:rsidRPr="002E565A" w:rsidRDefault="00B22E2A" w:rsidP="00B22E2A">
      <w:pPr>
        <w:spacing w:line="276" w:lineRule="auto"/>
        <w:ind w:leftChars="828" w:left="2268" w:hangingChars="134" w:hanging="281"/>
        <w:rPr>
          <w:rFonts w:ascii="ＭＳ 明朝" w:eastAsia="ＭＳ 明朝" w:hAnsi="ＭＳ 明朝"/>
          <w:sz w:val="21"/>
          <w:szCs w:val="21"/>
        </w:rPr>
      </w:pPr>
      <w:r w:rsidRPr="002E565A">
        <w:rPr>
          <w:rFonts w:ascii="ＭＳ 明朝" w:eastAsia="ＭＳ 明朝" w:hAnsi="ＭＳ 明朝" w:hint="eastAsia"/>
          <w:sz w:val="21"/>
          <w:szCs w:val="21"/>
        </w:rPr>
        <w:t>※「記録」には，その時間区切りで記録をとる場合に○を示します。</w:t>
      </w:r>
    </w:p>
    <w:p w14:paraId="1B92E29C" w14:textId="77777777" w:rsidR="00B22E2A" w:rsidRPr="002E565A" w:rsidRDefault="00B22E2A" w:rsidP="00B22E2A">
      <w:pPr>
        <w:spacing w:line="276" w:lineRule="auto"/>
        <w:ind w:leftChars="828" w:left="2268" w:hangingChars="134" w:hanging="281"/>
        <w:rPr>
          <w:rFonts w:ascii="ＭＳ 明朝" w:eastAsia="ＭＳ 明朝" w:hAnsi="ＭＳ 明朝"/>
          <w:sz w:val="21"/>
          <w:szCs w:val="21"/>
        </w:rPr>
      </w:pPr>
      <w:r w:rsidRPr="002E565A">
        <w:rPr>
          <w:rFonts w:ascii="ＭＳ 明朝" w:eastAsia="ＭＳ 明朝" w:hAnsi="ＭＳ 明朝" w:hint="eastAsia"/>
          <w:sz w:val="21"/>
          <w:szCs w:val="21"/>
        </w:rPr>
        <w:t>※「態度」については，すべての時間で記録を取らずに見とり，単元のおわりに記録をとる想定です。</w:t>
      </w:r>
    </w:p>
    <w:p w14:paraId="6D0C46DF" w14:textId="77777777" w:rsidR="00B22E2A" w:rsidRPr="002E565A" w:rsidRDefault="00B22E2A" w:rsidP="00B22E2A">
      <w:pPr>
        <w:tabs>
          <w:tab w:val="left" w:pos="2268"/>
        </w:tabs>
        <w:spacing w:line="276" w:lineRule="auto"/>
        <w:ind w:leftChars="828" w:left="2268" w:hangingChars="134" w:hanging="281"/>
        <w:rPr>
          <w:rFonts w:ascii="ＭＳ 明朝" w:eastAsia="ＭＳ 明朝" w:hAnsi="ＭＳ 明朝"/>
          <w:sz w:val="21"/>
          <w:szCs w:val="21"/>
        </w:rPr>
      </w:pPr>
      <w:r w:rsidRPr="002E565A">
        <w:rPr>
          <w:rFonts w:ascii="ＭＳ 明朝" w:eastAsia="ＭＳ 明朝" w:hAnsi="ＭＳ 明朝"/>
          <w:sz w:val="21"/>
          <w:szCs w:val="21"/>
        </w:rPr>
        <w:t>※単元の全体的な「知識・理解」「思考力・表現力・判断力」の評価については，定期テストなどで</w:t>
      </w:r>
      <w:r w:rsidRPr="002E565A">
        <w:rPr>
          <w:rFonts w:ascii="ＭＳ 明朝" w:eastAsia="ＭＳ 明朝" w:hAnsi="ＭＳ 明朝" w:hint="eastAsia"/>
          <w:sz w:val="21"/>
          <w:szCs w:val="21"/>
        </w:rPr>
        <w:t>見とる想定</w:t>
      </w:r>
      <w:r w:rsidRPr="002E565A">
        <w:rPr>
          <w:rFonts w:ascii="ＭＳ 明朝" w:eastAsia="ＭＳ 明朝" w:hAnsi="ＭＳ 明朝"/>
          <w:sz w:val="21"/>
          <w:szCs w:val="21"/>
        </w:rPr>
        <w:t>です。</w:t>
      </w:r>
    </w:p>
    <w:p w14:paraId="0B07CECD" w14:textId="77777777" w:rsidR="00B22E2A" w:rsidRPr="002E565A" w:rsidRDefault="00B22E2A" w:rsidP="00B22E2A">
      <w:pPr>
        <w:tabs>
          <w:tab w:val="left" w:pos="2268"/>
        </w:tabs>
        <w:spacing w:line="276" w:lineRule="auto"/>
        <w:ind w:leftChars="828" w:left="2268" w:hangingChars="134" w:hanging="281"/>
        <w:rPr>
          <w:rFonts w:ascii="ＭＳ 明朝" w:eastAsia="ＭＳ 明朝" w:hAnsi="ＭＳ 明朝"/>
          <w:sz w:val="21"/>
          <w:szCs w:val="21"/>
        </w:rPr>
      </w:pPr>
      <w:r w:rsidRPr="002E565A">
        <w:rPr>
          <w:rFonts w:ascii="ＭＳ 明朝" w:eastAsia="ＭＳ 明朝" w:hAnsi="ＭＳ 明朝" w:hint="eastAsia"/>
          <w:sz w:val="21"/>
          <w:szCs w:val="21"/>
        </w:rPr>
        <w:t>※「備考」には，基本的にB規準（おおむね満足できる規準）を示します。「Aの欄」は「十分満足できる規準」として，Bに追加する規準を示します。「支援」には，「努力を要する」状況で考えられる手立てを示します。</w:t>
      </w:r>
    </w:p>
    <w:p w14:paraId="459556A1" w14:textId="77777777" w:rsidR="00B22E2A" w:rsidRPr="002E565A" w:rsidRDefault="00B22E2A" w:rsidP="00B22E2A">
      <w:pPr>
        <w:spacing w:line="276" w:lineRule="auto"/>
        <w:ind w:leftChars="827" w:left="1985"/>
        <w:rPr>
          <w:rFonts w:ascii="ＭＳ 明朝" w:eastAsia="ＭＳ 明朝" w:hAnsi="ＭＳ 明朝"/>
          <w:sz w:val="21"/>
          <w:szCs w:val="21"/>
        </w:rPr>
      </w:pPr>
      <w:r w:rsidRPr="002E565A">
        <w:rPr>
          <w:rFonts w:ascii="ＭＳ 明朝" w:eastAsia="ＭＳ 明朝" w:hAnsi="ＭＳ 明朝" w:hint="eastAsia"/>
          <w:sz w:val="21"/>
          <w:szCs w:val="21"/>
        </w:rPr>
        <w:t>※評価を見とる</w:t>
      </w:r>
      <w:r w:rsidRPr="002E565A">
        <w:rPr>
          <w:rFonts w:ascii="ＭＳ 明朝" w:eastAsia="ＭＳ 明朝" w:hAnsi="ＭＳ 明朝"/>
          <w:sz w:val="21"/>
          <w:szCs w:val="21"/>
        </w:rPr>
        <w:t xml:space="preserve">手立て　</w:t>
      </w:r>
      <w:r w:rsidRPr="002E565A">
        <w:rPr>
          <w:rFonts w:ascii="ＭＳ ゴシック" w:eastAsia="ＭＳ ゴシック" w:hAnsi="ＭＳ ゴシック"/>
          <w:sz w:val="21"/>
          <w:szCs w:val="21"/>
        </w:rPr>
        <w:t>【</w:t>
      </w:r>
      <w:r w:rsidRPr="002E565A">
        <w:rPr>
          <w:rFonts w:ascii="ＭＳ ゴシック" w:eastAsia="ＭＳ ゴシック" w:hAnsi="ＭＳ ゴシック" w:hint="eastAsia"/>
          <w:sz w:val="21"/>
          <w:szCs w:val="21"/>
        </w:rPr>
        <w:t>記述分析</w:t>
      </w:r>
      <w:r w:rsidRPr="002E565A">
        <w:rPr>
          <w:rFonts w:ascii="ＭＳ ゴシック" w:eastAsia="ＭＳ ゴシック" w:hAnsi="ＭＳ ゴシック"/>
          <w:sz w:val="21"/>
          <w:szCs w:val="21"/>
        </w:rPr>
        <w:t>】</w:t>
      </w:r>
      <w:r w:rsidRPr="002E565A">
        <w:rPr>
          <w:rFonts w:ascii="ＭＳ 明朝" w:eastAsia="ＭＳ 明朝" w:hAnsi="ＭＳ 明朝" w:hint="eastAsia"/>
          <w:sz w:val="21"/>
          <w:szCs w:val="21"/>
        </w:rPr>
        <w:t xml:space="preserve">…　</w:t>
      </w:r>
      <w:r w:rsidRPr="002E565A">
        <w:rPr>
          <w:rFonts w:ascii="ＭＳ 明朝" w:eastAsia="ＭＳ 明朝" w:hAnsi="ＭＳ 明朝"/>
          <w:sz w:val="21"/>
          <w:szCs w:val="21"/>
        </w:rPr>
        <w:t>レポート，ワークシートなどの記述</w:t>
      </w:r>
    </w:p>
    <w:p w14:paraId="0D293542" w14:textId="77777777" w:rsidR="00B22E2A" w:rsidRPr="002E565A" w:rsidRDefault="00B22E2A" w:rsidP="00B22E2A">
      <w:pPr>
        <w:tabs>
          <w:tab w:val="left" w:pos="2268"/>
        </w:tabs>
        <w:spacing w:line="276" w:lineRule="auto"/>
        <w:ind w:leftChars="1772" w:left="4253"/>
        <w:rPr>
          <w:rFonts w:ascii="ＭＳ 明朝" w:eastAsia="ＭＳ 明朝" w:hAnsi="ＭＳ 明朝"/>
          <w:sz w:val="21"/>
          <w:szCs w:val="21"/>
        </w:rPr>
      </w:pPr>
      <w:r w:rsidRPr="002E565A">
        <w:rPr>
          <w:rFonts w:ascii="ＭＳ ゴシック" w:eastAsia="ＭＳ ゴシック" w:hAnsi="ＭＳ ゴシック" w:hint="eastAsia"/>
          <w:sz w:val="21"/>
          <w:szCs w:val="21"/>
        </w:rPr>
        <w:t>【行動観察】</w:t>
      </w:r>
      <w:r w:rsidRPr="002E565A">
        <w:rPr>
          <w:rFonts w:ascii="ＭＳ 明朝" w:eastAsia="ＭＳ 明朝" w:hAnsi="ＭＳ 明朝" w:hint="eastAsia"/>
          <w:sz w:val="21"/>
          <w:szCs w:val="21"/>
        </w:rPr>
        <w:t>…　生徒の行動や</w:t>
      </w:r>
      <w:r w:rsidRPr="002E565A">
        <w:rPr>
          <w:rFonts w:ascii="ＭＳ 明朝" w:eastAsia="ＭＳ 明朝" w:hAnsi="ＭＳ 明朝"/>
          <w:sz w:val="21"/>
          <w:szCs w:val="21"/>
        </w:rPr>
        <w:t>発言など</w:t>
      </w:r>
    </w:p>
    <w:p w14:paraId="00ECE57E" w14:textId="77777777" w:rsidR="00B22E2A" w:rsidRPr="002E565A" w:rsidRDefault="00B22E2A" w:rsidP="00B22E2A">
      <w:pPr>
        <w:tabs>
          <w:tab w:val="left" w:pos="2268"/>
        </w:tabs>
        <w:spacing w:line="276" w:lineRule="auto"/>
        <w:ind w:leftChars="1772" w:left="4253"/>
        <w:rPr>
          <w:rFonts w:ascii="ＭＳ 明朝" w:eastAsia="ＭＳ 明朝" w:hAnsi="ＭＳ 明朝"/>
          <w:sz w:val="21"/>
          <w:szCs w:val="21"/>
        </w:rPr>
      </w:pPr>
      <w:r w:rsidRPr="002E565A">
        <w:rPr>
          <w:rFonts w:ascii="ＭＳ ゴシック" w:eastAsia="ＭＳ ゴシック" w:hAnsi="ＭＳ ゴシック" w:hint="eastAsia"/>
          <w:sz w:val="21"/>
          <w:szCs w:val="21"/>
        </w:rPr>
        <w:t>【ペーパーテスト】</w:t>
      </w:r>
      <w:r w:rsidRPr="002E565A">
        <w:rPr>
          <w:rFonts w:ascii="ＭＳ 明朝" w:eastAsia="ＭＳ 明朝" w:hAnsi="ＭＳ 明朝" w:hint="eastAsia"/>
          <w:sz w:val="21"/>
          <w:szCs w:val="21"/>
        </w:rPr>
        <w:t>…　定期テスト</w:t>
      </w:r>
      <w:r w:rsidRPr="002E565A">
        <w:rPr>
          <w:rFonts w:ascii="ＭＳ 明朝" w:eastAsia="ＭＳ 明朝" w:hAnsi="ＭＳ 明朝"/>
          <w:sz w:val="21"/>
          <w:szCs w:val="21"/>
        </w:rPr>
        <w:t>などの</w:t>
      </w:r>
      <w:r w:rsidRPr="002E565A">
        <w:rPr>
          <w:rFonts w:ascii="ＭＳ 明朝" w:eastAsia="ＭＳ 明朝" w:hAnsi="ＭＳ 明朝" w:hint="eastAsia"/>
          <w:sz w:val="21"/>
          <w:szCs w:val="21"/>
        </w:rPr>
        <w:t>記述</w:t>
      </w:r>
    </w:p>
    <w:p w14:paraId="1B2CD550" w14:textId="77777777" w:rsidR="00B22E2A" w:rsidRPr="002E565A" w:rsidRDefault="00B22E2A" w:rsidP="00B22E2A">
      <w:pPr>
        <w:tabs>
          <w:tab w:val="left" w:pos="2268"/>
        </w:tabs>
        <w:spacing w:line="276" w:lineRule="auto"/>
        <w:ind w:leftChars="1772" w:left="4253"/>
        <w:rPr>
          <w:rFonts w:ascii="ＭＳ 明朝" w:eastAsia="ＭＳ 明朝" w:hAnsi="ＭＳ 明朝"/>
          <w:sz w:val="21"/>
          <w:szCs w:val="21"/>
        </w:rPr>
      </w:pPr>
      <w:r w:rsidRPr="002E565A">
        <w:rPr>
          <w:rFonts w:ascii="ＭＳ ゴシック" w:eastAsia="ＭＳ ゴシック" w:hAnsi="ＭＳ ゴシック" w:hint="eastAsia"/>
          <w:sz w:val="21"/>
          <w:szCs w:val="21"/>
        </w:rPr>
        <w:t>【ふり返り】</w:t>
      </w:r>
      <w:r w:rsidRPr="002E565A">
        <w:rPr>
          <w:rFonts w:ascii="ＭＳ 明朝" w:eastAsia="ＭＳ 明朝" w:hAnsi="ＭＳ 明朝" w:hint="eastAsia"/>
          <w:sz w:val="21"/>
          <w:szCs w:val="21"/>
        </w:rPr>
        <w:t>…　「学びの</w:t>
      </w:r>
      <w:r w:rsidRPr="002E565A">
        <w:rPr>
          <w:rFonts w:ascii="ＭＳ 明朝" w:eastAsia="ＭＳ 明朝" w:hAnsi="ＭＳ 明朝"/>
          <w:sz w:val="21"/>
          <w:szCs w:val="21"/>
        </w:rPr>
        <w:t>あしあと</w:t>
      </w:r>
      <w:r w:rsidRPr="002E565A">
        <w:rPr>
          <w:rFonts w:ascii="ＭＳ 明朝" w:eastAsia="ＭＳ 明朝" w:hAnsi="ＭＳ 明朝" w:hint="eastAsia"/>
          <w:sz w:val="21"/>
          <w:szCs w:val="21"/>
        </w:rPr>
        <w:t>」の記述</w:t>
      </w:r>
    </w:p>
    <w:p w14:paraId="22001CEE" w14:textId="77777777" w:rsidR="00B22E2A" w:rsidRPr="002E565A" w:rsidRDefault="00B22E2A" w:rsidP="00B22E2A">
      <w:pPr>
        <w:tabs>
          <w:tab w:val="left" w:pos="2268"/>
        </w:tabs>
        <w:spacing w:line="276" w:lineRule="auto"/>
        <w:ind w:leftChars="828" w:left="2268" w:hangingChars="134" w:hanging="281"/>
        <w:rPr>
          <w:rFonts w:ascii="ＭＳ 明朝" w:eastAsia="ＭＳ 明朝" w:hAnsi="ＭＳ 明朝"/>
          <w:sz w:val="21"/>
          <w:szCs w:val="21"/>
        </w:rPr>
      </w:pPr>
      <w:r w:rsidRPr="002E565A">
        <w:rPr>
          <w:rFonts w:ascii="ＭＳ 明朝" w:eastAsia="ＭＳ 明朝" w:hAnsi="ＭＳ 明朝"/>
          <w:sz w:val="21"/>
          <w:szCs w:val="21"/>
        </w:rPr>
        <w:br w:type="page"/>
      </w:r>
    </w:p>
    <w:p w14:paraId="7962A4A5" w14:textId="77777777" w:rsidR="00B22E2A" w:rsidRPr="002E565A" w:rsidRDefault="00B22E2A" w:rsidP="00B22E2A">
      <w:pPr>
        <w:spacing w:line="276" w:lineRule="auto"/>
        <w:rPr>
          <w:rFonts w:ascii="ＭＳ ゴシック" w:eastAsia="ＭＳ ゴシック" w:hAnsi="ＭＳ ゴシック" w:cs="ＭＳ 明朝"/>
          <w:sz w:val="21"/>
          <w:szCs w:val="21"/>
        </w:rPr>
      </w:pPr>
      <w:r w:rsidRPr="002E565A">
        <w:rPr>
          <w:rFonts w:ascii="ＭＳ ゴシック" w:eastAsia="ＭＳ ゴシック" w:hAnsi="ＭＳ ゴシック" w:cs="ＭＳ 明朝"/>
          <w:sz w:val="21"/>
          <w:szCs w:val="21"/>
        </w:rPr>
        <w:lastRenderedPageBreak/>
        <w:t>問題発見</w:t>
      </w:r>
    </w:p>
    <w:tbl>
      <w:tblPr>
        <w:tblStyle w:val="a"/>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B22E2A" w:rsidRPr="002E565A" w14:paraId="41CD8B4D" w14:textId="77777777" w:rsidTr="00316EC0">
        <w:trPr>
          <w:trHeight w:val="527"/>
        </w:trPr>
        <w:tc>
          <w:tcPr>
            <w:tcW w:w="992" w:type="dxa"/>
            <w:shd w:val="clear" w:color="auto" w:fill="auto"/>
            <w:vAlign w:val="center"/>
          </w:tcPr>
          <w:p w14:paraId="58534FC1"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時間</w:t>
            </w:r>
          </w:p>
          <w:p w14:paraId="0F278073"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hint="eastAsia"/>
                <w:sz w:val="21"/>
                <w:szCs w:val="21"/>
              </w:rPr>
              <w:t>区切り</w:t>
            </w:r>
          </w:p>
        </w:tc>
        <w:tc>
          <w:tcPr>
            <w:tcW w:w="4677" w:type="dxa"/>
            <w:shd w:val="clear" w:color="auto" w:fill="auto"/>
            <w:vAlign w:val="center"/>
          </w:tcPr>
          <w:p w14:paraId="79776D60"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ねらい・学習活動</w:t>
            </w:r>
          </w:p>
        </w:tc>
        <w:tc>
          <w:tcPr>
            <w:tcW w:w="426" w:type="dxa"/>
            <w:shd w:val="clear" w:color="auto" w:fill="auto"/>
            <w:vAlign w:val="center"/>
          </w:tcPr>
          <w:p w14:paraId="75AC0584"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重点</w:t>
            </w:r>
          </w:p>
        </w:tc>
        <w:tc>
          <w:tcPr>
            <w:tcW w:w="425" w:type="dxa"/>
            <w:shd w:val="clear" w:color="auto" w:fill="auto"/>
            <w:vAlign w:val="center"/>
          </w:tcPr>
          <w:p w14:paraId="635C8CB7"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記録</w:t>
            </w:r>
          </w:p>
        </w:tc>
        <w:tc>
          <w:tcPr>
            <w:tcW w:w="3402" w:type="dxa"/>
            <w:shd w:val="clear" w:color="auto" w:fill="auto"/>
            <w:vAlign w:val="center"/>
          </w:tcPr>
          <w:p w14:paraId="708F3ABE"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備考</w:t>
            </w:r>
          </w:p>
        </w:tc>
      </w:tr>
      <w:tr w:rsidR="00B22E2A" w:rsidRPr="002E565A" w14:paraId="1BCC9BCF" w14:textId="77777777" w:rsidTr="00316EC0">
        <w:trPr>
          <w:trHeight w:val="1272"/>
        </w:trPr>
        <w:tc>
          <w:tcPr>
            <w:tcW w:w="992" w:type="dxa"/>
            <w:vMerge w:val="restart"/>
            <w:shd w:val="clear" w:color="auto" w:fill="auto"/>
            <w:vAlign w:val="center"/>
          </w:tcPr>
          <w:p w14:paraId="0565E19E"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１</w:t>
            </w:r>
          </w:p>
          <w:p w14:paraId="308D194E"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(教科書p.190</w:t>
            </w:r>
          </w:p>
          <w:p w14:paraId="301093F0"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w:t>
            </w:r>
          </w:p>
          <w:p w14:paraId="0708266C"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p.191）</w:t>
            </w:r>
          </w:p>
        </w:tc>
        <w:tc>
          <w:tcPr>
            <w:tcW w:w="4677" w:type="dxa"/>
            <w:vMerge w:val="restart"/>
            <w:shd w:val="clear" w:color="auto" w:fill="auto"/>
            <w:vAlign w:val="center"/>
          </w:tcPr>
          <w:p w14:paraId="5EB6B49B"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＜「学びのあしあと」に</w:t>
            </w:r>
            <w:r w:rsidRPr="002E565A">
              <w:rPr>
                <w:rFonts w:ascii="ＭＳ ゴシック" w:eastAsia="ＭＳ ゴシック" w:hAnsi="ＭＳ ゴシック"/>
                <w:sz w:val="21"/>
                <w:szCs w:val="21"/>
              </w:rPr>
              <w:t>取り組む</w:t>
            </w:r>
            <w:r w:rsidRPr="002E565A">
              <w:rPr>
                <w:rFonts w:ascii="ＭＳ ゴシック" w:eastAsia="ＭＳ ゴシック" w:hAnsi="ＭＳ ゴシック" w:hint="eastAsia"/>
                <w:sz w:val="21"/>
                <w:szCs w:val="21"/>
              </w:rPr>
              <w:t>＞</w:t>
            </w:r>
          </w:p>
          <w:p w14:paraId="223B8111"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p>
          <w:p w14:paraId="5FD32C16"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導：</w:t>
            </w:r>
            <w:r w:rsidRPr="002E565A">
              <w:rPr>
                <w:rFonts w:ascii="ＭＳ 明朝" w:eastAsia="ＭＳ 明朝" w:hAnsi="ＭＳ 明朝" w:hint="eastAsia"/>
                <w:sz w:val="21"/>
                <w:szCs w:val="21"/>
              </w:rPr>
              <w:t>p.</w:t>
            </w:r>
            <w:r w:rsidRPr="002E565A">
              <w:rPr>
                <w:rFonts w:ascii="ＭＳ 明朝" w:eastAsia="ＭＳ 明朝" w:hAnsi="ＭＳ 明朝"/>
                <w:sz w:val="21"/>
                <w:szCs w:val="21"/>
              </w:rPr>
              <w:t>190-19</w:t>
            </w:r>
            <w:r w:rsidRPr="002E565A">
              <w:rPr>
                <w:rFonts w:ascii="ＭＳ 明朝" w:eastAsia="ＭＳ 明朝" w:hAnsi="ＭＳ 明朝" w:hint="eastAsia"/>
                <w:sz w:val="21"/>
                <w:szCs w:val="21"/>
              </w:rPr>
              <w:t>1の写真資料</w:t>
            </w:r>
            <w:r w:rsidRPr="002E565A">
              <w:rPr>
                <w:rFonts w:ascii="ＭＳ 明朝" w:eastAsia="ＭＳ 明朝" w:hAnsi="ＭＳ 明朝"/>
                <w:sz w:val="21"/>
                <w:szCs w:val="21"/>
              </w:rPr>
              <w:t>などを</w:t>
            </w:r>
            <w:r w:rsidRPr="002E565A">
              <w:rPr>
                <w:rFonts w:ascii="ＭＳ 明朝" w:eastAsia="ＭＳ 明朝" w:hAnsi="ＭＳ 明朝" w:hint="eastAsia"/>
                <w:sz w:val="21"/>
                <w:szCs w:val="21"/>
              </w:rPr>
              <w:t>参考に</w:t>
            </w:r>
            <w:r w:rsidRPr="002E565A">
              <w:rPr>
                <w:rFonts w:ascii="ＭＳ 明朝" w:eastAsia="ＭＳ 明朝" w:hAnsi="ＭＳ 明朝"/>
                <w:sz w:val="21"/>
                <w:szCs w:val="21"/>
              </w:rPr>
              <w:t>，</w:t>
            </w:r>
            <w:r w:rsidRPr="002E565A">
              <w:rPr>
                <w:rFonts w:ascii="ＭＳ 明朝" w:eastAsia="ＭＳ 明朝" w:hAnsi="ＭＳ 明朝" w:hint="eastAsia"/>
                <w:sz w:val="21"/>
                <w:szCs w:val="21"/>
              </w:rPr>
              <w:t>問題を見いだす。</w:t>
            </w:r>
          </w:p>
          <w:p w14:paraId="434F29B3"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p>
          <w:p w14:paraId="4EFF8C79"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展：</w:t>
            </w:r>
            <w:r w:rsidRPr="002E565A">
              <w:rPr>
                <w:sz w:val="21"/>
              </w:rPr>
              <w:t>まず</w:t>
            </w:r>
            <w:r w:rsidRPr="002E565A">
              <w:rPr>
                <w:rFonts w:ascii="ＭＳ 明朝" w:eastAsia="ＭＳ 明朝" w:hAnsi="ＭＳ 明朝" w:hint="eastAsia"/>
                <w:sz w:val="21"/>
                <w:szCs w:val="21"/>
              </w:rPr>
              <w:t>となりの人と，その後クラスで共有する。</w:t>
            </w:r>
          </w:p>
        </w:tc>
        <w:tc>
          <w:tcPr>
            <w:tcW w:w="426" w:type="dxa"/>
            <w:vMerge w:val="restart"/>
            <w:shd w:val="clear" w:color="auto" w:fill="auto"/>
            <w:vAlign w:val="center"/>
          </w:tcPr>
          <w:p w14:paraId="3CBCCCA2" w14:textId="77777777" w:rsidR="00B22E2A" w:rsidRPr="002E565A" w:rsidRDefault="00B22E2A" w:rsidP="00316EC0">
            <w:pPr>
              <w:spacing w:line="276" w:lineRule="auto"/>
              <w:jc w:val="left"/>
              <w:rPr>
                <w:rFonts w:ascii="ＭＳ 明朝" w:eastAsia="ＭＳ 明朝" w:hAnsi="ＭＳ 明朝" w:cs="ＭＳ 明朝"/>
                <w:sz w:val="21"/>
                <w:szCs w:val="21"/>
              </w:rPr>
            </w:pPr>
            <w:r w:rsidRPr="002E565A">
              <w:rPr>
                <w:rFonts w:ascii="ＭＳ 明朝" w:eastAsia="ＭＳ 明朝" w:hAnsi="ＭＳ 明朝" w:cs="ＭＳ 明朝" w:hint="eastAsia"/>
                <w:sz w:val="21"/>
                <w:szCs w:val="21"/>
              </w:rPr>
              <w:t>思</w:t>
            </w:r>
          </w:p>
        </w:tc>
        <w:tc>
          <w:tcPr>
            <w:tcW w:w="425" w:type="dxa"/>
            <w:vMerge w:val="restart"/>
            <w:shd w:val="clear" w:color="auto" w:fill="auto"/>
            <w:vAlign w:val="center"/>
          </w:tcPr>
          <w:p w14:paraId="3203320D" w14:textId="77777777" w:rsidR="00B22E2A" w:rsidRPr="002E565A" w:rsidRDefault="00B22E2A" w:rsidP="00316EC0">
            <w:pPr>
              <w:spacing w:line="276" w:lineRule="auto"/>
              <w:jc w:val="left"/>
              <w:rPr>
                <w:rFonts w:ascii="ＭＳ 明朝" w:eastAsia="ＭＳ 明朝" w:hAnsi="ＭＳ 明朝" w:cs="ＭＳ 明朝"/>
                <w:sz w:val="21"/>
                <w:szCs w:val="21"/>
              </w:rPr>
            </w:pPr>
            <w:r w:rsidRPr="002E565A">
              <w:rPr>
                <w:rFonts w:ascii="ＭＳ 明朝" w:eastAsia="ＭＳ 明朝" w:hAnsi="ＭＳ 明朝" w:cs="ＭＳ 明朝" w:hint="eastAsia"/>
                <w:sz w:val="21"/>
                <w:szCs w:val="21"/>
              </w:rPr>
              <w:t>−</w:t>
            </w:r>
          </w:p>
        </w:tc>
        <w:tc>
          <w:tcPr>
            <w:tcW w:w="3402" w:type="dxa"/>
            <w:tcBorders>
              <w:bottom w:val="single" w:sz="4" w:space="0" w:color="auto"/>
            </w:tcBorders>
            <w:shd w:val="clear" w:color="auto" w:fill="auto"/>
            <w:vAlign w:val="center"/>
          </w:tcPr>
          <w:p w14:paraId="3FA3F656"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B</w:t>
            </w:r>
          </w:p>
          <w:p w14:paraId="102E2460"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sz w:val="21"/>
                <w:szCs w:val="21"/>
              </w:rPr>
              <w:t>思考・判断・表現</w:t>
            </w:r>
          </w:p>
          <w:p w14:paraId="55363643" w14:textId="77777777" w:rsidR="00B22E2A" w:rsidRPr="002E565A" w:rsidRDefault="00B22E2A" w:rsidP="00316EC0">
            <w:pPr>
              <w:spacing w:line="276" w:lineRule="auto"/>
              <w:rPr>
                <w:rFonts w:ascii="ＭＳ 明朝" w:eastAsia="ＭＳ 明朝" w:hAnsi="ＭＳ 明朝"/>
                <w:sz w:val="21"/>
                <w:szCs w:val="21"/>
              </w:rPr>
            </w:pPr>
            <w:r w:rsidRPr="002E565A">
              <w:rPr>
                <w:rFonts w:ascii="ＭＳ 明朝" w:eastAsia="ＭＳ 明朝" w:hAnsi="ＭＳ 明朝" w:cs="ＭＳ 明朝"/>
                <w:sz w:val="21"/>
                <w:szCs w:val="21"/>
              </w:rPr>
              <w:t>大地の成り立ちと変化</w:t>
            </w:r>
            <w:r w:rsidRPr="002E565A">
              <w:rPr>
                <w:rFonts w:ascii="ＭＳ 明朝" w:eastAsia="ＭＳ 明朝" w:hAnsi="ＭＳ 明朝" w:hint="eastAsia"/>
                <w:sz w:val="21"/>
                <w:szCs w:val="21"/>
              </w:rPr>
              <w:t>について問題を見いだし表現している。</w:t>
            </w:r>
          </w:p>
        </w:tc>
      </w:tr>
      <w:tr w:rsidR="00B22E2A" w:rsidRPr="002E565A" w14:paraId="03DF2996" w14:textId="77777777" w:rsidTr="00316EC0">
        <w:trPr>
          <w:trHeight w:val="290"/>
        </w:trPr>
        <w:tc>
          <w:tcPr>
            <w:tcW w:w="992" w:type="dxa"/>
            <w:vMerge/>
            <w:shd w:val="clear" w:color="auto" w:fill="auto"/>
            <w:vAlign w:val="center"/>
          </w:tcPr>
          <w:p w14:paraId="13820428"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7DE62F98" w14:textId="77777777" w:rsidR="00B22E2A" w:rsidRPr="002E565A" w:rsidRDefault="00B22E2A" w:rsidP="00316EC0">
            <w:pPr>
              <w:spacing w:line="276" w:lineRule="auto"/>
              <w:rPr>
                <w:rFonts w:ascii="ＭＳ ゴシック" w:eastAsia="ＭＳ ゴシック" w:hAnsi="ＭＳ ゴシック"/>
                <w:sz w:val="21"/>
                <w:szCs w:val="21"/>
              </w:rPr>
            </w:pPr>
          </w:p>
        </w:tc>
        <w:tc>
          <w:tcPr>
            <w:tcW w:w="426" w:type="dxa"/>
            <w:vMerge/>
            <w:shd w:val="clear" w:color="auto" w:fill="auto"/>
            <w:vAlign w:val="center"/>
          </w:tcPr>
          <w:p w14:paraId="02BCDBD9" w14:textId="77777777" w:rsidR="00B22E2A" w:rsidRPr="002E565A" w:rsidRDefault="00B22E2A" w:rsidP="00316EC0">
            <w:pPr>
              <w:spacing w:line="276" w:lineRule="auto"/>
              <w:jc w:val="left"/>
              <w:rPr>
                <w:rFonts w:ascii="ＭＳ 明朝" w:eastAsia="ＭＳ 明朝" w:hAnsi="ＭＳ 明朝" w:cs="ＭＳ 明朝"/>
                <w:sz w:val="21"/>
                <w:szCs w:val="21"/>
              </w:rPr>
            </w:pPr>
          </w:p>
        </w:tc>
        <w:tc>
          <w:tcPr>
            <w:tcW w:w="425" w:type="dxa"/>
            <w:vMerge/>
            <w:shd w:val="clear" w:color="auto" w:fill="auto"/>
            <w:vAlign w:val="center"/>
          </w:tcPr>
          <w:p w14:paraId="224AD09A" w14:textId="77777777" w:rsidR="00B22E2A" w:rsidRPr="002E565A" w:rsidRDefault="00B22E2A" w:rsidP="00316EC0">
            <w:pPr>
              <w:spacing w:line="276" w:lineRule="auto"/>
              <w:jc w:val="left"/>
              <w:rPr>
                <w:rFonts w:ascii="ＭＳ 明朝" w:eastAsia="ＭＳ 明朝" w:hAnsi="ＭＳ 明朝" w:cs="ＭＳ 明朝"/>
                <w:sz w:val="21"/>
                <w:szCs w:val="21"/>
              </w:rPr>
            </w:pPr>
          </w:p>
        </w:tc>
        <w:tc>
          <w:tcPr>
            <w:tcW w:w="3402" w:type="dxa"/>
            <w:tcBorders>
              <w:top w:val="single" w:sz="4" w:space="0" w:color="auto"/>
              <w:bottom w:val="single" w:sz="4" w:space="0" w:color="auto"/>
            </w:tcBorders>
            <w:shd w:val="clear" w:color="auto" w:fill="auto"/>
            <w:vAlign w:val="center"/>
          </w:tcPr>
          <w:p w14:paraId="2B316357"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20BCBE59"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cs="ＭＳ 明朝"/>
                <w:sz w:val="21"/>
                <w:szCs w:val="21"/>
              </w:rPr>
              <w:t>大地の成り立ちと変化</w:t>
            </w:r>
            <w:r w:rsidRPr="002E565A">
              <w:rPr>
                <w:rFonts w:ascii="ＭＳ 明朝" w:eastAsia="ＭＳ 明朝" w:hAnsi="ＭＳ 明朝" w:hint="eastAsia"/>
                <w:sz w:val="21"/>
                <w:szCs w:val="21"/>
              </w:rPr>
              <w:t>について既習事項と</w:t>
            </w:r>
            <w:r w:rsidRPr="002E565A">
              <w:rPr>
                <w:rFonts w:ascii="ＭＳ ゴシック" w:eastAsia="ＭＳ ゴシック" w:hAnsi="ＭＳ ゴシック" w:hint="eastAsia"/>
                <w:sz w:val="21"/>
                <w:szCs w:val="21"/>
              </w:rPr>
              <w:t>関連づけている</w:t>
            </w:r>
            <w:r w:rsidRPr="002E565A">
              <w:rPr>
                <w:rFonts w:ascii="ＭＳ 明朝" w:eastAsia="ＭＳ 明朝" w:hAnsi="ＭＳ 明朝" w:hint="eastAsia"/>
                <w:sz w:val="21"/>
                <w:szCs w:val="21"/>
              </w:rPr>
              <w:t>。</w:t>
            </w:r>
          </w:p>
        </w:tc>
      </w:tr>
      <w:tr w:rsidR="00B22E2A" w:rsidRPr="002E565A" w14:paraId="6CADB7EE" w14:textId="77777777" w:rsidTr="00316EC0">
        <w:trPr>
          <w:trHeight w:val="318"/>
        </w:trPr>
        <w:tc>
          <w:tcPr>
            <w:tcW w:w="992" w:type="dxa"/>
            <w:vMerge/>
            <w:shd w:val="clear" w:color="auto" w:fill="auto"/>
            <w:vAlign w:val="center"/>
          </w:tcPr>
          <w:p w14:paraId="234B1D63"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13B313CB" w14:textId="77777777" w:rsidR="00B22E2A" w:rsidRPr="002E565A" w:rsidRDefault="00B22E2A" w:rsidP="00316EC0">
            <w:pPr>
              <w:spacing w:line="276" w:lineRule="auto"/>
              <w:rPr>
                <w:rFonts w:ascii="ＭＳ ゴシック" w:eastAsia="ＭＳ ゴシック" w:hAnsi="ＭＳ ゴシック"/>
                <w:sz w:val="21"/>
                <w:szCs w:val="21"/>
              </w:rPr>
            </w:pPr>
          </w:p>
        </w:tc>
        <w:tc>
          <w:tcPr>
            <w:tcW w:w="426" w:type="dxa"/>
            <w:vMerge/>
            <w:tcBorders>
              <w:bottom w:val="single" w:sz="4" w:space="0" w:color="auto"/>
            </w:tcBorders>
            <w:shd w:val="clear" w:color="auto" w:fill="auto"/>
            <w:vAlign w:val="center"/>
          </w:tcPr>
          <w:p w14:paraId="580B0865" w14:textId="77777777" w:rsidR="00B22E2A" w:rsidRPr="002E565A" w:rsidRDefault="00B22E2A" w:rsidP="00316EC0">
            <w:pPr>
              <w:spacing w:line="276" w:lineRule="auto"/>
              <w:jc w:val="left"/>
              <w:rPr>
                <w:rFonts w:ascii="ＭＳ 明朝" w:eastAsia="ＭＳ 明朝" w:hAnsi="ＭＳ 明朝" w:cs="ＭＳ 明朝"/>
                <w:sz w:val="21"/>
                <w:szCs w:val="21"/>
              </w:rPr>
            </w:pPr>
          </w:p>
        </w:tc>
        <w:tc>
          <w:tcPr>
            <w:tcW w:w="425" w:type="dxa"/>
            <w:vMerge/>
            <w:tcBorders>
              <w:bottom w:val="single" w:sz="4" w:space="0" w:color="auto"/>
            </w:tcBorders>
            <w:shd w:val="clear" w:color="auto" w:fill="auto"/>
            <w:vAlign w:val="center"/>
          </w:tcPr>
          <w:p w14:paraId="3A4DE6A1" w14:textId="77777777" w:rsidR="00B22E2A" w:rsidRPr="002E565A" w:rsidRDefault="00B22E2A" w:rsidP="00316EC0">
            <w:pPr>
              <w:spacing w:line="276" w:lineRule="auto"/>
              <w:jc w:val="left"/>
              <w:rPr>
                <w:rFonts w:ascii="ＭＳ 明朝" w:eastAsia="ＭＳ 明朝" w:hAnsi="ＭＳ 明朝" w:cs="ＭＳ 明朝"/>
                <w:sz w:val="21"/>
                <w:szCs w:val="21"/>
              </w:rPr>
            </w:pPr>
          </w:p>
        </w:tc>
        <w:tc>
          <w:tcPr>
            <w:tcW w:w="3402" w:type="dxa"/>
            <w:tcBorders>
              <w:top w:val="single" w:sz="4" w:space="0" w:color="auto"/>
              <w:bottom w:val="single" w:sz="4" w:space="0" w:color="auto"/>
            </w:tcBorders>
            <w:shd w:val="clear" w:color="auto" w:fill="auto"/>
            <w:vAlign w:val="center"/>
          </w:tcPr>
          <w:p w14:paraId="59958375"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57E0F898"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既習事項をあげるようにうながす。</w:t>
            </w:r>
          </w:p>
        </w:tc>
      </w:tr>
      <w:tr w:rsidR="00B22E2A" w:rsidRPr="002E565A" w14:paraId="104B180C" w14:textId="77777777" w:rsidTr="00316EC0">
        <w:trPr>
          <w:trHeight w:val="1001"/>
        </w:trPr>
        <w:tc>
          <w:tcPr>
            <w:tcW w:w="992" w:type="dxa"/>
            <w:vMerge/>
            <w:shd w:val="clear" w:color="auto" w:fill="auto"/>
            <w:vAlign w:val="center"/>
          </w:tcPr>
          <w:p w14:paraId="5F76280F"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52EBB85E" w14:textId="77777777" w:rsidR="00B22E2A" w:rsidRPr="002E565A" w:rsidRDefault="00B22E2A" w:rsidP="00316EC0">
            <w:pPr>
              <w:spacing w:line="276" w:lineRule="auto"/>
              <w:rPr>
                <w:rFonts w:ascii="ＭＳ ゴシック" w:eastAsia="ＭＳ ゴシック" w:hAnsi="ＭＳ ゴシック"/>
                <w:sz w:val="21"/>
                <w:szCs w:val="21"/>
              </w:rPr>
            </w:pPr>
          </w:p>
        </w:tc>
        <w:tc>
          <w:tcPr>
            <w:tcW w:w="426" w:type="dxa"/>
            <w:vMerge w:val="restart"/>
            <w:tcBorders>
              <w:top w:val="single" w:sz="4" w:space="0" w:color="auto"/>
            </w:tcBorders>
            <w:shd w:val="clear" w:color="auto" w:fill="auto"/>
            <w:vAlign w:val="center"/>
          </w:tcPr>
          <w:p w14:paraId="380CBDB9" w14:textId="77777777" w:rsidR="00B22E2A" w:rsidRPr="002E565A" w:rsidRDefault="00B22E2A" w:rsidP="00316EC0">
            <w:pPr>
              <w:spacing w:line="276" w:lineRule="auto"/>
              <w:jc w:val="left"/>
              <w:rPr>
                <w:rFonts w:ascii="ＭＳ 明朝" w:eastAsia="ＭＳ 明朝" w:hAnsi="ＭＳ 明朝" w:cs="ＭＳ 明朝"/>
                <w:sz w:val="21"/>
                <w:szCs w:val="21"/>
              </w:rPr>
            </w:pPr>
            <w:r w:rsidRPr="002E565A">
              <w:rPr>
                <w:rFonts w:ascii="ＭＳ 明朝" w:eastAsia="ＭＳ 明朝" w:hAnsi="ＭＳ 明朝" w:cs="ＭＳ 明朝" w:hint="eastAsia"/>
                <w:sz w:val="21"/>
                <w:szCs w:val="21"/>
              </w:rPr>
              <w:t>態</w:t>
            </w:r>
          </w:p>
        </w:tc>
        <w:tc>
          <w:tcPr>
            <w:tcW w:w="425" w:type="dxa"/>
            <w:vMerge w:val="restart"/>
            <w:tcBorders>
              <w:top w:val="single" w:sz="4" w:space="0" w:color="auto"/>
            </w:tcBorders>
            <w:shd w:val="clear" w:color="auto" w:fill="auto"/>
            <w:vAlign w:val="center"/>
          </w:tcPr>
          <w:p w14:paraId="5BD7384C" w14:textId="77777777" w:rsidR="00B22E2A" w:rsidRPr="002E565A" w:rsidRDefault="00B22E2A" w:rsidP="00316EC0">
            <w:pPr>
              <w:spacing w:line="276" w:lineRule="auto"/>
              <w:jc w:val="left"/>
              <w:rPr>
                <w:rFonts w:ascii="ＭＳ 明朝" w:eastAsia="ＭＳ 明朝" w:hAnsi="ＭＳ 明朝" w:cs="ＭＳ 明朝"/>
                <w:sz w:val="21"/>
                <w:szCs w:val="21"/>
              </w:rPr>
            </w:pPr>
            <w:r w:rsidRPr="002E565A">
              <w:rPr>
                <w:rFonts w:ascii="ＭＳ 明朝" w:eastAsia="ＭＳ 明朝" w:hAnsi="ＭＳ 明朝" w:cs="ＭＳ 明朝" w:hint="eastAsia"/>
                <w:sz w:val="21"/>
                <w:szCs w:val="21"/>
              </w:rPr>
              <w:t>−</w:t>
            </w:r>
          </w:p>
        </w:tc>
        <w:tc>
          <w:tcPr>
            <w:tcW w:w="3402" w:type="dxa"/>
            <w:tcBorders>
              <w:top w:val="single" w:sz="4" w:space="0" w:color="auto"/>
              <w:bottom w:val="single" w:sz="4" w:space="0" w:color="auto"/>
            </w:tcBorders>
            <w:shd w:val="clear" w:color="auto" w:fill="auto"/>
            <w:vAlign w:val="center"/>
          </w:tcPr>
          <w:p w14:paraId="6A97B07F"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B</w:t>
            </w:r>
          </w:p>
          <w:p w14:paraId="585ADFC3"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主体的に学習に取り組む態度</w:t>
            </w:r>
          </w:p>
          <w:p w14:paraId="31471DB3"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既有の知識を整理して，事象を説明しようとしている。</w:t>
            </w:r>
          </w:p>
        </w:tc>
      </w:tr>
      <w:tr w:rsidR="00B22E2A" w:rsidRPr="002E565A" w14:paraId="305C4339" w14:textId="77777777" w:rsidTr="00316EC0">
        <w:trPr>
          <w:trHeight w:val="159"/>
        </w:trPr>
        <w:tc>
          <w:tcPr>
            <w:tcW w:w="992" w:type="dxa"/>
            <w:vMerge/>
            <w:shd w:val="clear" w:color="auto" w:fill="auto"/>
            <w:vAlign w:val="center"/>
          </w:tcPr>
          <w:p w14:paraId="2BE64ACB"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3CD01DB2" w14:textId="77777777" w:rsidR="00B22E2A" w:rsidRPr="002E565A" w:rsidRDefault="00B22E2A" w:rsidP="00316EC0">
            <w:pPr>
              <w:spacing w:line="276" w:lineRule="auto"/>
              <w:rPr>
                <w:rFonts w:ascii="ＭＳ ゴシック" w:eastAsia="ＭＳ ゴシック" w:hAnsi="ＭＳ ゴシック"/>
                <w:sz w:val="21"/>
                <w:szCs w:val="21"/>
              </w:rPr>
            </w:pPr>
          </w:p>
        </w:tc>
        <w:tc>
          <w:tcPr>
            <w:tcW w:w="426" w:type="dxa"/>
            <w:vMerge/>
            <w:shd w:val="clear" w:color="auto" w:fill="auto"/>
            <w:vAlign w:val="center"/>
          </w:tcPr>
          <w:p w14:paraId="1710083D" w14:textId="77777777" w:rsidR="00B22E2A" w:rsidRPr="002E565A" w:rsidRDefault="00B22E2A" w:rsidP="00316EC0">
            <w:pPr>
              <w:spacing w:line="276" w:lineRule="auto"/>
              <w:jc w:val="left"/>
              <w:rPr>
                <w:rFonts w:ascii="ＭＳ 明朝" w:eastAsia="ＭＳ 明朝" w:hAnsi="ＭＳ 明朝" w:cs="ＭＳ 明朝"/>
                <w:sz w:val="21"/>
                <w:szCs w:val="21"/>
              </w:rPr>
            </w:pPr>
          </w:p>
        </w:tc>
        <w:tc>
          <w:tcPr>
            <w:tcW w:w="425" w:type="dxa"/>
            <w:vMerge/>
            <w:shd w:val="clear" w:color="auto" w:fill="auto"/>
            <w:vAlign w:val="center"/>
          </w:tcPr>
          <w:p w14:paraId="5D18C614" w14:textId="77777777" w:rsidR="00B22E2A" w:rsidRPr="002E565A" w:rsidRDefault="00B22E2A" w:rsidP="00316EC0">
            <w:pPr>
              <w:spacing w:line="276" w:lineRule="auto"/>
              <w:jc w:val="left"/>
              <w:rPr>
                <w:rFonts w:ascii="ＭＳ 明朝" w:eastAsia="ＭＳ 明朝" w:hAnsi="ＭＳ 明朝" w:cs="ＭＳ 明朝"/>
                <w:sz w:val="21"/>
                <w:szCs w:val="21"/>
              </w:rPr>
            </w:pPr>
          </w:p>
        </w:tc>
        <w:tc>
          <w:tcPr>
            <w:tcW w:w="3402" w:type="dxa"/>
            <w:tcBorders>
              <w:top w:val="single" w:sz="4" w:space="0" w:color="auto"/>
              <w:bottom w:val="single" w:sz="4" w:space="0" w:color="auto"/>
            </w:tcBorders>
            <w:shd w:val="clear" w:color="auto" w:fill="auto"/>
            <w:vAlign w:val="center"/>
          </w:tcPr>
          <w:p w14:paraId="1A73D6C4"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6902ED73"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態度や記述に積極性がみられる。</w:t>
            </w:r>
          </w:p>
        </w:tc>
      </w:tr>
      <w:tr w:rsidR="00B22E2A" w:rsidRPr="002E565A" w14:paraId="02B98439" w14:textId="77777777" w:rsidTr="00316EC0">
        <w:trPr>
          <w:trHeight w:val="150"/>
        </w:trPr>
        <w:tc>
          <w:tcPr>
            <w:tcW w:w="992" w:type="dxa"/>
            <w:vMerge/>
            <w:shd w:val="clear" w:color="auto" w:fill="auto"/>
            <w:vAlign w:val="center"/>
          </w:tcPr>
          <w:p w14:paraId="5E8BB181"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677" w:type="dxa"/>
            <w:vMerge/>
            <w:shd w:val="clear" w:color="auto" w:fill="auto"/>
            <w:vAlign w:val="center"/>
          </w:tcPr>
          <w:p w14:paraId="30258CDD" w14:textId="77777777" w:rsidR="00B22E2A" w:rsidRPr="002E565A" w:rsidRDefault="00B22E2A" w:rsidP="00316EC0">
            <w:pPr>
              <w:spacing w:line="276" w:lineRule="auto"/>
              <w:rPr>
                <w:rFonts w:ascii="ＭＳ ゴシック" w:eastAsia="ＭＳ ゴシック" w:hAnsi="ＭＳ ゴシック"/>
                <w:sz w:val="21"/>
                <w:szCs w:val="21"/>
              </w:rPr>
            </w:pPr>
          </w:p>
        </w:tc>
        <w:tc>
          <w:tcPr>
            <w:tcW w:w="426" w:type="dxa"/>
            <w:vMerge/>
            <w:shd w:val="clear" w:color="auto" w:fill="auto"/>
            <w:vAlign w:val="center"/>
          </w:tcPr>
          <w:p w14:paraId="2B99BC73" w14:textId="77777777" w:rsidR="00B22E2A" w:rsidRPr="002E565A" w:rsidRDefault="00B22E2A" w:rsidP="00316EC0">
            <w:pPr>
              <w:spacing w:line="276" w:lineRule="auto"/>
              <w:jc w:val="left"/>
              <w:rPr>
                <w:rFonts w:ascii="ＭＳ 明朝" w:eastAsia="ＭＳ 明朝" w:hAnsi="ＭＳ 明朝" w:cs="ＭＳ 明朝"/>
                <w:sz w:val="21"/>
                <w:szCs w:val="21"/>
              </w:rPr>
            </w:pPr>
          </w:p>
        </w:tc>
        <w:tc>
          <w:tcPr>
            <w:tcW w:w="425" w:type="dxa"/>
            <w:vMerge/>
            <w:shd w:val="clear" w:color="auto" w:fill="auto"/>
            <w:vAlign w:val="center"/>
          </w:tcPr>
          <w:p w14:paraId="43DF4A2A" w14:textId="77777777" w:rsidR="00B22E2A" w:rsidRPr="002E565A" w:rsidRDefault="00B22E2A" w:rsidP="00316EC0">
            <w:pPr>
              <w:spacing w:line="276" w:lineRule="auto"/>
              <w:jc w:val="left"/>
              <w:rPr>
                <w:rFonts w:ascii="ＭＳ 明朝" w:eastAsia="ＭＳ 明朝" w:hAnsi="ＭＳ 明朝" w:cs="ＭＳ 明朝"/>
                <w:sz w:val="21"/>
                <w:szCs w:val="21"/>
              </w:rPr>
            </w:pPr>
          </w:p>
        </w:tc>
        <w:tc>
          <w:tcPr>
            <w:tcW w:w="3402" w:type="dxa"/>
            <w:tcBorders>
              <w:top w:val="single" w:sz="4" w:space="0" w:color="auto"/>
            </w:tcBorders>
            <w:shd w:val="clear" w:color="auto" w:fill="auto"/>
            <w:vAlign w:val="center"/>
          </w:tcPr>
          <w:p w14:paraId="682D048C"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22146027"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例を書き出す数などを具体的に指定する。</w:t>
            </w:r>
          </w:p>
        </w:tc>
      </w:tr>
    </w:tbl>
    <w:p w14:paraId="22124032" w14:textId="77777777" w:rsidR="00B22E2A" w:rsidRPr="002E565A" w:rsidRDefault="00B22E2A" w:rsidP="00B22E2A">
      <w:pPr>
        <w:spacing w:line="276" w:lineRule="auto"/>
        <w:rPr>
          <w:rFonts w:ascii="ＭＳ ゴシック" w:eastAsia="ＭＳ ゴシック" w:hAnsi="ＭＳ ゴシック" w:cs="ＭＳ 明朝"/>
          <w:sz w:val="21"/>
          <w:szCs w:val="21"/>
        </w:rPr>
      </w:pPr>
    </w:p>
    <w:p w14:paraId="31358E91" w14:textId="77777777" w:rsidR="00B22E2A" w:rsidRPr="002E565A" w:rsidRDefault="00B22E2A" w:rsidP="00B22E2A">
      <w:pPr>
        <w:spacing w:line="276" w:lineRule="auto"/>
        <w:rPr>
          <w:rFonts w:ascii="ＭＳ ゴシック" w:eastAsia="ＭＳ ゴシック" w:hAnsi="ＭＳ ゴシック" w:cs="ＭＳ 明朝"/>
          <w:sz w:val="21"/>
          <w:szCs w:val="21"/>
        </w:rPr>
      </w:pPr>
      <w:r w:rsidRPr="002E565A">
        <w:rPr>
          <w:rFonts w:ascii="ＭＳ ゴシック" w:eastAsia="ＭＳ ゴシック" w:hAnsi="ＭＳ ゴシック" w:cs="ＭＳ 明朝"/>
          <w:sz w:val="21"/>
          <w:szCs w:val="21"/>
        </w:rPr>
        <w:t>本単元</w:t>
      </w:r>
    </w:p>
    <w:tbl>
      <w:tblPr>
        <w:tblStyle w:val="a"/>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8"/>
        <w:gridCol w:w="426"/>
        <w:gridCol w:w="425"/>
        <w:gridCol w:w="3402"/>
      </w:tblGrid>
      <w:tr w:rsidR="00B22E2A" w:rsidRPr="002E565A" w14:paraId="4C2AF655" w14:textId="77777777" w:rsidTr="00316EC0">
        <w:trPr>
          <w:trHeight w:val="527"/>
        </w:trPr>
        <w:tc>
          <w:tcPr>
            <w:tcW w:w="992" w:type="dxa"/>
            <w:shd w:val="clear" w:color="auto" w:fill="auto"/>
            <w:vAlign w:val="center"/>
          </w:tcPr>
          <w:p w14:paraId="6EAB1755"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時間</w:t>
            </w:r>
          </w:p>
          <w:p w14:paraId="34AAFCBC"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hint="eastAsia"/>
                <w:sz w:val="21"/>
                <w:szCs w:val="21"/>
              </w:rPr>
              <w:t>区切り</w:t>
            </w:r>
          </w:p>
        </w:tc>
        <w:tc>
          <w:tcPr>
            <w:tcW w:w="4678" w:type="dxa"/>
            <w:shd w:val="clear" w:color="auto" w:fill="auto"/>
            <w:vAlign w:val="center"/>
          </w:tcPr>
          <w:p w14:paraId="1EAE7EA8"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ねらい・学習活動</w:t>
            </w:r>
          </w:p>
        </w:tc>
        <w:tc>
          <w:tcPr>
            <w:tcW w:w="426" w:type="dxa"/>
            <w:tcBorders>
              <w:bottom w:val="single" w:sz="4" w:space="0" w:color="auto"/>
            </w:tcBorders>
            <w:shd w:val="clear" w:color="auto" w:fill="auto"/>
            <w:vAlign w:val="center"/>
          </w:tcPr>
          <w:p w14:paraId="273DBC03"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重点</w:t>
            </w:r>
          </w:p>
        </w:tc>
        <w:tc>
          <w:tcPr>
            <w:tcW w:w="425" w:type="dxa"/>
            <w:tcBorders>
              <w:bottom w:val="single" w:sz="4" w:space="0" w:color="auto"/>
            </w:tcBorders>
            <w:shd w:val="clear" w:color="auto" w:fill="auto"/>
            <w:vAlign w:val="center"/>
          </w:tcPr>
          <w:p w14:paraId="066295C9"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記録</w:t>
            </w:r>
          </w:p>
        </w:tc>
        <w:tc>
          <w:tcPr>
            <w:tcW w:w="3402" w:type="dxa"/>
            <w:shd w:val="clear" w:color="auto" w:fill="auto"/>
            <w:vAlign w:val="center"/>
          </w:tcPr>
          <w:p w14:paraId="0F18F991" w14:textId="77777777" w:rsidR="00B22E2A" w:rsidRPr="002E565A" w:rsidRDefault="00B22E2A" w:rsidP="00316EC0">
            <w:pPr>
              <w:spacing w:line="276" w:lineRule="auto"/>
              <w:rPr>
                <w:rFonts w:ascii="ＭＳ 明朝" w:eastAsia="ＭＳ 明朝" w:hAnsi="ＭＳ 明朝" w:cs="ＭＳ 明朝"/>
                <w:sz w:val="21"/>
                <w:szCs w:val="21"/>
              </w:rPr>
            </w:pPr>
            <w:r w:rsidRPr="002E565A">
              <w:rPr>
                <w:rFonts w:ascii="ＭＳ 明朝" w:eastAsia="ＭＳ 明朝" w:hAnsi="ＭＳ 明朝" w:cs="ＭＳ 明朝"/>
                <w:sz w:val="21"/>
                <w:szCs w:val="21"/>
              </w:rPr>
              <w:t>備考</w:t>
            </w:r>
          </w:p>
        </w:tc>
      </w:tr>
      <w:tr w:rsidR="00B22E2A" w:rsidRPr="002E565A" w14:paraId="0DE18C7C" w14:textId="77777777" w:rsidTr="00316EC0">
        <w:trPr>
          <w:trHeight w:val="1656"/>
        </w:trPr>
        <w:tc>
          <w:tcPr>
            <w:tcW w:w="992" w:type="dxa"/>
            <w:vMerge w:val="restart"/>
            <w:shd w:val="clear" w:color="auto" w:fill="auto"/>
            <w:vAlign w:val="center"/>
          </w:tcPr>
          <w:p w14:paraId="2738FFBC"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１</w:t>
            </w:r>
          </w:p>
          <w:p w14:paraId="50B79581"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(教科書p.193</w:t>
            </w:r>
          </w:p>
          <w:p w14:paraId="2DEF5746"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w:t>
            </w:r>
          </w:p>
          <w:p w14:paraId="51F3D100"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p.196）</w:t>
            </w:r>
          </w:p>
        </w:tc>
        <w:tc>
          <w:tcPr>
            <w:tcW w:w="4678" w:type="dxa"/>
            <w:vMerge w:val="restart"/>
            <w:tcBorders>
              <w:right w:val="single" w:sz="4" w:space="0" w:color="auto"/>
            </w:tcBorders>
            <w:shd w:val="clear" w:color="auto" w:fill="auto"/>
            <w:vAlign w:val="center"/>
          </w:tcPr>
          <w:p w14:paraId="11A5CC29"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導：</w:t>
            </w:r>
            <w:r w:rsidRPr="002E565A">
              <w:rPr>
                <w:rFonts w:ascii="ＭＳ 明朝" w:eastAsia="ＭＳ 明朝" w:hAnsi="ＭＳ 明朝" w:hint="eastAsia"/>
                <w:sz w:val="21"/>
                <w:szCs w:val="21"/>
              </w:rPr>
              <w:t>火山の</w:t>
            </w:r>
            <w:r w:rsidRPr="002E565A">
              <w:rPr>
                <w:rFonts w:ascii="ＭＳ 明朝" w:eastAsia="ＭＳ 明朝" w:hAnsi="ＭＳ 明朝"/>
                <w:sz w:val="21"/>
                <w:szCs w:val="21"/>
              </w:rPr>
              <w:t>資料</w:t>
            </w:r>
            <w:r w:rsidRPr="002E565A">
              <w:rPr>
                <w:rFonts w:ascii="ＭＳ ゴシック" w:eastAsia="ＭＳ ゴシック" w:hAnsi="ＭＳ ゴシック"/>
                <w:sz w:val="21"/>
                <w:szCs w:val="21"/>
              </w:rPr>
              <w:t>（</w:t>
            </w:r>
            <w:r w:rsidRPr="002E565A">
              <w:rPr>
                <w:rFonts w:ascii="ＭＳ 明朝" w:eastAsia="ＭＳ 明朝" w:hAnsi="ＭＳ 明朝" w:hint="eastAsia"/>
                <w:sz w:val="21"/>
                <w:szCs w:val="21"/>
              </w:rPr>
              <w:t>西之島の写真など）を見て火山の噴火により地形</w:t>
            </w:r>
            <w:r w:rsidRPr="002E565A">
              <w:rPr>
                <w:rFonts w:ascii="ＭＳ 明朝" w:eastAsia="ＭＳ 明朝" w:hAnsi="ＭＳ 明朝"/>
                <w:sz w:val="21"/>
                <w:szCs w:val="21"/>
              </w:rPr>
              <w:t>が変わる</w:t>
            </w:r>
            <w:r w:rsidRPr="002E565A">
              <w:rPr>
                <w:rFonts w:ascii="ＭＳ 明朝" w:eastAsia="ＭＳ 明朝" w:hAnsi="ＭＳ 明朝" w:hint="eastAsia"/>
                <w:sz w:val="21"/>
                <w:szCs w:val="21"/>
              </w:rPr>
              <w:t>ことを知り</w:t>
            </w:r>
            <w:r w:rsidRPr="002E565A">
              <w:rPr>
                <w:rFonts w:ascii="ＭＳ 明朝" w:hAnsi="ＭＳ 明朝"/>
                <w:sz w:val="21"/>
                <w:szCs w:val="21"/>
              </w:rPr>
              <w:t>，課題につなげる</w:t>
            </w:r>
            <w:r w:rsidRPr="002E565A">
              <w:rPr>
                <w:rFonts w:ascii="ＭＳ 明朝" w:hAnsi="ＭＳ 明朝" w:hint="eastAsia"/>
                <w:sz w:val="21"/>
                <w:szCs w:val="21"/>
              </w:rPr>
              <w:t>。</w:t>
            </w:r>
          </w:p>
          <w:p w14:paraId="20960E99"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課：</w:t>
            </w:r>
            <w:r w:rsidRPr="002E565A">
              <w:rPr>
                <w:rFonts w:ascii="ＭＳ 明朝" w:eastAsia="ＭＳ 明朝" w:hAnsi="ＭＳ 明朝"/>
                <w:sz w:val="21"/>
                <w:szCs w:val="21"/>
              </w:rPr>
              <w:t>火山はどのようにしてできるか。</w:t>
            </w:r>
          </w:p>
          <w:p w14:paraId="37BAC4EC"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展：</w:t>
            </w:r>
            <w:r w:rsidRPr="002E565A">
              <w:rPr>
                <w:rFonts w:ascii="ＭＳ 明朝" w:eastAsia="ＭＳ 明朝" w:hAnsi="ＭＳ 明朝" w:hint="eastAsia"/>
                <w:sz w:val="21"/>
                <w:szCs w:val="21"/>
              </w:rPr>
              <w:t>代表的な火山を比較することで，火山の形や傾斜が異なることに気づき，その原因がマグマのねばりけであることを知る。</w:t>
            </w:r>
          </w:p>
          <w:p w14:paraId="13215433"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r w:rsidRPr="002E565A">
              <w:rPr>
                <w:rFonts w:ascii="ＭＳ ゴシック" w:eastAsia="ＭＳ ゴシック" w:hAnsi="ＭＳ ゴシック"/>
                <w:sz w:val="21"/>
                <w:szCs w:val="21"/>
              </w:rPr>
              <w:t>ま：</w:t>
            </w:r>
          </w:p>
          <w:p w14:paraId="00A7E06E"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明朝" w:eastAsia="ＭＳ 明朝" w:hAnsi="ＭＳ 明朝"/>
                <w:sz w:val="21"/>
                <w:szCs w:val="21"/>
              </w:rPr>
              <w:t>・火山は，地下で発生したマグマから火山噴出物ができ，それが重なることによってできる。</w:t>
            </w:r>
          </w:p>
          <w:p w14:paraId="43597C68"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明朝" w:eastAsia="ＭＳ 明朝" w:hAnsi="ＭＳ 明朝"/>
                <w:sz w:val="21"/>
                <w:szCs w:val="21"/>
              </w:rPr>
              <w:t>・マグマのねばりけによって，火山の形や傾斜にちがいが生じる。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B066E35"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0BED70D"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544CC17F" w14:textId="77777777" w:rsidR="00B22E2A" w:rsidRPr="002E565A" w:rsidRDefault="00B22E2A" w:rsidP="00316EC0">
            <w:pPr>
              <w:spacing w:line="276" w:lineRule="auto"/>
              <w:rPr>
                <w:rFonts w:ascii="ＭＳ ゴシック" w:eastAsia="ＭＳ ゴシック" w:hAnsi="ＭＳ ゴシック" w:cs="ＭＳ 明朝"/>
                <w:sz w:val="21"/>
                <w:szCs w:val="21"/>
              </w:rPr>
            </w:pPr>
            <w:r w:rsidRPr="002E565A">
              <w:rPr>
                <w:rFonts w:ascii="ＭＳ ゴシック" w:eastAsia="ＭＳ ゴシック" w:hAnsi="ＭＳ ゴシック" w:cs="ＭＳ 明朝" w:hint="eastAsia"/>
                <w:sz w:val="21"/>
                <w:szCs w:val="21"/>
              </w:rPr>
              <w:t>知識</w:t>
            </w:r>
            <w:r w:rsidRPr="002E565A">
              <w:rPr>
                <w:rFonts w:ascii="ＭＳ ゴシック" w:eastAsia="ＭＳ ゴシック" w:hAnsi="ＭＳ ゴシック" w:cs="ＭＳ 明朝"/>
                <w:sz w:val="21"/>
                <w:szCs w:val="21"/>
              </w:rPr>
              <w:t>・</w:t>
            </w:r>
            <w:r w:rsidRPr="002E565A">
              <w:rPr>
                <w:rFonts w:ascii="ＭＳ ゴシック" w:eastAsia="ＭＳ ゴシック" w:hAnsi="ＭＳ ゴシック" w:cs="ＭＳ 明朝" w:hint="eastAsia"/>
                <w:sz w:val="21"/>
                <w:szCs w:val="21"/>
              </w:rPr>
              <w:t>技能</w:t>
            </w:r>
          </w:p>
          <w:p w14:paraId="1FA812AF" w14:textId="77777777" w:rsidR="00B22E2A" w:rsidRPr="002E565A" w:rsidRDefault="00B22E2A" w:rsidP="00316EC0">
            <w:pPr>
              <w:spacing w:line="276" w:lineRule="auto"/>
              <w:rPr>
                <w:rFonts w:ascii="ＭＳ ゴシック" w:eastAsia="ＭＳ ゴシック" w:hAnsi="ＭＳ ゴシック" w:cs="ＭＳ ゴシック"/>
                <w:sz w:val="21"/>
                <w:szCs w:val="21"/>
              </w:rPr>
            </w:pPr>
            <w:r w:rsidRPr="002E565A">
              <w:rPr>
                <w:rFonts w:ascii="ＭＳ 明朝" w:eastAsia="ＭＳ 明朝" w:hAnsi="ＭＳ 明朝" w:cs="ＭＳ 明朝" w:hint="eastAsia"/>
                <w:sz w:val="21"/>
                <w:szCs w:val="21"/>
              </w:rPr>
              <w:t>マグマのねばりけと火山の特徴についての</w:t>
            </w:r>
            <w:r w:rsidRPr="002E565A">
              <w:rPr>
                <w:rFonts w:ascii="ＭＳ 明朝" w:eastAsia="ＭＳ 明朝" w:hAnsi="ＭＳ 明朝" w:cs="Times New Roman" w:hint="eastAsia"/>
                <w:color w:val="000000" w:themeColor="text1"/>
                <w:sz w:val="21"/>
                <w:szCs w:val="21"/>
              </w:rPr>
              <w:t>基本的な概念や原理を</w:t>
            </w:r>
            <w:r w:rsidRPr="002E565A">
              <w:rPr>
                <w:rFonts w:ascii="ＭＳ 明朝" w:eastAsia="ＭＳ 明朝" w:hAnsi="ＭＳ 明朝" w:cs="Times New Roman" w:hint="eastAsia"/>
                <w:sz w:val="21"/>
                <w:szCs w:val="21"/>
              </w:rPr>
              <w:t>理解している。</w:t>
            </w:r>
          </w:p>
        </w:tc>
      </w:tr>
      <w:tr w:rsidR="00B22E2A" w:rsidRPr="002E565A" w14:paraId="0EC7C4E3" w14:textId="77777777" w:rsidTr="00316EC0">
        <w:trPr>
          <w:trHeight w:val="571"/>
        </w:trPr>
        <w:tc>
          <w:tcPr>
            <w:tcW w:w="992" w:type="dxa"/>
            <w:vMerge/>
            <w:shd w:val="clear" w:color="auto" w:fill="auto"/>
            <w:vAlign w:val="center"/>
          </w:tcPr>
          <w:p w14:paraId="20D71A69"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678" w:type="dxa"/>
            <w:vMerge/>
            <w:tcBorders>
              <w:right w:val="single" w:sz="4" w:space="0" w:color="auto"/>
            </w:tcBorders>
            <w:shd w:val="clear" w:color="auto" w:fill="auto"/>
            <w:vAlign w:val="center"/>
          </w:tcPr>
          <w:p w14:paraId="771CEBCF"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B8F50D9"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41D56FF"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649F3705"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4B0EB879" w14:textId="77777777" w:rsidR="00B22E2A" w:rsidRPr="002E565A" w:rsidRDefault="00B22E2A" w:rsidP="00316EC0">
            <w:pPr>
              <w:spacing w:line="276" w:lineRule="auto"/>
              <w:rPr>
                <w:rFonts w:ascii="ＭＳ ゴシック" w:eastAsia="ＭＳ ゴシック" w:hAnsi="ＭＳ ゴシック" w:cs="ＭＳ 明朝"/>
                <w:sz w:val="21"/>
                <w:szCs w:val="21"/>
              </w:rPr>
            </w:pPr>
            <w:r w:rsidRPr="002E565A">
              <w:rPr>
                <w:rFonts w:ascii="ＭＳ 明朝" w:eastAsia="ＭＳ 明朝" w:hAnsi="ＭＳ 明朝" w:hint="eastAsia"/>
                <w:sz w:val="21"/>
                <w:szCs w:val="21"/>
              </w:rPr>
              <w:t>物質のねばりけと火山の形を</w:t>
            </w:r>
            <w:r w:rsidRPr="002E565A">
              <w:rPr>
                <w:rFonts w:ascii="ＭＳ ゴシック" w:eastAsia="ＭＳ ゴシック" w:hAnsi="ＭＳ ゴシック" w:hint="eastAsia"/>
                <w:sz w:val="21"/>
                <w:szCs w:val="21"/>
              </w:rPr>
              <w:t>関連づけている</w:t>
            </w:r>
            <w:r w:rsidRPr="002E565A">
              <w:rPr>
                <w:rFonts w:ascii="ＭＳ 明朝" w:eastAsia="ＭＳ 明朝" w:hAnsi="ＭＳ 明朝" w:hint="eastAsia"/>
                <w:sz w:val="21"/>
                <w:szCs w:val="21"/>
              </w:rPr>
              <w:t>。</w:t>
            </w:r>
          </w:p>
        </w:tc>
      </w:tr>
      <w:tr w:rsidR="00B22E2A" w:rsidRPr="002E565A" w14:paraId="7383F54F" w14:textId="77777777" w:rsidTr="00316EC0">
        <w:trPr>
          <w:trHeight w:val="991"/>
        </w:trPr>
        <w:tc>
          <w:tcPr>
            <w:tcW w:w="992" w:type="dxa"/>
            <w:vMerge/>
            <w:shd w:val="clear" w:color="auto" w:fill="auto"/>
            <w:vAlign w:val="center"/>
          </w:tcPr>
          <w:p w14:paraId="20D90485"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678" w:type="dxa"/>
            <w:vMerge/>
            <w:tcBorders>
              <w:right w:val="single" w:sz="4" w:space="0" w:color="auto"/>
            </w:tcBorders>
            <w:shd w:val="clear" w:color="auto" w:fill="auto"/>
            <w:vAlign w:val="center"/>
          </w:tcPr>
          <w:p w14:paraId="408F23CE"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E5D663C"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027E1D0"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3402" w:type="dxa"/>
            <w:tcBorders>
              <w:top w:val="single" w:sz="4" w:space="0" w:color="auto"/>
              <w:left w:val="single" w:sz="4" w:space="0" w:color="auto"/>
            </w:tcBorders>
            <w:shd w:val="clear" w:color="auto" w:fill="auto"/>
            <w:vAlign w:val="center"/>
          </w:tcPr>
          <w:p w14:paraId="450ED67B"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65471881" w14:textId="77777777" w:rsidR="00B22E2A" w:rsidRPr="002E565A" w:rsidRDefault="00B22E2A" w:rsidP="00316EC0">
            <w:pPr>
              <w:spacing w:line="276" w:lineRule="auto"/>
              <w:rPr>
                <w:rFonts w:ascii="ＭＳ ゴシック" w:eastAsia="ＭＳ ゴシック" w:hAnsi="ＭＳ ゴシック" w:cs="ＭＳ 明朝"/>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794EC934" w14:textId="77777777" w:rsidTr="00316EC0">
        <w:trPr>
          <w:trHeight w:val="2400"/>
        </w:trPr>
        <w:tc>
          <w:tcPr>
            <w:tcW w:w="992" w:type="dxa"/>
            <w:vMerge w:val="restart"/>
            <w:shd w:val="clear" w:color="auto" w:fill="auto"/>
            <w:vAlign w:val="center"/>
          </w:tcPr>
          <w:p w14:paraId="2866DFD8"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lastRenderedPageBreak/>
              <w:t>２</w:t>
            </w:r>
          </w:p>
          <w:p w14:paraId="0DA63CF6"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(教科書p.197</w:t>
            </w:r>
          </w:p>
          <w:p w14:paraId="3D7D5487"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w:t>
            </w:r>
          </w:p>
          <w:p w14:paraId="0C208A80"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p.200）</w:t>
            </w:r>
          </w:p>
          <w:p w14:paraId="576E009A"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678" w:type="dxa"/>
            <w:vMerge w:val="restart"/>
            <w:tcBorders>
              <w:right w:val="single" w:sz="4" w:space="0" w:color="auto"/>
            </w:tcBorders>
            <w:shd w:val="clear" w:color="auto" w:fill="auto"/>
            <w:vAlign w:val="center"/>
          </w:tcPr>
          <w:p w14:paraId="321A0550"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導：</w:t>
            </w:r>
            <w:r w:rsidRPr="002E565A">
              <w:rPr>
                <w:rFonts w:ascii="ＭＳ 明朝" w:eastAsia="ＭＳ 明朝" w:hAnsi="ＭＳ 明朝" w:hint="eastAsia"/>
                <w:sz w:val="21"/>
                <w:szCs w:val="21"/>
              </w:rPr>
              <w:t>「</w:t>
            </w:r>
            <w:r w:rsidRPr="002E565A">
              <w:rPr>
                <w:rFonts w:ascii="ＭＳ 明朝" w:eastAsia="ＭＳ 明朝" w:hAnsi="ＭＳ 明朝" w:cs="Arial"/>
                <w:color w:val="000000"/>
                <w:sz w:val="21"/>
                <w:szCs w:val="22"/>
              </w:rPr>
              <w:t>気づき</w:t>
            </w:r>
            <w:r w:rsidRPr="002E565A">
              <w:rPr>
                <w:rFonts w:ascii="ＭＳ 明朝" w:eastAsia="ＭＳ 明朝" w:hAnsi="ＭＳ 明朝" w:cs="Arial" w:hint="eastAsia"/>
                <w:color w:val="000000"/>
                <w:sz w:val="21"/>
                <w:szCs w:val="22"/>
              </w:rPr>
              <w:t>」</w:t>
            </w:r>
            <w:r w:rsidRPr="002E565A">
              <w:rPr>
                <w:rFonts w:ascii="ＭＳ 明朝" w:eastAsia="ＭＳ 明朝" w:hAnsi="ＭＳ 明朝" w:cs="Arial"/>
                <w:color w:val="000000"/>
                <w:sz w:val="21"/>
                <w:szCs w:val="22"/>
              </w:rPr>
              <w:t>の資料</w:t>
            </w:r>
            <w:r w:rsidRPr="002E565A">
              <w:rPr>
                <w:rFonts w:ascii="ＭＳ 明朝" w:eastAsia="ＭＳ 明朝" w:hAnsi="ＭＳ 明朝" w:cs="Arial" w:hint="eastAsia"/>
                <w:color w:val="000000"/>
                <w:sz w:val="21"/>
                <w:szCs w:val="22"/>
              </w:rPr>
              <w:t>など</w:t>
            </w:r>
            <w:r w:rsidRPr="002E565A">
              <w:rPr>
                <w:rFonts w:ascii="ＭＳ 明朝" w:eastAsia="ＭＳ 明朝" w:hAnsi="ＭＳ 明朝" w:cs="Arial"/>
                <w:color w:val="000000"/>
                <w:sz w:val="21"/>
                <w:szCs w:val="22"/>
              </w:rPr>
              <w:t>をきっかけに</w:t>
            </w:r>
            <w:r w:rsidRPr="002E565A">
              <w:rPr>
                <w:rFonts w:ascii="ＭＳ 明朝" w:eastAsia="ＭＳ 明朝" w:hAnsi="ＭＳ 明朝" w:cs="Arial" w:hint="eastAsia"/>
                <w:color w:val="000000"/>
                <w:sz w:val="21"/>
                <w:szCs w:val="22"/>
              </w:rPr>
              <w:t>して</w:t>
            </w:r>
            <w:r w:rsidRPr="002E565A">
              <w:rPr>
                <w:rFonts w:ascii="ＭＳ 明朝" w:eastAsia="ＭＳ 明朝" w:hAnsi="ＭＳ 明朝" w:hint="eastAsia"/>
                <w:sz w:val="21"/>
                <w:szCs w:val="21"/>
              </w:rPr>
              <w:t>問題を</w:t>
            </w:r>
            <w:r w:rsidRPr="002E565A">
              <w:rPr>
                <w:rFonts w:ascii="ＭＳ 明朝" w:eastAsia="ＭＳ 明朝" w:hAnsi="ＭＳ 明朝"/>
                <w:sz w:val="21"/>
                <w:szCs w:val="21"/>
              </w:rPr>
              <w:t>見いだし，課題につなげる</w:t>
            </w:r>
            <w:r w:rsidRPr="002E565A">
              <w:rPr>
                <w:rFonts w:ascii="ＭＳ 明朝" w:eastAsia="ＭＳ 明朝" w:hAnsi="ＭＳ 明朝" w:hint="eastAsia"/>
                <w:sz w:val="21"/>
                <w:szCs w:val="21"/>
              </w:rPr>
              <w:t>。</w:t>
            </w:r>
          </w:p>
          <w:p w14:paraId="2B4AA116"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課：</w:t>
            </w:r>
            <w:r w:rsidRPr="002E565A">
              <w:rPr>
                <w:rFonts w:ascii="ＭＳ 明朝" w:eastAsia="ＭＳ 明朝" w:hAnsi="ＭＳ 明朝"/>
                <w:sz w:val="21"/>
                <w:szCs w:val="21"/>
              </w:rPr>
              <w:t>火山灰にはどのような鉱物がふくまれるか。また，マグマのねばりけとどのような関係があるか。</w:t>
            </w:r>
          </w:p>
          <w:p w14:paraId="6912865B"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r w:rsidRPr="002E565A">
              <w:rPr>
                <w:rFonts w:ascii="ＭＳ ゴシック" w:eastAsia="ＭＳ ゴシック" w:hAnsi="ＭＳ ゴシック"/>
                <w:sz w:val="21"/>
                <w:szCs w:val="21"/>
              </w:rPr>
              <w:t>（探究１）火山灰にふくまれる物質</w:t>
            </w:r>
          </w:p>
          <w:p w14:paraId="06B94833"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展：</w:t>
            </w:r>
            <w:r w:rsidRPr="002E565A">
              <w:rPr>
                <w:rFonts w:ascii="ＭＳ 明朝" w:eastAsia="ＭＳ 明朝" w:hAnsi="ＭＳ 明朝" w:hint="eastAsia"/>
                <w:sz w:val="21"/>
                <w:szCs w:val="21"/>
              </w:rPr>
              <w:t>２種類の火山灰を洗い，乾燥させ双眼実体顕微鏡で観察して，ふくまれる鉱物を比較する。</w:t>
            </w:r>
          </w:p>
          <w:p w14:paraId="0D1378AA"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ま：</w:t>
            </w:r>
            <w:r w:rsidRPr="002E565A">
              <w:rPr>
                <w:rFonts w:ascii="ＭＳ 明朝" w:eastAsia="ＭＳ 明朝" w:hAnsi="ＭＳ 明朝" w:hint="eastAsia"/>
                <w:sz w:val="21"/>
                <w:szCs w:val="21"/>
              </w:rPr>
              <w:t>マグマのねばりけが大きいと白っぽい鉱物が多くふくまれている。一方，ねばりけが小さいと黒っぽい鉱物が多くふくまれている。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F08C4B6"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E6F4160"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1D2BCFC0"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sz w:val="21"/>
                <w:szCs w:val="21"/>
              </w:rPr>
              <w:t>思考・判断・表現</w:t>
            </w:r>
          </w:p>
          <w:p w14:paraId="34CDC45B" w14:textId="77777777" w:rsidR="00B22E2A" w:rsidRPr="002E565A" w:rsidRDefault="00B22E2A" w:rsidP="00316EC0">
            <w:pPr>
              <w:spacing w:line="276" w:lineRule="auto"/>
              <w:rPr>
                <w:rFonts w:ascii="ＭＳ 明朝" w:eastAsia="ＭＳ 明朝" w:hAnsi="ＭＳ 明朝" w:cs="ＭＳ 明朝"/>
                <w:sz w:val="21"/>
                <w:szCs w:val="21"/>
              </w:rPr>
            </w:pPr>
            <w:r w:rsidRPr="002E565A">
              <w:rPr>
                <w:rFonts w:ascii="ＭＳ 明朝" w:eastAsia="ＭＳ 明朝" w:hAnsi="ＭＳ 明朝" w:hint="eastAsia"/>
                <w:sz w:val="21"/>
                <w:szCs w:val="21"/>
              </w:rPr>
              <w:t>火山灰について問題を</w:t>
            </w:r>
            <w:r w:rsidRPr="002E565A">
              <w:rPr>
                <w:rFonts w:ascii="ＭＳ 明朝" w:eastAsia="ＭＳ 明朝" w:hAnsi="ＭＳ 明朝"/>
                <w:sz w:val="21"/>
                <w:szCs w:val="21"/>
              </w:rPr>
              <w:t>見いだして</w:t>
            </w:r>
            <w:r w:rsidRPr="002E565A">
              <w:rPr>
                <w:rFonts w:ascii="ＭＳ 明朝" w:eastAsia="ＭＳ 明朝" w:hAnsi="ＭＳ 明朝" w:hint="eastAsia"/>
                <w:sz w:val="21"/>
                <w:szCs w:val="21"/>
              </w:rPr>
              <w:t>，見通しをもって実験を行い，</w:t>
            </w:r>
            <w:r w:rsidRPr="002E565A">
              <w:rPr>
                <w:rFonts w:ascii="ＭＳ 明朝" w:eastAsia="ＭＳ 明朝" w:hAnsi="ＭＳ 明朝" w:cs="ＭＳ 明朝" w:hint="eastAsia"/>
                <w:sz w:val="21"/>
                <w:szCs w:val="21"/>
              </w:rPr>
              <w:t>マグマの性質と鉱物との関連</w:t>
            </w:r>
            <w:r w:rsidRPr="002E565A">
              <w:rPr>
                <w:rFonts w:ascii="ＭＳ 明朝" w:eastAsia="ＭＳ 明朝" w:hAnsi="ＭＳ 明朝" w:cs="ＭＳ 明朝"/>
                <w:sz w:val="21"/>
                <w:szCs w:val="21"/>
              </w:rPr>
              <w:t>などを</w:t>
            </w:r>
            <w:r w:rsidRPr="002E565A">
              <w:rPr>
                <w:rFonts w:ascii="ＭＳ 明朝" w:eastAsia="ＭＳ 明朝" w:hAnsi="ＭＳ 明朝" w:cs="ＭＳ 明朝" w:hint="eastAsia"/>
                <w:sz w:val="21"/>
                <w:szCs w:val="21"/>
              </w:rPr>
              <w:t>表現している。</w:t>
            </w:r>
          </w:p>
          <w:p w14:paraId="54F29519" w14:textId="77777777" w:rsidR="00B22E2A" w:rsidRPr="002E565A" w:rsidRDefault="00B22E2A" w:rsidP="00316EC0">
            <w:pPr>
              <w:spacing w:line="276" w:lineRule="auto"/>
              <w:rPr>
                <w:rFonts w:ascii="ＭＳ ゴシック" w:eastAsia="ＭＳ ゴシック" w:hAnsi="ＭＳ ゴシック" w:cs="ＭＳ 明朝"/>
                <w:sz w:val="21"/>
                <w:szCs w:val="21"/>
              </w:rPr>
            </w:pPr>
            <w:r w:rsidRPr="002E565A">
              <w:rPr>
                <w:rFonts w:ascii="ＭＳ ゴシック" w:eastAsia="ＭＳ ゴシック" w:hAnsi="ＭＳ ゴシック"/>
                <w:sz w:val="21"/>
                <w:szCs w:val="21"/>
              </w:rPr>
              <w:t>【</w:t>
            </w:r>
            <w:r w:rsidRPr="002E565A">
              <w:rPr>
                <w:rFonts w:ascii="ＭＳ ゴシック" w:eastAsia="ＭＳ ゴシック" w:hAnsi="ＭＳ ゴシック" w:hint="eastAsia"/>
                <w:sz w:val="21"/>
                <w:szCs w:val="21"/>
              </w:rPr>
              <w:t>記述分析</w:t>
            </w:r>
            <w:r w:rsidRPr="002E565A">
              <w:rPr>
                <w:rFonts w:ascii="ＭＳ ゴシック" w:eastAsia="ＭＳ ゴシック" w:hAnsi="ＭＳ ゴシック"/>
                <w:sz w:val="21"/>
                <w:szCs w:val="21"/>
              </w:rPr>
              <w:t>】</w:t>
            </w:r>
          </w:p>
        </w:tc>
      </w:tr>
      <w:tr w:rsidR="00B22E2A" w:rsidRPr="002E565A" w14:paraId="3C0F93F7" w14:textId="77777777" w:rsidTr="00316EC0">
        <w:trPr>
          <w:trHeight w:val="515"/>
        </w:trPr>
        <w:tc>
          <w:tcPr>
            <w:tcW w:w="992" w:type="dxa"/>
            <w:vMerge/>
            <w:shd w:val="clear" w:color="auto" w:fill="auto"/>
            <w:vAlign w:val="center"/>
          </w:tcPr>
          <w:p w14:paraId="5E89CA06"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678" w:type="dxa"/>
            <w:vMerge/>
            <w:tcBorders>
              <w:right w:val="single" w:sz="4" w:space="0" w:color="auto"/>
            </w:tcBorders>
            <w:shd w:val="clear" w:color="auto" w:fill="auto"/>
            <w:vAlign w:val="center"/>
          </w:tcPr>
          <w:p w14:paraId="67182504"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450E651"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EA07F6D" w14:textId="77777777" w:rsidR="00B22E2A" w:rsidRPr="002E565A" w:rsidRDefault="00B22E2A" w:rsidP="00316EC0">
            <w:pPr>
              <w:spacing w:line="276" w:lineRule="auto"/>
              <w:jc w:val="center"/>
              <w:rPr>
                <w:rFonts w:ascii="ＭＳ 明朝" w:eastAsia="ＭＳ 明朝" w:hAnsi="ＭＳ 明朝"/>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7E4555CE"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44F9BE8A"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鉱物の特徴を正確に表現し，火山灰の色と</w:t>
            </w:r>
            <w:r w:rsidRPr="002E565A">
              <w:rPr>
                <w:rFonts w:ascii="ＭＳ ゴシック" w:eastAsia="ＭＳ ゴシック" w:hAnsi="ＭＳ ゴシック" w:hint="eastAsia"/>
                <w:sz w:val="21"/>
                <w:szCs w:val="21"/>
              </w:rPr>
              <w:t>関連づけている</w:t>
            </w:r>
            <w:r w:rsidRPr="002E565A">
              <w:rPr>
                <w:rFonts w:ascii="ＭＳ 明朝" w:eastAsia="ＭＳ 明朝" w:hAnsi="ＭＳ 明朝" w:hint="eastAsia"/>
                <w:sz w:val="21"/>
                <w:szCs w:val="21"/>
              </w:rPr>
              <w:t>。</w:t>
            </w:r>
          </w:p>
        </w:tc>
      </w:tr>
      <w:tr w:rsidR="00B22E2A" w:rsidRPr="002E565A" w14:paraId="666CB3AE" w14:textId="77777777" w:rsidTr="00316EC0">
        <w:trPr>
          <w:trHeight w:val="832"/>
        </w:trPr>
        <w:tc>
          <w:tcPr>
            <w:tcW w:w="992" w:type="dxa"/>
            <w:vMerge/>
            <w:shd w:val="clear" w:color="auto" w:fill="auto"/>
            <w:vAlign w:val="center"/>
          </w:tcPr>
          <w:p w14:paraId="3CAC50C9"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678" w:type="dxa"/>
            <w:vMerge/>
            <w:tcBorders>
              <w:right w:val="single" w:sz="4" w:space="0" w:color="auto"/>
            </w:tcBorders>
            <w:shd w:val="clear" w:color="auto" w:fill="auto"/>
            <w:vAlign w:val="center"/>
          </w:tcPr>
          <w:p w14:paraId="39A3F1A2"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17999AF"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109B381" w14:textId="77777777" w:rsidR="00B22E2A" w:rsidRPr="002E565A" w:rsidRDefault="00B22E2A" w:rsidP="00316EC0">
            <w:pPr>
              <w:spacing w:line="276" w:lineRule="auto"/>
              <w:jc w:val="center"/>
              <w:rPr>
                <w:rFonts w:ascii="ＭＳ 明朝" w:eastAsia="ＭＳ 明朝" w:hAnsi="ＭＳ 明朝"/>
                <w:sz w:val="21"/>
                <w:szCs w:val="21"/>
              </w:rPr>
            </w:pPr>
          </w:p>
        </w:tc>
        <w:tc>
          <w:tcPr>
            <w:tcW w:w="3402" w:type="dxa"/>
            <w:tcBorders>
              <w:top w:val="single" w:sz="4" w:space="0" w:color="auto"/>
              <w:left w:val="single" w:sz="4" w:space="0" w:color="auto"/>
            </w:tcBorders>
            <w:shd w:val="clear" w:color="auto" w:fill="auto"/>
            <w:vAlign w:val="center"/>
          </w:tcPr>
          <w:p w14:paraId="3C38290A"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518B41EB"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0EDDC162" w14:textId="77777777" w:rsidTr="00316EC0">
        <w:trPr>
          <w:trHeight w:val="1639"/>
        </w:trPr>
        <w:tc>
          <w:tcPr>
            <w:tcW w:w="992" w:type="dxa"/>
            <w:vMerge w:val="restart"/>
            <w:shd w:val="clear" w:color="auto" w:fill="auto"/>
            <w:vAlign w:val="center"/>
          </w:tcPr>
          <w:p w14:paraId="7335F5D8"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３</w:t>
            </w:r>
          </w:p>
          <w:p w14:paraId="7825654A"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(教科書p.201</w:t>
            </w:r>
          </w:p>
          <w:p w14:paraId="4DABB19B"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w:t>
            </w:r>
          </w:p>
          <w:p w14:paraId="4EC96C89"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p.202）</w:t>
            </w:r>
          </w:p>
        </w:tc>
        <w:tc>
          <w:tcPr>
            <w:tcW w:w="4678" w:type="dxa"/>
            <w:vMerge w:val="restart"/>
            <w:tcBorders>
              <w:right w:val="single" w:sz="4" w:space="0" w:color="auto"/>
            </w:tcBorders>
            <w:shd w:val="clear" w:color="auto" w:fill="auto"/>
            <w:vAlign w:val="center"/>
          </w:tcPr>
          <w:p w14:paraId="2055ACD2"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導：</w:t>
            </w:r>
            <w:r w:rsidRPr="002E565A">
              <w:rPr>
                <w:rFonts w:ascii="ＭＳ 明朝" w:eastAsia="ＭＳ 明朝" w:hAnsi="ＭＳ 明朝" w:hint="eastAsia"/>
                <w:sz w:val="21"/>
                <w:szCs w:val="21"/>
              </w:rPr>
              <w:t>前時の実験で使った火山灰の鉱物に対して基準を設定して分類</w:t>
            </w:r>
            <w:r w:rsidRPr="002E565A">
              <w:rPr>
                <w:rFonts w:ascii="ＭＳ 明朝" w:hAnsi="ＭＳ 明朝"/>
                <w:sz w:val="21"/>
                <w:szCs w:val="21"/>
              </w:rPr>
              <w:t>し，課題につなげる</w:t>
            </w:r>
            <w:r w:rsidRPr="002E565A">
              <w:rPr>
                <w:rFonts w:ascii="ＭＳ 明朝" w:hAnsi="ＭＳ 明朝" w:hint="eastAsia"/>
                <w:sz w:val="21"/>
                <w:szCs w:val="21"/>
              </w:rPr>
              <w:t>。</w:t>
            </w:r>
          </w:p>
          <w:p w14:paraId="11D3C118"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課：</w:t>
            </w:r>
            <w:r w:rsidRPr="002E565A">
              <w:rPr>
                <w:rFonts w:ascii="ＭＳ 明朝" w:eastAsia="ＭＳ 明朝" w:hAnsi="ＭＳ 明朝"/>
                <w:sz w:val="21"/>
                <w:szCs w:val="21"/>
              </w:rPr>
              <w:t>マグマからはどのような鉱物ができるか。</w:t>
            </w:r>
          </w:p>
          <w:p w14:paraId="03A3702B"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展：</w:t>
            </w:r>
            <w:r w:rsidRPr="002E565A">
              <w:rPr>
                <w:rFonts w:ascii="ＭＳ 明朝" w:eastAsia="ＭＳ 明朝" w:hAnsi="ＭＳ 明朝" w:hint="eastAsia"/>
                <w:sz w:val="21"/>
                <w:szCs w:val="21"/>
              </w:rPr>
              <w:t>無色・有色鉱物に分類したのち，それらをさらに詳しく分類する。</w:t>
            </w:r>
          </w:p>
          <w:p w14:paraId="3012C8CF" w14:textId="77777777" w:rsidR="00B22E2A" w:rsidRPr="002E565A" w:rsidRDefault="00B22E2A" w:rsidP="00316EC0">
            <w:pPr>
              <w:spacing w:line="276" w:lineRule="auto"/>
              <w:ind w:leftChars="129" w:left="310"/>
              <w:rPr>
                <w:rFonts w:ascii="ＭＳ 明朝" w:eastAsia="ＭＳ 明朝" w:hAnsi="ＭＳ 明朝"/>
                <w:sz w:val="21"/>
                <w:szCs w:val="21"/>
              </w:rPr>
            </w:pPr>
            <w:r w:rsidRPr="002E565A">
              <w:rPr>
                <w:rFonts w:ascii="ＭＳ 明朝" w:eastAsia="ＭＳ 明朝" w:hAnsi="ＭＳ 明朝" w:hint="eastAsia"/>
                <w:sz w:val="21"/>
                <w:szCs w:val="21"/>
              </w:rPr>
              <w:t>マグマは噴火せずに冷えて固まる場合もあり大きな岩石になること，また固まる場所の違いにより岩石の組織が変わることを知る。</w:t>
            </w:r>
          </w:p>
          <w:p w14:paraId="5BAE86F6"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r w:rsidRPr="002E565A">
              <w:rPr>
                <w:rFonts w:ascii="ＭＳ ゴシック" w:eastAsia="ＭＳ ゴシック" w:hAnsi="ＭＳ ゴシック"/>
                <w:sz w:val="21"/>
                <w:szCs w:val="21"/>
              </w:rPr>
              <w:t>ま：</w:t>
            </w:r>
          </w:p>
          <w:p w14:paraId="517C7C6F"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明朝" w:eastAsia="ＭＳ 明朝" w:hAnsi="ＭＳ 明朝"/>
                <w:sz w:val="21"/>
                <w:szCs w:val="21"/>
              </w:rPr>
              <w:t>・マグマからは，図9のような鉱物ができる。</w:t>
            </w:r>
          </w:p>
          <w:p w14:paraId="2FBE8BD6"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明朝" w:eastAsia="ＭＳ 明朝" w:hAnsi="ＭＳ 明朝"/>
                <w:sz w:val="21"/>
                <w:szCs w:val="21"/>
              </w:rPr>
              <w:t>・マグマからは鉱物などの集まりである火成岩ができる。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C075E98"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1C4BC7F"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73800E5A"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知識</w:t>
            </w:r>
            <w:r w:rsidRPr="002E565A">
              <w:rPr>
                <w:rFonts w:ascii="ＭＳ ゴシック" w:eastAsia="ＭＳ ゴシック" w:hAnsi="ＭＳ ゴシック"/>
                <w:sz w:val="21"/>
                <w:szCs w:val="21"/>
              </w:rPr>
              <w:t>・</w:t>
            </w:r>
            <w:r w:rsidRPr="002E565A">
              <w:rPr>
                <w:rFonts w:ascii="ＭＳ ゴシック" w:eastAsia="ＭＳ ゴシック" w:hAnsi="ＭＳ ゴシック" w:hint="eastAsia"/>
                <w:sz w:val="21"/>
                <w:szCs w:val="21"/>
              </w:rPr>
              <w:t>技能</w:t>
            </w:r>
          </w:p>
          <w:p w14:paraId="12B39813" w14:textId="77777777" w:rsidR="00B22E2A" w:rsidRPr="002E565A" w:rsidRDefault="00B22E2A" w:rsidP="00316EC0">
            <w:pPr>
              <w:spacing w:line="276" w:lineRule="auto"/>
              <w:rPr>
                <w:rFonts w:ascii="ＭＳ 明朝" w:eastAsia="ＭＳ 明朝" w:hAnsi="ＭＳ 明朝" w:cs="ＭＳ 明朝"/>
                <w:sz w:val="21"/>
                <w:szCs w:val="21"/>
              </w:rPr>
            </w:pPr>
            <w:r w:rsidRPr="002E565A">
              <w:rPr>
                <w:rFonts w:ascii="ＭＳ 明朝" w:eastAsia="ＭＳ 明朝" w:hAnsi="ＭＳ 明朝" w:cs="ＭＳ 明朝" w:hint="eastAsia"/>
                <w:sz w:val="21"/>
                <w:szCs w:val="21"/>
              </w:rPr>
              <w:t>火成岩についての</w:t>
            </w:r>
            <w:r w:rsidRPr="002E565A">
              <w:rPr>
                <w:rFonts w:ascii="ＭＳ 明朝" w:eastAsia="ＭＳ 明朝" w:hAnsi="ＭＳ 明朝" w:cs="Times New Roman" w:hint="eastAsia"/>
                <w:color w:val="000000" w:themeColor="text1"/>
                <w:sz w:val="21"/>
                <w:szCs w:val="21"/>
              </w:rPr>
              <w:t>基本的な概念や原理を</w:t>
            </w:r>
            <w:r w:rsidRPr="002E565A">
              <w:rPr>
                <w:rFonts w:ascii="ＭＳ 明朝" w:eastAsia="ＭＳ 明朝" w:hAnsi="ＭＳ 明朝" w:cs="Times New Roman" w:hint="eastAsia"/>
                <w:sz w:val="21"/>
                <w:szCs w:val="21"/>
              </w:rPr>
              <w:t>理解している。</w:t>
            </w:r>
          </w:p>
        </w:tc>
      </w:tr>
      <w:tr w:rsidR="00B22E2A" w:rsidRPr="002E565A" w14:paraId="07690AD0" w14:textId="77777777" w:rsidTr="00316EC0">
        <w:trPr>
          <w:trHeight w:val="711"/>
        </w:trPr>
        <w:tc>
          <w:tcPr>
            <w:tcW w:w="992" w:type="dxa"/>
            <w:vMerge/>
            <w:shd w:val="clear" w:color="auto" w:fill="auto"/>
            <w:vAlign w:val="center"/>
          </w:tcPr>
          <w:p w14:paraId="6C509415"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678" w:type="dxa"/>
            <w:vMerge/>
            <w:tcBorders>
              <w:right w:val="single" w:sz="4" w:space="0" w:color="auto"/>
            </w:tcBorders>
            <w:shd w:val="clear" w:color="auto" w:fill="auto"/>
            <w:vAlign w:val="center"/>
          </w:tcPr>
          <w:p w14:paraId="6A4DCE68"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5F45175"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8E5E200" w14:textId="77777777" w:rsidR="00B22E2A" w:rsidRPr="002E565A" w:rsidRDefault="00B22E2A" w:rsidP="00316EC0">
            <w:pPr>
              <w:spacing w:line="276" w:lineRule="auto"/>
              <w:jc w:val="center"/>
              <w:rPr>
                <w:rFonts w:ascii="ＭＳ 明朝" w:eastAsia="ＭＳ 明朝" w:hAnsi="ＭＳ 明朝"/>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361BF470"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697D4FBE"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鉱物と岩石の差異点・相違点を</w:t>
            </w:r>
            <w:r w:rsidRPr="002E565A">
              <w:rPr>
                <w:rFonts w:ascii="ＭＳ ゴシック" w:eastAsia="ＭＳ ゴシック" w:hAnsi="ＭＳ ゴシック" w:hint="eastAsia"/>
                <w:sz w:val="21"/>
                <w:szCs w:val="21"/>
              </w:rPr>
              <w:t>関連づけて</w:t>
            </w:r>
            <w:r w:rsidRPr="002E565A">
              <w:rPr>
                <w:rFonts w:ascii="ＭＳ 明朝" w:eastAsia="ＭＳ 明朝" w:hAnsi="ＭＳ 明朝" w:hint="eastAsia"/>
                <w:sz w:val="21"/>
                <w:szCs w:val="21"/>
              </w:rPr>
              <w:t>理解している。</w:t>
            </w:r>
          </w:p>
        </w:tc>
      </w:tr>
      <w:tr w:rsidR="00B22E2A" w:rsidRPr="002E565A" w14:paraId="0BE77077" w14:textId="77777777" w:rsidTr="00316EC0">
        <w:trPr>
          <w:trHeight w:val="954"/>
        </w:trPr>
        <w:tc>
          <w:tcPr>
            <w:tcW w:w="992" w:type="dxa"/>
            <w:vMerge/>
            <w:shd w:val="clear" w:color="auto" w:fill="auto"/>
            <w:vAlign w:val="center"/>
          </w:tcPr>
          <w:p w14:paraId="63D0786B"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678" w:type="dxa"/>
            <w:vMerge/>
            <w:tcBorders>
              <w:right w:val="single" w:sz="4" w:space="0" w:color="auto"/>
            </w:tcBorders>
            <w:shd w:val="clear" w:color="auto" w:fill="auto"/>
            <w:vAlign w:val="center"/>
          </w:tcPr>
          <w:p w14:paraId="4FA89D2D"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2A2AE4D"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605897B" w14:textId="77777777" w:rsidR="00B22E2A" w:rsidRPr="002E565A" w:rsidRDefault="00B22E2A" w:rsidP="00316EC0">
            <w:pPr>
              <w:spacing w:line="276" w:lineRule="auto"/>
              <w:jc w:val="center"/>
              <w:rPr>
                <w:rFonts w:ascii="ＭＳ 明朝" w:eastAsia="ＭＳ 明朝" w:hAnsi="ＭＳ 明朝"/>
                <w:sz w:val="21"/>
                <w:szCs w:val="21"/>
              </w:rPr>
            </w:pPr>
          </w:p>
        </w:tc>
        <w:tc>
          <w:tcPr>
            <w:tcW w:w="3402" w:type="dxa"/>
            <w:tcBorders>
              <w:top w:val="single" w:sz="4" w:space="0" w:color="auto"/>
              <w:left w:val="single" w:sz="4" w:space="0" w:color="auto"/>
            </w:tcBorders>
            <w:shd w:val="clear" w:color="auto" w:fill="auto"/>
            <w:vAlign w:val="center"/>
          </w:tcPr>
          <w:p w14:paraId="1D77EE6E"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1D02B506"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794B093C" w14:textId="77777777" w:rsidTr="00316EC0">
        <w:trPr>
          <w:trHeight w:val="1890"/>
        </w:trPr>
        <w:tc>
          <w:tcPr>
            <w:tcW w:w="992" w:type="dxa"/>
            <w:vMerge w:val="restart"/>
            <w:shd w:val="clear" w:color="auto" w:fill="auto"/>
            <w:vAlign w:val="center"/>
          </w:tcPr>
          <w:p w14:paraId="48D22B12"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４</w:t>
            </w:r>
          </w:p>
          <w:p w14:paraId="41CB20F7"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(教科書p.203</w:t>
            </w:r>
          </w:p>
          <w:p w14:paraId="28BC6BE3"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w:t>
            </w:r>
          </w:p>
          <w:p w14:paraId="5F83BA3B"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p.206）</w:t>
            </w:r>
          </w:p>
        </w:tc>
        <w:tc>
          <w:tcPr>
            <w:tcW w:w="4678" w:type="dxa"/>
            <w:vMerge w:val="restart"/>
            <w:tcBorders>
              <w:right w:val="single" w:sz="4" w:space="0" w:color="auto"/>
            </w:tcBorders>
            <w:shd w:val="clear" w:color="auto" w:fill="auto"/>
            <w:vAlign w:val="center"/>
          </w:tcPr>
          <w:p w14:paraId="5B8C504F"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導：</w:t>
            </w:r>
            <w:r w:rsidRPr="002E565A">
              <w:rPr>
                <w:rFonts w:ascii="ＭＳ 明朝" w:eastAsia="ＭＳ 明朝" w:hAnsi="ＭＳ 明朝" w:hint="eastAsia"/>
                <w:sz w:val="21"/>
                <w:szCs w:val="21"/>
              </w:rPr>
              <w:t>火成岩は固まる場所の違いにより岩石の組織が変わるという学習を</w:t>
            </w:r>
            <w:r w:rsidRPr="002E565A">
              <w:rPr>
                <w:rFonts w:ascii="ＭＳ 明朝" w:eastAsia="ＭＳ 明朝" w:hAnsi="ＭＳ 明朝"/>
                <w:sz w:val="21"/>
                <w:szCs w:val="21"/>
              </w:rPr>
              <w:t>ふまえ</w:t>
            </w:r>
            <w:r w:rsidRPr="002E565A">
              <w:rPr>
                <w:rFonts w:ascii="ＭＳ 明朝" w:eastAsia="ＭＳ 明朝" w:hAnsi="ＭＳ 明朝" w:hint="eastAsia"/>
                <w:sz w:val="21"/>
                <w:szCs w:val="21"/>
              </w:rPr>
              <w:t>，「</w:t>
            </w:r>
            <w:r w:rsidRPr="002E565A">
              <w:rPr>
                <w:rFonts w:ascii="ＭＳ 明朝" w:eastAsia="ＭＳ 明朝" w:hAnsi="ＭＳ 明朝" w:cs="Arial"/>
                <w:color w:val="000000"/>
                <w:sz w:val="21"/>
                <w:szCs w:val="22"/>
              </w:rPr>
              <w:t>気づき</w:t>
            </w:r>
            <w:r w:rsidRPr="002E565A">
              <w:rPr>
                <w:rFonts w:ascii="ＭＳ 明朝" w:eastAsia="ＭＳ 明朝" w:hAnsi="ＭＳ 明朝" w:cs="Arial" w:hint="eastAsia"/>
                <w:color w:val="000000"/>
                <w:sz w:val="21"/>
                <w:szCs w:val="22"/>
              </w:rPr>
              <w:t>」</w:t>
            </w:r>
            <w:r w:rsidRPr="002E565A">
              <w:rPr>
                <w:rFonts w:ascii="ＭＳ 明朝" w:eastAsia="ＭＳ 明朝" w:hAnsi="ＭＳ 明朝" w:cs="Arial"/>
                <w:color w:val="000000"/>
                <w:sz w:val="21"/>
                <w:szCs w:val="22"/>
              </w:rPr>
              <w:t>の資料をきっかけに</w:t>
            </w:r>
            <w:r w:rsidRPr="002E565A">
              <w:rPr>
                <w:rFonts w:ascii="ＭＳ 明朝" w:eastAsia="ＭＳ 明朝" w:hAnsi="ＭＳ 明朝" w:cs="Arial" w:hint="eastAsia"/>
                <w:color w:val="000000"/>
                <w:sz w:val="21"/>
                <w:szCs w:val="22"/>
              </w:rPr>
              <w:t>して</w:t>
            </w:r>
            <w:r w:rsidRPr="002E565A">
              <w:rPr>
                <w:rFonts w:ascii="ＭＳ 明朝" w:eastAsia="ＭＳ 明朝" w:hAnsi="ＭＳ 明朝" w:hint="eastAsia"/>
                <w:sz w:val="21"/>
                <w:szCs w:val="21"/>
              </w:rPr>
              <w:t>問題を</w:t>
            </w:r>
            <w:r w:rsidRPr="002E565A">
              <w:rPr>
                <w:rFonts w:ascii="ＭＳ 明朝" w:eastAsia="ＭＳ 明朝" w:hAnsi="ＭＳ 明朝"/>
                <w:sz w:val="21"/>
                <w:szCs w:val="21"/>
              </w:rPr>
              <w:t>見いだし，課題につなげる</w:t>
            </w:r>
            <w:r w:rsidRPr="002E565A">
              <w:rPr>
                <w:rFonts w:ascii="ＭＳ 明朝" w:eastAsia="ＭＳ 明朝" w:hAnsi="ＭＳ 明朝" w:hint="eastAsia"/>
                <w:sz w:val="21"/>
                <w:szCs w:val="21"/>
              </w:rPr>
              <w:t>。</w:t>
            </w:r>
          </w:p>
          <w:p w14:paraId="30F1CF9A"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課：</w:t>
            </w:r>
            <w:r w:rsidRPr="002E565A">
              <w:rPr>
                <w:rFonts w:ascii="ＭＳ 明朝" w:eastAsia="ＭＳ 明朝" w:hAnsi="ＭＳ 明朝"/>
                <w:sz w:val="21"/>
                <w:szCs w:val="21"/>
              </w:rPr>
              <w:t>安山岩や花こう岩の色合いと組織のちがいは，何が原因か。</w:t>
            </w:r>
          </w:p>
          <w:p w14:paraId="47B605CF"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r w:rsidRPr="002E565A">
              <w:rPr>
                <w:rFonts w:ascii="ＭＳ ゴシック" w:eastAsia="ＭＳ ゴシック" w:hAnsi="ＭＳ ゴシック"/>
                <w:sz w:val="21"/>
                <w:szCs w:val="21"/>
              </w:rPr>
              <w:t>（探究２）火成岩のつくり</w:t>
            </w:r>
          </w:p>
          <w:p w14:paraId="2D09BF40"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展：</w:t>
            </w:r>
            <w:r w:rsidRPr="002E565A">
              <w:rPr>
                <w:rFonts w:ascii="ＭＳ 明朝" w:eastAsia="ＭＳ 明朝" w:hAnsi="ＭＳ 明朝" w:hint="eastAsia"/>
                <w:sz w:val="21"/>
                <w:szCs w:val="21"/>
              </w:rPr>
              <w:t>火成岩を準備してルーペや双眼実体顕微鏡で観察し，結晶の種類や大きさを比較する。</w:t>
            </w:r>
          </w:p>
          <w:p w14:paraId="69FAC70D"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r w:rsidRPr="002E565A">
              <w:rPr>
                <w:rFonts w:ascii="ＭＳ ゴシック" w:eastAsia="ＭＳ ゴシック" w:hAnsi="ＭＳ ゴシック"/>
                <w:sz w:val="21"/>
                <w:szCs w:val="21"/>
              </w:rPr>
              <w:t>ま：</w:t>
            </w:r>
          </w:p>
          <w:p w14:paraId="54B31E87"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明朝" w:eastAsia="ＭＳ 明朝" w:hAnsi="ＭＳ 明朝"/>
                <w:sz w:val="21"/>
                <w:szCs w:val="21"/>
              </w:rPr>
              <w:t>・安山岩と花こう岩の色合いのちがいは，ふくまれる鉱物の割合のちがいが原因である。</w:t>
            </w:r>
          </w:p>
          <w:p w14:paraId="76A714F4"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明朝" w:eastAsia="ＭＳ 明朝" w:hAnsi="ＭＳ 明朝"/>
                <w:sz w:val="21"/>
                <w:szCs w:val="21"/>
              </w:rPr>
              <w:t>・組織のちがいは，マグマが冷えて鉱物ができるまでの時間の長さが原因である。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2DBD4C6"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67E546B"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77797851"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sz w:val="21"/>
                <w:szCs w:val="21"/>
              </w:rPr>
              <w:t>思考・判断・表現</w:t>
            </w:r>
          </w:p>
          <w:p w14:paraId="0A09BE67" w14:textId="77777777" w:rsidR="00B22E2A" w:rsidRPr="002E565A" w:rsidRDefault="00B22E2A" w:rsidP="00316EC0">
            <w:pPr>
              <w:spacing w:line="276" w:lineRule="auto"/>
              <w:rPr>
                <w:rFonts w:ascii="ＭＳ 明朝" w:eastAsia="ＭＳ 明朝" w:hAnsi="ＭＳ 明朝" w:cs="ＭＳ 明朝"/>
                <w:sz w:val="21"/>
                <w:szCs w:val="21"/>
              </w:rPr>
            </w:pPr>
            <w:r w:rsidRPr="002E565A">
              <w:rPr>
                <w:rFonts w:ascii="ＭＳ 明朝" w:eastAsia="ＭＳ 明朝" w:hAnsi="ＭＳ 明朝" w:hint="eastAsia"/>
                <w:sz w:val="21"/>
                <w:szCs w:val="21"/>
              </w:rPr>
              <w:t>火成岩ついて問題を見いだし，見通しをもって観察を行い，岩石の</w:t>
            </w:r>
            <w:r w:rsidRPr="002E565A">
              <w:rPr>
                <w:rFonts w:ascii="ＭＳ 明朝" w:eastAsia="ＭＳ 明朝" w:hAnsi="ＭＳ 明朝" w:cs="ＭＳ 明朝"/>
                <w:sz w:val="21"/>
                <w:szCs w:val="21"/>
              </w:rPr>
              <w:t>組織のちがい</w:t>
            </w:r>
            <w:r w:rsidRPr="002E565A">
              <w:rPr>
                <w:rFonts w:ascii="ＭＳ 明朝" w:eastAsia="ＭＳ 明朝" w:hAnsi="ＭＳ 明朝" w:cs="ＭＳ 明朝" w:hint="eastAsia"/>
                <w:sz w:val="21"/>
                <w:szCs w:val="21"/>
              </w:rPr>
              <w:t>と火成岩のでき方との関係性</w:t>
            </w:r>
            <w:r w:rsidRPr="002E565A">
              <w:rPr>
                <w:rFonts w:ascii="ＭＳ 明朝" w:eastAsia="ＭＳ 明朝" w:hAnsi="ＭＳ 明朝" w:cs="ＭＳ 明朝"/>
                <w:sz w:val="21"/>
                <w:szCs w:val="21"/>
              </w:rPr>
              <w:t>などを見いだして</w:t>
            </w:r>
            <w:r w:rsidRPr="002E565A">
              <w:rPr>
                <w:rFonts w:ascii="ＭＳ 明朝" w:eastAsia="ＭＳ 明朝" w:hAnsi="ＭＳ 明朝" w:cs="ＭＳ 明朝" w:hint="eastAsia"/>
                <w:sz w:val="21"/>
                <w:szCs w:val="21"/>
              </w:rPr>
              <w:t>表現している。</w:t>
            </w:r>
          </w:p>
          <w:p w14:paraId="32DA3C60"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sz w:val="21"/>
                <w:szCs w:val="21"/>
              </w:rPr>
              <w:t>【</w:t>
            </w:r>
            <w:r w:rsidRPr="002E565A">
              <w:rPr>
                <w:rFonts w:ascii="ＭＳ ゴシック" w:eastAsia="ＭＳ ゴシック" w:hAnsi="ＭＳ ゴシック" w:hint="eastAsia"/>
                <w:sz w:val="21"/>
                <w:szCs w:val="21"/>
              </w:rPr>
              <w:t>記述分析</w:t>
            </w:r>
            <w:r w:rsidRPr="002E565A">
              <w:rPr>
                <w:rFonts w:ascii="ＭＳ ゴシック" w:eastAsia="ＭＳ ゴシック" w:hAnsi="ＭＳ ゴシック"/>
                <w:sz w:val="21"/>
                <w:szCs w:val="21"/>
              </w:rPr>
              <w:t>】</w:t>
            </w:r>
          </w:p>
        </w:tc>
      </w:tr>
      <w:tr w:rsidR="00B22E2A" w:rsidRPr="002E565A" w14:paraId="751C5AC8" w14:textId="77777777" w:rsidTr="00316EC0">
        <w:trPr>
          <w:trHeight w:val="355"/>
        </w:trPr>
        <w:tc>
          <w:tcPr>
            <w:tcW w:w="992" w:type="dxa"/>
            <w:vMerge/>
            <w:shd w:val="clear" w:color="auto" w:fill="auto"/>
            <w:vAlign w:val="center"/>
          </w:tcPr>
          <w:p w14:paraId="4EAE453F"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678" w:type="dxa"/>
            <w:vMerge/>
            <w:tcBorders>
              <w:right w:val="single" w:sz="4" w:space="0" w:color="auto"/>
            </w:tcBorders>
            <w:shd w:val="clear" w:color="auto" w:fill="auto"/>
            <w:vAlign w:val="center"/>
          </w:tcPr>
          <w:p w14:paraId="0EA364DF"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2D617077"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0E245A94" w14:textId="77777777" w:rsidR="00B22E2A" w:rsidRPr="002E565A" w:rsidRDefault="00B22E2A" w:rsidP="00316EC0">
            <w:pPr>
              <w:spacing w:line="276" w:lineRule="auto"/>
              <w:jc w:val="center"/>
              <w:rPr>
                <w:rFonts w:ascii="ＭＳ 明朝" w:eastAsia="ＭＳ 明朝" w:hAnsi="ＭＳ 明朝"/>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23B38EF9"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3A80AA91"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鉱物の組織とミョウバンの結晶のでき方を</w:t>
            </w:r>
            <w:r w:rsidRPr="002E565A">
              <w:rPr>
                <w:rFonts w:ascii="ＭＳ ゴシック" w:eastAsia="ＭＳ ゴシック" w:hAnsi="ＭＳ ゴシック" w:hint="eastAsia"/>
                <w:sz w:val="21"/>
                <w:szCs w:val="21"/>
              </w:rPr>
              <w:t>関連づけて</w:t>
            </w:r>
            <w:r w:rsidRPr="002E565A">
              <w:rPr>
                <w:rFonts w:ascii="ＭＳ 明朝" w:eastAsia="ＭＳ 明朝" w:hAnsi="ＭＳ 明朝" w:hint="eastAsia"/>
                <w:sz w:val="21"/>
                <w:szCs w:val="21"/>
              </w:rPr>
              <w:t>表現している。</w:t>
            </w:r>
          </w:p>
        </w:tc>
      </w:tr>
      <w:tr w:rsidR="00B22E2A" w:rsidRPr="002E565A" w14:paraId="07230F86" w14:textId="77777777" w:rsidTr="00316EC0">
        <w:trPr>
          <w:trHeight w:val="683"/>
        </w:trPr>
        <w:tc>
          <w:tcPr>
            <w:tcW w:w="992" w:type="dxa"/>
            <w:vMerge/>
            <w:shd w:val="clear" w:color="auto" w:fill="auto"/>
            <w:vAlign w:val="center"/>
          </w:tcPr>
          <w:p w14:paraId="5BD3B041"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678" w:type="dxa"/>
            <w:vMerge/>
            <w:tcBorders>
              <w:right w:val="single" w:sz="4" w:space="0" w:color="auto"/>
            </w:tcBorders>
            <w:shd w:val="clear" w:color="auto" w:fill="auto"/>
            <w:vAlign w:val="center"/>
          </w:tcPr>
          <w:p w14:paraId="631D825B"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E1EC79A"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DDC6A62" w14:textId="77777777" w:rsidR="00B22E2A" w:rsidRPr="002E565A" w:rsidRDefault="00B22E2A" w:rsidP="00316EC0">
            <w:pPr>
              <w:spacing w:line="276" w:lineRule="auto"/>
              <w:jc w:val="center"/>
              <w:rPr>
                <w:rFonts w:ascii="ＭＳ 明朝" w:eastAsia="ＭＳ 明朝" w:hAnsi="ＭＳ 明朝"/>
                <w:sz w:val="21"/>
                <w:szCs w:val="21"/>
              </w:rPr>
            </w:pPr>
          </w:p>
        </w:tc>
        <w:tc>
          <w:tcPr>
            <w:tcW w:w="3402" w:type="dxa"/>
            <w:tcBorders>
              <w:top w:val="single" w:sz="4" w:space="0" w:color="auto"/>
              <w:left w:val="single" w:sz="4" w:space="0" w:color="auto"/>
            </w:tcBorders>
            <w:shd w:val="clear" w:color="auto" w:fill="auto"/>
            <w:vAlign w:val="center"/>
          </w:tcPr>
          <w:p w14:paraId="0BEA3328"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32B93B42"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729DCD6B" w14:textId="77777777" w:rsidTr="00316EC0">
        <w:trPr>
          <w:trHeight w:val="865"/>
        </w:trPr>
        <w:tc>
          <w:tcPr>
            <w:tcW w:w="992" w:type="dxa"/>
            <w:vMerge w:val="restart"/>
            <w:shd w:val="clear" w:color="auto" w:fill="auto"/>
            <w:vAlign w:val="center"/>
          </w:tcPr>
          <w:p w14:paraId="67173229"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５</w:t>
            </w:r>
          </w:p>
          <w:p w14:paraId="7FEC4EB8"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(教科書</w:t>
            </w:r>
            <w:r w:rsidRPr="002E565A">
              <w:rPr>
                <w:rFonts w:ascii="ＭＳ 明朝" w:eastAsia="ＭＳ 明朝" w:hAnsi="ＭＳ 明朝" w:cs="ＭＳ 明朝"/>
                <w:sz w:val="21"/>
                <w:szCs w:val="21"/>
              </w:rPr>
              <w:lastRenderedPageBreak/>
              <w:t>p.207</w:t>
            </w:r>
          </w:p>
          <w:p w14:paraId="2794E467"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w:t>
            </w:r>
          </w:p>
          <w:p w14:paraId="160B0B21"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p.209）</w:t>
            </w:r>
          </w:p>
        </w:tc>
        <w:tc>
          <w:tcPr>
            <w:tcW w:w="4678" w:type="dxa"/>
            <w:vMerge w:val="restart"/>
            <w:tcBorders>
              <w:right w:val="single" w:sz="4" w:space="0" w:color="auto"/>
            </w:tcBorders>
            <w:shd w:val="clear" w:color="auto" w:fill="auto"/>
            <w:vAlign w:val="center"/>
          </w:tcPr>
          <w:p w14:paraId="40B69DF2"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lastRenderedPageBreak/>
              <w:t>導：</w:t>
            </w:r>
            <w:r w:rsidRPr="002E565A">
              <w:rPr>
                <w:rFonts w:ascii="ＭＳ 明朝" w:eastAsia="ＭＳ 明朝" w:hAnsi="ＭＳ 明朝" w:hint="eastAsia"/>
                <w:sz w:val="21"/>
                <w:szCs w:val="21"/>
              </w:rPr>
              <w:t>安山岩や花こう岩以外に，火山岩や深成岩に分類することができる岩石があるので</w:t>
            </w:r>
            <w:r w:rsidRPr="002E565A">
              <w:rPr>
                <w:rFonts w:ascii="ＭＳ 明朝" w:eastAsia="ＭＳ 明朝" w:hAnsi="ＭＳ 明朝" w:hint="eastAsia"/>
                <w:sz w:val="21"/>
                <w:szCs w:val="21"/>
              </w:rPr>
              <w:lastRenderedPageBreak/>
              <w:t>はないかという見通しをもち，課題につなげる。</w:t>
            </w:r>
          </w:p>
          <w:p w14:paraId="38D62628"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課：</w:t>
            </w:r>
            <w:r w:rsidRPr="002E565A">
              <w:rPr>
                <w:rFonts w:ascii="ＭＳ 明朝" w:eastAsia="ＭＳ 明朝" w:hAnsi="ＭＳ 明朝"/>
                <w:sz w:val="21"/>
                <w:szCs w:val="21"/>
              </w:rPr>
              <w:t>マグマの性質と，火山岩や深成岩の種類の関係は，どのようにまとめられるか。</w:t>
            </w:r>
          </w:p>
          <w:p w14:paraId="0A828CD3"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展：</w:t>
            </w:r>
            <w:r w:rsidRPr="002E565A">
              <w:rPr>
                <w:rFonts w:ascii="ＭＳ 明朝" w:eastAsia="ＭＳ 明朝" w:hAnsi="ＭＳ 明朝" w:hint="eastAsia"/>
                <w:sz w:val="21"/>
                <w:szCs w:val="21"/>
              </w:rPr>
              <w:t>６種類の火成岩とマグマの性質と火山の形を表の形で整理する。</w:t>
            </w:r>
          </w:p>
          <w:p w14:paraId="4D612848"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ま：</w:t>
            </w:r>
            <w:r w:rsidRPr="002E565A">
              <w:rPr>
                <w:rFonts w:ascii="ＭＳ 明朝" w:eastAsia="ＭＳ 明朝" w:hAnsi="ＭＳ 明朝"/>
                <w:sz w:val="21"/>
                <w:szCs w:val="21"/>
              </w:rPr>
              <w:t>マグマの性質と，火山岩や深成岩の種類の関係は，図15，16のようにまとめられる。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35343C0"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C5ADE50"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550F7A6E"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知識</w:t>
            </w:r>
            <w:r w:rsidRPr="002E565A">
              <w:rPr>
                <w:rFonts w:ascii="ＭＳ ゴシック" w:eastAsia="ＭＳ ゴシック" w:hAnsi="ＭＳ ゴシック"/>
                <w:sz w:val="21"/>
                <w:szCs w:val="21"/>
              </w:rPr>
              <w:t>・</w:t>
            </w:r>
            <w:r w:rsidRPr="002E565A">
              <w:rPr>
                <w:rFonts w:ascii="ＭＳ ゴシック" w:eastAsia="ＭＳ ゴシック" w:hAnsi="ＭＳ ゴシック" w:hint="eastAsia"/>
                <w:sz w:val="21"/>
                <w:szCs w:val="21"/>
              </w:rPr>
              <w:t>技能</w:t>
            </w:r>
          </w:p>
          <w:p w14:paraId="4DD89FDB" w14:textId="77777777" w:rsidR="00B22E2A" w:rsidRPr="002E565A" w:rsidRDefault="00B22E2A" w:rsidP="00316EC0">
            <w:pPr>
              <w:spacing w:line="276" w:lineRule="auto"/>
              <w:rPr>
                <w:rFonts w:ascii="ＭＳ 明朝" w:eastAsia="ＭＳ 明朝" w:hAnsi="ＭＳ 明朝" w:cs="Times New Roman"/>
                <w:sz w:val="21"/>
                <w:szCs w:val="21"/>
              </w:rPr>
            </w:pPr>
            <w:r w:rsidRPr="002E565A">
              <w:rPr>
                <w:rFonts w:ascii="ＭＳ 明朝" w:eastAsia="ＭＳ 明朝" w:hAnsi="ＭＳ 明朝" w:cs="ＭＳ 明朝" w:hint="eastAsia"/>
                <w:sz w:val="21"/>
                <w:szCs w:val="21"/>
              </w:rPr>
              <w:t>火成岩についての</w:t>
            </w:r>
            <w:r w:rsidRPr="002E565A">
              <w:rPr>
                <w:rFonts w:ascii="ＭＳ 明朝" w:eastAsia="ＭＳ 明朝" w:hAnsi="ＭＳ 明朝" w:cs="Times New Roman" w:hint="eastAsia"/>
                <w:color w:val="000000" w:themeColor="text1"/>
                <w:sz w:val="21"/>
                <w:szCs w:val="21"/>
              </w:rPr>
              <w:t>基本的な概念や</w:t>
            </w:r>
            <w:r w:rsidRPr="002E565A">
              <w:rPr>
                <w:rFonts w:ascii="ＭＳ 明朝" w:eastAsia="ＭＳ 明朝" w:hAnsi="ＭＳ 明朝" w:cs="Times New Roman" w:hint="eastAsia"/>
                <w:color w:val="000000" w:themeColor="text1"/>
                <w:sz w:val="21"/>
                <w:szCs w:val="21"/>
              </w:rPr>
              <w:lastRenderedPageBreak/>
              <w:t>原理を</w:t>
            </w:r>
            <w:r w:rsidRPr="002E565A">
              <w:rPr>
                <w:rFonts w:ascii="ＭＳ 明朝" w:eastAsia="ＭＳ 明朝" w:hAnsi="ＭＳ 明朝" w:cs="Times New Roman" w:hint="eastAsia"/>
                <w:sz w:val="21"/>
                <w:szCs w:val="21"/>
              </w:rPr>
              <w:t>理解している。</w:t>
            </w:r>
          </w:p>
          <w:p w14:paraId="0A7982DB" w14:textId="77777777" w:rsidR="00B22E2A" w:rsidRPr="002E565A" w:rsidRDefault="00B22E2A" w:rsidP="00316EC0">
            <w:pPr>
              <w:spacing w:line="276" w:lineRule="auto"/>
              <w:rPr>
                <w:rFonts w:ascii="ＭＳ ゴシック" w:eastAsia="ＭＳ ゴシック" w:hAnsi="ＭＳ ゴシック" w:cs="ＭＳ ゴシック"/>
                <w:sz w:val="21"/>
                <w:szCs w:val="21"/>
              </w:rPr>
            </w:pPr>
            <w:r w:rsidRPr="002E565A">
              <w:rPr>
                <w:rFonts w:ascii="ＭＳ ゴシック" w:eastAsia="ＭＳ ゴシック" w:hAnsi="ＭＳ ゴシック" w:cs="ＭＳ ゴシック"/>
                <w:sz w:val="21"/>
                <w:szCs w:val="21"/>
              </w:rPr>
              <w:t>【記述分析】</w:t>
            </w:r>
          </w:p>
        </w:tc>
      </w:tr>
      <w:tr w:rsidR="00B22E2A" w:rsidRPr="002E565A" w14:paraId="40E2D731" w14:textId="77777777" w:rsidTr="00316EC0">
        <w:trPr>
          <w:trHeight w:val="543"/>
        </w:trPr>
        <w:tc>
          <w:tcPr>
            <w:tcW w:w="992" w:type="dxa"/>
            <w:vMerge/>
            <w:shd w:val="clear" w:color="auto" w:fill="auto"/>
            <w:vAlign w:val="center"/>
          </w:tcPr>
          <w:p w14:paraId="2ADE751D"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678" w:type="dxa"/>
            <w:vMerge/>
            <w:tcBorders>
              <w:right w:val="single" w:sz="4" w:space="0" w:color="auto"/>
            </w:tcBorders>
            <w:shd w:val="clear" w:color="auto" w:fill="auto"/>
            <w:vAlign w:val="center"/>
          </w:tcPr>
          <w:p w14:paraId="333F9B19"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A2DE573"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DC83EAD" w14:textId="77777777" w:rsidR="00B22E2A" w:rsidRPr="002E565A" w:rsidRDefault="00B22E2A" w:rsidP="00316EC0">
            <w:pPr>
              <w:spacing w:line="276" w:lineRule="auto"/>
              <w:jc w:val="center"/>
              <w:rPr>
                <w:rFonts w:ascii="ＭＳ 明朝" w:eastAsia="ＭＳ 明朝" w:hAnsi="ＭＳ 明朝"/>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6193AC7"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50F0CC84" w14:textId="77777777" w:rsidR="00B22E2A" w:rsidRPr="002E565A" w:rsidRDefault="00B22E2A" w:rsidP="00316EC0">
            <w:pPr>
              <w:spacing w:line="276" w:lineRule="auto"/>
              <w:rPr>
                <w:rFonts w:ascii="ＭＳ 明朝" w:eastAsia="ＭＳ 明朝" w:hAnsi="ＭＳ 明朝"/>
                <w:sz w:val="21"/>
                <w:szCs w:val="21"/>
              </w:rPr>
            </w:pPr>
            <w:r w:rsidRPr="002E565A">
              <w:rPr>
                <w:rFonts w:ascii="ＭＳ 明朝" w:eastAsia="ＭＳ 明朝" w:hAnsi="ＭＳ 明朝" w:hint="eastAsia"/>
                <w:sz w:val="21"/>
                <w:szCs w:val="21"/>
              </w:rPr>
              <w:t>マグマのねばりけ，鉱物，岩石などの要素をすべて</w:t>
            </w:r>
            <w:r w:rsidRPr="002E565A">
              <w:rPr>
                <w:rFonts w:ascii="ＭＳ ゴシック" w:eastAsia="ＭＳ ゴシック" w:hAnsi="ＭＳ ゴシック" w:hint="eastAsia"/>
                <w:sz w:val="21"/>
                <w:szCs w:val="21"/>
              </w:rPr>
              <w:t>関連づけて</w:t>
            </w:r>
            <w:r w:rsidRPr="002E565A">
              <w:rPr>
                <w:rFonts w:ascii="ＭＳ 明朝" w:eastAsia="ＭＳ 明朝" w:hAnsi="ＭＳ 明朝" w:hint="eastAsia"/>
                <w:sz w:val="21"/>
                <w:szCs w:val="21"/>
              </w:rPr>
              <w:t>理解している。</w:t>
            </w:r>
          </w:p>
        </w:tc>
      </w:tr>
      <w:tr w:rsidR="00B22E2A" w:rsidRPr="002E565A" w14:paraId="735D60FD" w14:textId="77777777" w:rsidTr="00316EC0">
        <w:trPr>
          <w:trHeight w:val="664"/>
        </w:trPr>
        <w:tc>
          <w:tcPr>
            <w:tcW w:w="992" w:type="dxa"/>
            <w:vMerge/>
            <w:shd w:val="clear" w:color="auto" w:fill="auto"/>
            <w:vAlign w:val="center"/>
          </w:tcPr>
          <w:p w14:paraId="59665A93"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678" w:type="dxa"/>
            <w:vMerge/>
            <w:tcBorders>
              <w:right w:val="single" w:sz="4" w:space="0" w:color="auto"/>
            </w:tcBorders>
            <w:shd w:val="clear" w:color="auto" w:fill="auto"/>
            <w:vAlign w:val="center"/>
          </w:tcPr>
          <w:p w14:paraId="46ADA932"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F40BD4E"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1AB2085" w14:textId="77777777" w:rsidR="00B22E2A" w:rsidRPr="002E565A" w:rsidRDefault="00B22E2A" w:rsidP="00316EC0">
            <w:pPr>
              <w:spacing w:line="276" w:lineRule="auto"/>
              <w:jc w:val="center"/>
              <w:rPr>
                <w:rFonts w:ascii="ＭＳ 明朝" w:eastAsia="ＭＳ 明朝" w:hAnsi="ＭＳ 明朝"/>
                <w:sz w:val="21"/>
                <w:szCs w:val="21"/>
              </w:rPr>
            </w:pPr>
          </w:p>
        </w:tc>
        <w:tc>
          <w:tcPr>
            <w:tcW w:w="3402" w:type="dxa"/>
            <w:tcBorders>
              <w:top w:val="single" w:sz="4" w:space="0" w:color="auto"/>
              <w:left w:val="single" w:sz="4" w:space="0" w:color="auto"/>
            </w:tcBorders>
            <w:shd w:val="clear" w:color="auto" w:fill="auto"/>
            <w:vAlign w:val="center"/>
          </w:tcPr>
          <w:p w14:paraId="5D0B5738"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171DF56F"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理解の不十分な箇所を指摘し，まとめ直すようにうながす。</w:t>
            </w:r>
          </w:p>
        </w:tc>
      </w:tr>
    </w:tbl>
    <w:p w14:paraId="605EB68E" w14:textId="77777777" w:rsidR="00B22E2A" w:rsidRPr="002E565A" w:rsidRDefault="00B22E2A" w:rsidP="00B22E2A">
      <w:pPr>
        <w:spacing w:line="276" w:lineRule="auto"/>
        <w:rPr>
          <w:rFonts w:ascii="ＭＳ ゴシック" w:eastAsia="ＭＳ ゴシック" w:hAnsi="ＭＳ ゴシック"/>
          <w:szCs w:val="21"/>
        </w:rPr>
      </w:pPr>
      <w:r w:rsidRPr="002E565A">
        <w:rPr>
          <w:rFonts w:ascii="ＭＳ 明朝" w:eastAsia="ＭＳ 明朝" w:hAnsi="ＭＳ 明朝" w:cs="ＭＳ 明朝"/>
          <w:sz w:val="21"/>
          <w:szCs w:val="21"/>
          <w:u w:val="single"/>
        </w:rPr>
        <w:br w:type="page"/>
      </w:r>
      <w:r w:rsidRPr="002E565A">
        <w:rPr>
          <w:rFonts w:ascii="ＭＳ ゴシック" w:eastAsia="ＭＳ ゴシック" w:hAnsi="ＭＳ ゴシック"/>
          <w:szCs w:val="21"/>
        </w:rPr>
        <w:lastRenderedPageBreak/>
        <w:t>教科書：第２章　地層〜大地から過去を読みとる〜</w:t>
      </w:r>
    </w:p>
    <w:p w14:paraId="2C8E4E1D" w14:textId="77777777" w:rsidR="00B22E2A" w:rsidRPr="002E565A" w:rsidRDefault="00B22E2A" w:rsidP="00B22E2A">
      <w:pPr>
        <w:spacing w:line="276" w:lineRule="auto"/>
        <w:rPr>
          <w:rFonts w:ascii="ＭＳ 明朝" w:eastAsia="ＭＳ 明朝" w:hAnsi="ＭＳ 明朝" w:cs="ＭＳ 明朝"/>
          <w:sz w:val="21"/>
          <w:szCs w:val="21"/>
        </w:rPr>
      </w:pPr>
    </w:p>
    <w:p w14:paraId="6A5770EB" w14:textId="77777777" w:rsidR="00B22E2A" w:rsidRPr="002E565A" w:rsidRDefault="00B22E2A" w:rsidP="00B22E2A">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１　目標（例）</w:t>
      </w:r>
    </w:p>
    <w:p w14:paraId="3793E507" w14:textId="77777777" w:rsidR="00B22E2A" w:rsidRPr="002E565A" w:rsidRDefault="00B22E2A" w:rsidP="00B22E2A">
      <w:pPr>
        <w:spacing w:line="276" w:lineRule="auto"/>
        <w:rPr>
          <w:rFonts w:ascii="ＭＳ 明朝" w:eastAsia="ＭＳ 明朝" w:hAnsi="ＭＳ 明朝" w:cs="ＭＳ 明朝"/>
          <w:sz w:val="21"/>
          <w:szCs w:val="21"/>
        </w:rPr>
      </w:pPr>
      <w:r w:rsidRPr="002E565A">
        <w:rPr>
          <w:rFonts w:ascii="ＭＳ 明朝" w:eastAsia="ＭＳ 明朝" w:hAnsi="ＭＳ 明朝" w:cs="ＭＳ 明朝"/>
          <w:sz w:val="21"/>
          <w:szCs w:val="21"/>
        </w:rPr>
        <w:t>学習指導要領の中項目</w:t>
      </w:r>
      <w:r w:rsidRPr="002E565A">
        <w:rPr>
          <w:rFonts w:ascii="ＭＳ 明朝" w:eastAsia="ＭＳ 明朝" w:hAnsi="ＭＳ 明朝" w:hint="eastAsia"/>
          <w:sz w:val="21"/>
          <w:szCs w:val="21"/>
        </w:rPr>
        <w:t>（２）</w:t>
      </w:r>
      <w:r w:rsidRPr="002E565A">
        <w:rPr>
          <w:rFonts w:ascii="ＭＳ 明朝" w:eastAsia="ＭＳ 明朝" w:hAnsi="ＭＳ 明朝" w:cs="ＭＳ 明朝"/>
          <w:sz w:val="21"/>
          <w:szCs w:val="21"/>
        </w:rPr>
        <w:t>（ｲ）地層の重なりと過去の様子（例）</w:t>
      </w:r>
    </w:p>
    <w:p w14:paraId="3FC60879" w14:textId="77777777" w:rsidR="00B22E2A" w:rsidRPr="002E565A" w:rsidRDefault="00B22E2A" w:rsidP="00B22E2A">
      <w:pPr>
        <w:widowControl/>
        <w:spacing w:line="276" w:lineRule="auto"/>
        <w:ind w:left="567" w:hanging="567"/>
        <w:jc w:val="left"/>
        <w:rPr>
          <w:rFonts w:ascii="ＭＳ 明朝" w:eastAsia="ＭＳ 明朝" w:hAnsi="ＭＳ 明朝" w:cs="ＭＳ 明朝"/>
          <w:sz w:val="21"/>
          <w:szCs w:val="21"/>
          <w:u w:val="single"/>
          <w:shd w:val="clear" w:color="auto" w:fill="FFF2CC"/>
        </w:rPr>
      </w:pPr>
      <w:r w:rsidRPr="002E565A">
        <w:rPr>
          <w:rFonts w:ascii="ＭＳ 明朝" w:eastAsia="ＭＳ 明朝" w:hAnsi="ＭＳ 明朝" w:hint="eastAsia"/>
          <w:sz w:val="21"/>
          <w:szCs w:val="21"/>
        </w:rPr>
        <w:t>（１）</w:t>
      </w:r>
      <w:r w:rsidRPr="002E565A">
        <w:rPr>
          <w:rFonts w:ascii="ＭＳ 明朝" w:eastAsia="ＭＳ 明朝" w:hAnsi="ＭＳ 明朝" w:cs="ＭＳ 明朝"/>
          <w:sz w:val="21"/>
          <w:szCs w:val="21"/>
        </w:rPr>
        <w:t>大地の成り立ちと変化を地表に見られる様々な事物・現象と関連付けながら，地層の重なりと過去の様子</w:t>
      </w:r>
      <w:r w:rsidRPr="002E565A">
        <w:rPr>
          <w:rFonts w:ascii="ＭＳ 明朝" w:eastAsia="ＭＳ 明朝" w:hAnsi="ＭＳ 明朝" w:hint="eastAsia"/>
          <w:sz w:val="21"/>
          <w:szCs w:val="21"/>
        </w:rPr>
        <w:t>について</w:t>
      </w:r>
      <w:r w:rsidRPr="002E565A">
        <w:rPr>
          <w:rFonts w:ascii="ＭＳ 明朝" w:eastAsia="ＭＳ 明朝" w:hAnsi="ＭＳ 明朝" w:cs="ＭＳ 明朝"/>
          <w:sz w:val="21"/>
          <w:szCs w:val="21"/>
        </w:rPr>
        <w:t>理解するとともに，それらの観察，実験などに関する技能を身に付けること。</w:t>
      </w:r>
    </w:p>
    <w:p w14:paraId="2B3FD603" w14:textId="77777777" w:rsidR="00B22E2A" w:rsidRPr="002E565A" w:rsidRDefault="00B22E2A" w:rsidP="00B22E2A">
      <w:pPr>
        <w:widowControl/>
        <w:spacing w:line="276" w:lineRule="auto"/>
        <w:ind w:left="567" w:hanging="567"/>
        <w:jc w:val="left"/>
        <w:rPr>
          <w:rFonts w:ascii="ＭＳ 明朝" w:eastAsia="ＭＳ 明朝" w:hAnsi="ＭＳ 明朝" w:cs="ＭＳ 明朝"/>
          <w:sz w:val="21"/>
          <w:szCs w:val="21"/>
        </w:rPr>
      </w:pPr>
      <w:r w:rsidRPr="002E565A">
        <w:rPr>
          <w:rFonts w:ascii="ＭＳ 明朝" w:eastAsia="ＭＳ 明朝" w:hAnsi="ＭＳ 明朝" w:hint="eastAsia"/>
          <w:sz w:val="21"/>
          <w:szCs w:val="21"/>
        </w:rPr>
        <w:t>（２）</w:t>
      </w:r>
      <w:r w:rsidRPr="002E565A">
        <w:rPr>
          <w:rFonts w:ascii="ＭＳ 明朝" w:eastAsia="ＭＳ 明朝" w:hAnsi="ＭＳ 明朝" w:cs="ＭＳ 明朝"/>
          <w:sz w:val="21"/>
          <w:szCs w:val="21"/>
        </w:rPr>
        <w:t>大地の成り立ちと変化について，問題を見いだし見通しをもって観察，実験などを行い，地層の重なり方や広がり方の規則性</w:t>
      </w:r>
      <w:r w:rsidRPr="002E565A">
        <w:rPr>
          <w:rFonts w:ascii="ＭＳ 明朝" w:eastAsia="ＭＳ 明朝" w:hAnsi="ＭＳ 明朝" w:cs="ＭＳ 明朝" w:hint="eastAsia"/>
          <w:sz w:val="21"/>
          <w:szCs w:val="21"/>
        </w:rPr>
        <w:t>な</w:t>
      </w:r>
      <w:r w:rsidRPr="002E565A">
        <w:rPr>
          <w:rFonts w:ascii="ＭＳ 明朝" w:eastAsia="ＭＳ 明朝" w:hAnsi="ＭＳ 明朝" w:cs="ＭＳ 明朝"/>
          <w:sz w:val="21"/>
          <w:szCs w:val="21"/>
        </w:rPr>
        <w:t>どを見いだして表現すること。</w:t>
      </w:r>
    </w:p>
    <w:p w14:paraId="4B01F294" w14:textId="77777777" w:rsidR="00B22E2A" w:rsidRPr="002E565A" w:rsidRDefault="00B22E2A" w:rsidP="00B22E2A">
      <w:pPr>
        <w:widowControl/>
        <w:spacing w:line="276" w:lineRule="auto"/>
        <w:ind w:left="567" w:hanging="567"/>
        <w:jc w:val="left"/>
        <w:rPr>
          <w:rFonts w:ascii="ＭＳ 明朝" w:eastAsia="ＭＳ 明朝" w:hAnsi="ＭＳ 明朝" w:cs="ＭＳ 明朝"/>
          <w:sz w:val="21"/>
          <w:szCs w:val="21"/>
        </w:rPr>
      </w:pPr>
      <w:r w:rsidRPr="002E565A">
        <w:rPr>
          <w:rFonts w:ascii="ＭＳ 明朝" w:eastAsia="ＭＳ 明朝" w:hAnsi="ＭＳ 明朝" w:cs="ＭＳ 明朝"/>
          <w:sz w:val="21"/>
          <w:szCs w:val="21"/>
        </w:rPr>
        <w:t>（３）地層の重なりと過去の様子</w:t>
      </w:r>
      <w:r w:rsidRPr="002E565A">
        <w:rPr>
          <w:rFonts w:ascii="ＭＳ 明朝" w:eastAsia="ＭＳ 明朝" w:hAnsi="ＭＳ 明朝" w:hint="eastAsia"/>
          <w:sz w:val="21"/>
          <w:szCs w:val="21"/>
        </w:rPr>
        <w:t>についての</w:t>
      </w:r>
      <w:r w:rsidRPr="002E565A">
        <w:rPr>
          <w:rFonts w:ascii="ＭＳ 明朝" w:eastAsia="ＭＳ 明朝" w:hAnsi="ＭＳ 明朝" w:cs="ＭＳ 明朝"/>
          <w:sz w:val="21"/>
          <w:szCs w:val="21"/>
        </w:rPr>
        <w:t>事物・現象に進んで関わり，科学的に探究しようとする態度を養うこと。</w:t>
      </w:r>
    </w:p>
    <w:p w14:paraId="24C3E82A" w14:textId="77777777" w:rsidR="00B22E2A" w:rsidRPr="002E565A" w:rsidRDefault="00B22E2A" w:rsidP="00B22E2A">
      <w:pPr>
        <w:widowControl/>
        <w:spacing w:line="276" w:lineRule="auto"/>
        <w:jc w:val="left"/>
        <w:rPr>
          <w:rFonts w:ascii="ＭＳ 明朝" w:eastAsia="ＭＳ 明朝" w:hAnsi="ＭＳ 明朝"/>
          <w:sz w:val="21"/>
          <w:szCs w:val="21"/>
        </w:rPr>
      </w:pPr>
    </w:p>
    <w:p w14:paraId="0AAE6947" w14:textId="77777777" w:rsidR="00B22E2A" w:rsidRPr="002E565A" w:rsidRDefault="00B22E2A" w:rsidP="00B22E2A">
      <w:pPr>
        <w:widowControl/>
        <w:spacing w:line="276" w:lineRule="auto"/>
        <w:jc w:val="left"/>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２　この</w:t>
      </w:r>
      <w:r w:rsidRPr="002E565A">
        <w:rPr>
          <w:rFonts w:ascii="ＭＳ ゴシック" w:eastAsia="ＭＳ ゴシック" w:hAnsi="ＭＳ ゴシック"/>
          <w:sz w:val="21"/>
          <w:szCs w:val="21"/>
        </w:rPr>
        <w:t>章の</w:t>
      </w:r>
      <w:r w:rsidRPr="002E565A">
        <w:rPr>
          <w:rFonts w:ascii="ＭＳ ゴシック" w:eastAsia="ＭＳ ゴシック" w:hAnsi="ＭＳ ゴシック" w:hint="eastAsia"/>
          <w:sz w:val="21"/>
          <w:szCs w:val="21"/>
        </w:rPr>
        <w:t>評価規準（例）</w:t>
      </w:r>
    </w:p>
    <w:tbl>
      <w:tblPr>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B22E2A" w:rsidRPr="002E565A" w14:paraId="3C35874A" w14:textId="77777777" w:rsidTr="00316EC0">
        <w:trPr>
          <w:trHeight w:val="312"/>
        </w:trPr>
        <w:tc>
          <w:tcPr>
            <w:tcW w:w="3396" w:type="dxa"/>
            <w:tcBorders>
              <w:top w:val="single" w:sz="4" w:space="0" w:color="auto"/>
              <w:bottom w:val="single" w:sz="4" w:space="0" w:color="auto"/>
            </w:tcBorders>
          </w:tcPr>
          <w:p w14:paraId="60099059" w14:textId="77777777" w:rsidR="00B22E2A" w:rsidRPr="002E565A" w:rsidRDefault="00B22E2A" w:rsidP="00316EC0">
            <w:pPr>
              <w:widowControl/>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知識・技能</w:t>
            </w:r>
          </w:p>
        </w:tc>
        <w:tc>
          <w:tcPr>
            <w:tcW w:w="3543" w:type="dxa"/>
          </w:tcPr>
          <w:p w14:paraId="69F39214" w14:textId="77777777" w:rsidR="00B22E2A" w:rsidRPr="002E565A" w:rsidRDefault="00B22E2A" w:rsidP="00316EC0">
            <w:pPr>
              <w:widowControl/>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思考力，表現力，判断力</w:t>
            </w:r>
          </w:p>
        </w:tc>
        <w:tc>
          <w:tcPr>
            <w:tcW w:w="2977" w:type="dxa"/>
          </w:tcPr>
          <w:p w14:paraId="4037EABF" w14:textId="77777777" w:rsidR="00B22E2A" w:rsidRPr="002E565A" w:rsidRDefault="00B22E2A" w:rsidP="00316EC0">
            <w:pPr>
              <w:widowControl/>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主体的に学習に取り組む態度</w:t>
            </w:r>
          </w:p>
        </w:tc>
      </w:tr>
      <w:tr w:rsidR="00B22E2A" w:rsidRPr="002E565A" w14:paraId="2CF2AA42" w14:textId="77777777" w:rsidTr="00316EC0">
        <w:tc>
          <w:tcPr>
            <w:tcW w:w="3396" w:type="dxa"/>
            <w:tcBorders>
              <w:top w:val="single" w:sz="4" w:space="0" w:color="auto"/>
            </w:tcBorders>
          </w:tcPr>
          <w:p w14:paraId="6C93FCEB" w14:textId="77777777" w:rsidR="00B22E2A" w:rsidRPr="002E565A" w:rsidRDefault="00B22E2A" w:rsidP="00316EC0">
            <w:pPr>
              <w:widowControl/>
              <w:spacing w:line="276" w:lineRule="auto"/>
              <w:rPr>
                <w:rFonts w:ascii="ＭＳ 明朝" w:eastAsia="ＭＳ 明朝" w:hAnsi="ＭＳ 明朝" w:cs="ＭＳ 明朝"/>
                <w:sz w:val="21"/>
                <w:szCs w:val="21"/>
                <w:shd w:val="clear" w:color="auto" w:fill="FFF2CC"/>
              </w:rPr>
            </w:pPr>
            <w:r w:rsidRPr="002E565A">
              <w:rPr>
                <w:rFonts w:ascii="ＭＳ 明朝" w:eastAsia="ＭＳ 明朝" w:hAnsi="ＭＳ 明朝" w:cs="ＭＳ 明朝" w:hint="eastAsia"/>
                <w:sz w:val="21"/>
                <w:szCs w:val="21"/>
              </w:rPr>
              <w:t>大地の成り立ちと変化を地表に見られる様々な事物・現象と関連付けながら</w:t>
            </w:r>
            <w:r w:rsidRPr="002E565A">
              <w:rPr>
                <w:rFonts w:ascii="ＭＳ 明朝" w:eastAsia="ＭＳ 明朝" w:hAnsi="ＭＳ 明朝" w:cs="ＭＳ 明朝"/>
                <w:sz w:val="21"/>
                <w:szCs w:val="21"/>
              </w:rPr>
              <w:t>地層の重なりと過去の様子</w:t>
            </w:r>
            <w:r w:rsidRPr="002E565A">
              <w:rPr>
                <w:rFonts w:ascii="ＭＳ 明朝" w:eastAsia="ＭＳ 明朝" w:hAnsi="ＭＳ 明朝" w:cs="ＭＳ 明朝" w:hint="eastAsia"/>
                <w:sz w:val="21"/>
                <w:szCs w:val="21"/>
              </w:rPr>
              <w:t>についての</w:t>
            </w:r>
            <w:r w:rsidRPr="002E565A">
              <w:rPr>
                <w:rFonts w:ascii="ＭＳ 明朝" w:eastAsia="ＭＳ 明朝" w:hAnsi="ＭＳ 明朝" w:cs="Times New Roman" w:hint="eastAsia"/>
                <w:sz w:val="21"/>
                <w:szCs w:val="21"/>
              </w:rPr>
              <w:t>基本的な概念や原理・法則などを理解しているとともに，科学的に探究するために必要な観察，実験などに関する基本的操作や記録などの基本的な技能を身に付けている。</w:t>
            </w:r>
          </w:p>
          <w:p w14:paraId="045AB7D0" w14:textId="77777777" w:rsidR="00B22E2A" w:rsidRPr="002E565A" w:rsidRDefault="00B22E2A" w:rsidP="00316EC0">
            <w:pPr>
              <w:widowControl/>
              <w:spacing w:line="276" w:lineRule="auto"/>
              <w:rPr>
                <w:rFonts w:ascii="ＭＳ 明朝" w:eastAsia="ＭＳ 明朝" w:hAnsi="ＭＳ 明朝" w:cs="ＭＳ 明朝"/>
                <w:sz w:val="21"/>
                <w:szCs w:val="21"/>
                <w:shd w:val="clear" w:color="auto" w:fill="FFF2CC"/>
              </w:rPr>
            </w:pPr>
          </w:p>
        </w:tc>
        <w:tc>
          <w:tcPr>
            <w:tcW w:w="3543" w:type="dxa"/>
          </w:tcPr>
          <w:p w14:paraId="274A6488" w14:textId="77777777" w:rsidR="00B22E2A" w:rsidRPr="002E565A" w:rsidRDefault="00B22E2A" w:rsidP="00316EC0">
            <w:pPr>
              <w:widowControl/>
              <w:spacing w:line="276" w:lineRule="auto"/>
              <w:rPr>
                <w:rFonts w:ascii="ＭＳ 明朝" w:eastAsia="ＭＳ 明朝" w:hAnsi="ＭＳ 明朝" w:cs="ＭＳ 明朝"/>
                <w:sz w:val="21"/>
                <w:szCs w:val="21"/>
                <w:shd w:val="clear" w:color="auto" w:fill="FFF2CC"/>
              </w:rPr>
            </w:pPr>
            <w:r w:rsidRPr="002E565A">
              <w:rPr>
                <w:rFonts w:ascii="ＭＳ 明朝" w:eastAsia="ＭＳ 明朝" w:hAnsi="ＭＳ 明朝" w:cs="ＭＳ 明朝"/>
                <w:sz w:val="21"/>
                <w:szCs w:val="21"/>
              </w:rPr>
              <w:t>地層の重なりと過去の様子</w:t>
            </w:r>
            <w:r w:rsidRPr="002E565A">
              <w:rPr>
                <w:rFonts w:ascii="ＭＳ 明朝" w:eastAsia="ＭＳ 明朝" w:hAnsi="ＭＳ 明朝" w:hint="eastAsia"/>
                <w:sz w:val="21"/>
                <w:szCs w:val="21"/>
              </w:rPr>
              <w:t>について，問題を見いだし見通しをもって観察，実験などを行い，</w:t>
            </w:r>
            <w:r w:rsidRPr="002E565A">
              <w:rPr>
                <w:rFonts w:ascii="ＭＳ 明朝" w:eastAsia="ＭＳ 明朝" w:hAnsi="ＭＳ 明朝" w:cs="ＭＳ 明朝"/>
                <w:sz w:val="21"/>
                <w:szCs w:val="21"/>
              </w:rPr>
              <w:t>地層の重なり方や広がり方の規則性などを見いだして表現</w:t>
            </w:r>
            <w:r w:rsidRPr="002E565A">
              <w:rPr>
                <w:rFonts w:ascii="ＭＳ 明朝" w:eastAsia="ＭＳ 明朝" w:hAnsi="ＭＳ 明朝" w:cs="ＭＳ 明朝" w:hint="eastAsia"/>
                <w:sz w:val="21"/>
                <w:szCs w:val="21"/>
              </w:rPr>
              <w:t>しているなど，科学的に探究している。</w:t>
            </w:r>
          </w:p>
        </w:tc>
        <w:tc>
          <w:tcPr>
            <w:tcW w:w="2977" w:type="dxa"/>
          </w:tcPr>
          <w:p w14:paraId="6BFF7132" w14:textId="77777777" w:rsidR="00B22E2A" w:rsidRPr="002E565A" w:rsidRDefault="00B22E2A" w:rsidP="00316EC0">
            <w:pPr>
              <w:widowControl/>
              <w:spacing w:line="276" w:lineRule="auto"/>
              <w:jc w:val="left"/>
              <w:rPr>
                <w:rFonts w:ascii="ＭＳ 明朝" w:eastAsia="ＭＳ 明朝" w:hAnsi="ＭＳ 明朝" w:cs="ＭＳ 明朝"/>
                <w:sz w:val="21"/>
                <w:szCs w:val="21"/>
              </w:rPr>
            </w:pPr>
            <w:r w:rsidRPr="002E565A">
              <w:rPr>
                <w:rFonts w:ascii="ＭＳ 明朝" w:eastAsia="ＭＳ 明朝" w:hAnsi="ＭＳ 明朝" w:cs="ＭＳ 明朝"/>
                <w:sz w:val="21"/>
                <w:szCs w:val="21"/>
              </w:rPr>
              <w:t>地層の重なりと過去の様子</w:t>
            </w:r>
            <w:r w:rsidRPr="002E565A">
              <w:rPr>
                <w:rFonts w:ascii="ＭＳ 明朝" w:eastAsia="ＭＳ 明朝" w:hAnsi="ＭＳ 明朝" w:hint="eastAsia"/>
                <w:sz w:val="21"/>
                <w:szCs w:val="21"/>
              </w:rPr>
              <w:t>に</w:t>
            </w:r>
            <w:r w:rsidRPr="002E565A">
              <w:rPr>
                <w:rFonts w:ascii="ＭＳ 明朝" w:eastAsia="ＭＳ 明朝" w:hAnsi="ＭＳ 明朝" w:cs="ＭＳ 明朝"/>
                <w:sz w:val="21"/>
                <w:szCs w:val="21"/>
              </w:rPr>
              <w:t>関する事物・現象に進んで関わり，見通しを</w:t>
            </w:r>
            <w:r w:rsidRPr="002E565A">
              <w:rPr>
                <w:rFonts w:ascii="ＭＳ 明朝" w:eastAsia="ＭＳ 明朝" w:hAnsi="ＭＳ 明朝" w:cs="ＭＳ 明朝" w:hint="eastAsia"/>
                <w:sz w:val="21"/>
                <w:szCs w:val="21"/>
              </w:rPr>
              <w:t>も</w:t>
            </w:r>
            <w:r w:rsidRPr="002E565A">
              <w:rPr>
                <w:rFonts w:ascii="ＭＳ 明朝" w:eastAsia="ＭＳ 明朝" w:hAnsi="ＭＳ 明朝" w:cs="ＭＳ 明朝"/>
                <w:sz w:val="21"/>
                <w:szCs w:val="21"/>
              </w:rPr>
              <w:t>ったり振り返ったりするなど，科学的に探究しようとしている。</w:t>
            </w:r>
          </w:p>
          <w:p w14:paraId="41A6896B" w14:textId="77777777" w:rsidR="00B22E2A" w:rsidRPr="002E565A" w:rsidRDefault="00B22E2A" w:rsidP="00316EC0">
            <w:pPr>
              <w:widowControl/>
              <w:spacing w:line="276" w:lineRule="auto"/>
              <w:jc w:val="left"/>
              <w:rPr>
                <w:rFonts w:ascii="ＭＳ 明朝" w:eastAsia="ＭＳ 明朝" w:hAnsi="ＭＳ 明朝" w:cs="ＭＳ 明朝"/>
                <w:sz w:val="21"/>
                <w:szCs w:val="21"/>
              </w:rPr>
            </w:pPr>
          </w:p>
        </w:tc>
      </w:tr>
    </w:tbl>
    <w:p w14:paraId="747A7E64" w14:textId="77777777" w:rsidR="00B22E2A" w:rsidRPr="002E565A" w:rsidRDefault="00B22E2A" w:rsidP="00B22E2A">
      <w:pPr>
        <w:widowControl/>
        <w:spacing w:line="276" w:lineRule="auto"/>
        <w:jc w:val="left"/>
        <w:rPr>
          <w:rFonts w:ascii="ＭＳ 明朝" w:eastAsia="ＭＳ 明朝" w:hAnsi="ＭＳ 明朝"/>
          <w:sz w:val="21"/>
          <w:szCs w:val="21"/>
        </w:rPr>
      </w:pPr>
    </w:p>
    <w:p w14:paraId="1A4FA90F" w14:textId="77777777" w:rsidR="00B22E2A" w:rsidRPr="002E565A" w:rsidRDefault="00B22E2A" w:rsidP="00B22E2A">
      <w:pPr>
        <w:widowControl/>
        <w:spacing w:line="276" w:lineRule="auto"/>
        <w:jc w:val="left"/>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３　指導と評価の計画（例）</w:t>
      </w:r>
    </w:p>
    <w:tbl>
      <w:tblPr>
        <w:tblStyle w:val="a"/>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798"/>
        <w:gridCol w:w="426"/>
        <w:gridCol w:w="425"/>
        <w:gridCol w:w="3281"/>
      </w:tblGrid>
      <w:tr w:rsidR="00B22E2A" w:rsidRPr="002E565A" w14:paraId="5F94B361" w14:textId="77777777" w:rsidTr="00316EC0">
        <w:trPr>
          <w:trHeight w:val="527"/>
        </w:trPr>
        <w:tc>
          <w:tcPr>
            <w:tcW w:w="992" w:type="dxa"/>
            <w:shd w:val="clear" w:color="auto" w:fill="auto"/>
            <w:vAlign w:val="center"/>
          </w:tcPr>
          <w:p w14:paraId="7D15591F"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時間</w:t>
            </w:r>
          </w:p>
          <w:p w14:paraId="3708EEB3"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hint="eastAsia"/>
                <w:sz w:val="21"/>
                <w:szCs w:val="21"/>
              </w:rPr>
              <w:t>区切り</w:t>
            </w:r>
          </w:p>
        </w:tc>
        <w:tc>
          <w:tcPr>
            <w:tcW w:w="4798" w:type="dxa"/>
            <w:shd w:val="clear" w:color="auto" w:fill="auto"/>
            <w:vAlign w:val="center"/>
          </w:tcPr>
          <w:p w14:paraId="6CBA2D5B"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ねらい・学習活動</w:t>
            </w:r>
          </w:p>
        </w:tc>
        <w:tc>
          <w:tcPr>
            <w:tcW w:w="426" w:type="dxa"/>
            <w:tcBorders>
              <w:bottom w:val="single" w:sz="4" w:space="0" w:color="auto"/>
            </w:tcBorders>
            <w:shd w:val="clear" w:color="auto" w:fill="auto"/>
            <w:vAlign w:val="center"/>
          </w:tcPr>
          <w:p w14:paraId="3D6ADE37"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重点</w:t>
            </w:r>
          </w:p>
        </w:tc>
        <w:tc>
          <w:tcPr>
            <w:tcW w:w="425" w:type="dxa"/>
            <w:tcBorders>
              <w:bottom w:val="single" w:sz="4" w:space="0" w:color="auto"/>
            </w:tcBorders>
            <w:shd w:val="clear" w:color="auto" w:fill="auto"/>
            <w:vAlign w:val="center"/>
          </w:tcPr>
          <w:p w14:paraId="47DBBC05"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記録</w:t>
            </w:r>
          </w:p>
        </w:tc>
        <w:tc>
          <w:tcPr>
            <w:tcW w:w="3281" w:type="dxa"/>
            <w:tcBorders>
              <w:top w:val="single" w:sz="4" w:space="0" w:color="auto"/>
            </w:tcBorders>
            <w:shd w:val="clear" w:color="auto" w:fill="auto"/>
            <w:vAlign w:val="center"/>
          </w:tcPr>
          <w:p w14:paraId="53C8F610"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備考</w:t>
            </w:r>
          </w:p>
        </w:tc>
      </w:tr>
      <w:tr w:rsidR="00B22E2A" w:rsidRPr="002E565A" w14:paraId="43403B3C" w14:textId="77777777" w:rsidTr="00316EC0">
        <w:trPr>
          <w:trHeight w:val="1515"/>
        </w:trPr>
        <w:tc>
          <w:tcPr>
            <w:tcW w:w="992" w:type="dxa"/>
            <w:vMerge w:val="restart"/>
            <w:shd w:val="clear" w:color="auto" w:fill="auto"/>
            <w:vAlign w:val="center"/>
          </w:tcPr>
          <w:p w14:paraId="66B27BD5"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１</w:t>
            </w:r>
          </w:p>
          <w:p w14:paraId="68459449"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(教科書p.211</w:t>
            </w:r>
          </w:p>
          <w:p w14:paraId="5056A2AA"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w:t>
            </w:r>
          </w:p>
          <w:p w14:paraId="26AB2E0C"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p.214）</w:t>
            </w:r>
          </w:p>
        </w:tc>
        <w:tc>
          <w:tcPr>
            <w:tcW w:w="4798" w:type="dxa"/>
            <w:vMerge w:val="restart"/>
            <w:tcBorders>
              <w:right w:val="single" w:sz="4" w:space="0" w:color="auto"/>
            </w:tcBorders>
            <w:shd w:val="clear" w:color="auto" w:fill="auto"/>
            <w:vAlign w:val="center"/>
          </w:tcPr>
          <w:p w14:paraId="1012577B"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導：</w:t>
            </w:r>
            <w:r w:rsidRPr="002E565A">
              <w:rPr>
                <w:rFonts w:ascii="ＭＳ 明朝" w:eastAsia="ＭＳ 明朝" w:hAnsi="ＭＳ 明朝" w:hint="eastAsia"/>
                <w:sz w:val="21"/>
                <w:szCs w:val="21"/>
              </w:rPr>
              <w:t>地球の表面は岩石だけではなく，土や砂，泥，砂利があることに気づき，それらがなぜあるのかを投げかけ</w:t>
            </w:r>
            <w:r w:rsidRPr="002E565A">
              <w:rPr>
                <w:rFonts w:ascii="ＭＳ 明朝" w:hAnsi="ＭＳ 明朝"/>
                <w:sz w:val="21"/>
                <w:szCs w:val="21"/>
              </w:rPr>
              <w:t>，課題につなげる</w:t>
            </w:r>
            <w:r w:rsidRPr="002E565A">
              <w:rPr>
                <w:rFonts w:ascii="ＭＳ 明朝" w:hAnsi="ＭＳ 明朝" w:hint="eastAsia"/>
                <w:sz w:val="21"/>
                <w:szCs w:val="21"/>
              </w:rPr>
              <w:t>。</w:t>
            </w:r>
          </w:p>
          <w:p w14:paraId="2AB2CA59"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課：</w:t>
            </w:r>
            <w:r w:rsidRPr="002E565A">
              <w:rPr>
                <w:rFonts w:ascii="ＭＳ 明朝" w:eastAsia="ＭＳ 明朝" w:hAnsi="ＭＳ 明朝"/>
                <w:sz w:val="21"/>
                <w:szCs w:val="21"/>
              </w:rPr>
              <w:t>土砂はどのようにでき，どのように地層になるか。</w:t>
            </w:r>
          </w:p>
          <w:p w14:paraId="280988CF"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展:</w:t>
            </w:r>
            <w:r w:rsidRPr="002E565A">
              <w:rPr>
                <w:rFonts w:ascii="ＭＳ 明朝" w:eastAsia="ＭＳ 明朝" w:hAnsi="ＭＳ 明朝"/>
                <w:sz w:val="21"/>
                <w:szCs w:val="21"/>
              </w:rPr>
              <w:t>「</w:t>
            </w:r>
            <w:r w:rsidRPr="002E565A">
              <w:rPr>
                <w:rFonts w:ascii="ＭＳ 明朝" w:eastAsia="ＭＳ 明朝" w:hAnsi="ＭＳ 明朝" w:hint="eastAsia"/>
                <w:sz w:val="21"/>
                <w:szCs w:val="21"/>
              </w:rPr>
              <w:t>風化・侵食により岩石が土砂になる」という知識，「流水のはたらき」の知識をはたらかせ，水のはたらきに着目しながら土砂の地層の関係性に気づく。</w:t>
            </w:r>
          </w:p>
          <w:p w14:paraId="10D223D3"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ま：</w:t>
            </w:r>
            <w:r w:rsidRPr="002E565A">
              <w:rPr>
                <w:rFonts w:ascii="ＭＳ 明朝" w:eastAsia="ＭＳ 明朝" w:hAnsi="ＭＳ 明朝"/>
                <w:sz w:val="21"/>
                <w:szCs w:val="21"/>
              </w:rPr>
              <w:t>地表の岩石が風化して土砂ができ，土砂が最終的に水中に堆積して地層ができる。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8B51916"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6904D1E"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cs="ＭＳ 明朝" w:hint="eastAsia"/>
                <w:sz w:val="21"/>
                <w:szCs w:val="21"/>
              </w:rPr>
              <w:t>−</w:t>
            </w:r>
          </w:p>
        </w:tc>
        <w:tc>
          <w:tcPr>
            <w:tcW w:w="3281" w:type="dxa"/>
            <w:tcBorders>
              <w:left w:val="single" w:sz="4" w:space="0" w:color="auto"/>
              <w:bottom w:val="single" w:sz="4" w:space="0" w:color="auto"/>
            </w:tcBorders>
            <w:shd w:val="clear" w:color="auto" w:fill="auto"/>
            <w:vAlign w:val="center"/>
          </w:tcPr>
          <w:p w14:paraId="68EB2F7E"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知識</w:t>
            </w:r>
            <w:r w:rsidRPr="002E565A">
              <w:rPr>
                <w:rFonts w:ascii="ＭＳ ゴシック" w:eastAsia="ＭＳ ゴシック" w:hAnsi="ＭＳ ゴシック"/>
                <w:sz w:val="21"/>
                <w:szCs w:val="21"/>
              </w:rPr>
              <w:t>・</w:t>
            </w:r>
            <w:r w:rsidRPr="002E565A">
              <w:rPr>
                <w:rFonts w:ascii="ＭＳ ゴシック" w:eastAsia="ＭＳ ゴシック" w:hAnsi="ＭＳ ゴシック" w:hint="eastAsia"/>
                <w:sz w:val="21"/>
                <w:szCs w:val="21"/>
              </w:rPr>
              <w:t>技能</w:t>
            </w:r>
          </w:p>
          <w:p w14:paraId="2189EC70" w14:textId="77777777" w:rsidR="00B22E2A" w:rsidRPr="002E565A" w:rsidRDefault="00B22E2A" w:rsidP="00316EC0">
            <w:pPr>
              <w:spacing w:line="276" w:lineRule="auto"/>
              <w:rPr>
                <w:rFonts w:ascii="ＭＳ 明朝" w:eastAsia="ＭＳ 明朝" w:hAnsi="ＭＳ 明朝" w:cs="Times New Roman"/>
                <w:sz w:val="21"/>
                <w:szCs w:val="21"/>
              </w:rPr>
            </w:pPr>
            <w:r w:rsidRPr="002E565A">
              <w:rPr>
                <w:rFonts w:ascii="ＭＳ 明朝" w:eastAsia="ＭＳ 明朝" w:hAnsi="ＭＳ 明朝" w:cs="ＭＳ 明朝" w:hint="eastAsia"/>
                <w:sz w:val="21"/>
                <w:szCs w:val="21"/>
              </w:rPr>
              <w:t>土砂と地層についての</w:t>
            </w:r>
            <w:r w:rsidRPr="002E565A">
              <w:rPr>
                <w:rFonts w:ascii="ＭＳ 明朝" w:eastAsia="ＭＳ 明朝" w:hAnsi="ＭＳ 明朝" w:cs="Times New Roman" w:hint="eastAsia"/>
                <w:color w:val="000000" w:themeColor="text1"/>
                <w:sz w:val="21"/>
                <w:szCs w:val="21"/>
              </w:rPr>
              <w:t>基本的な概念や原理を</w:t>
            </w:r>
            <w:r w:rsidRPr="002E565A">
              <w:rPr>
                <w:rFonts w:ascii="ＭＳ 明朝" w:eastAsia="ＭＳ 明朝" w:hAnsi="ＭＳ 明朝" w:cs="Times New Roman" w:hint="eastAsia"/>
                <w:sz w:val="21"/>
                <w:szCs w:val="21"/>
              </w:rPr>
              <w:t>理解している。</w:t>
            </w:r>
          </w:p>
        </w:tc>
      </w:tr>
      <w:tr w:rsidR="00B22E2A" w:rsidRPr="002E565A" w14:paraId="0758C0E8" w14:textId="77777777" w:rsidTr="00316EC0">
        <w:trPr>
          <w:trHeight w:val="487"/>
        </w:trPr>
        <w:tc>
          <w:tcPr>
            <w:tcW w:w="992" w:type="dxa"/>
            <w:vMerge/>
            <w:shd w:val="clear" w:color="auto" w:fill="auto"/>
            <w:vAlign w:val="center"/>
          </w:tcPr>
          <w:p w14:paraId="122D4FA1"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798" w:type="dxa"/>
            <w:vMerge/>
            <w:tcBorders>
              <w:right w:val="single" w:sz="4" w:space="0" w:color="auto"/>
            </w:tcBorders>
            <w:shd w:val="clear" w:color="auto" w:fill="auto"/>
            <w:vAlign w:val="center"/>
          </w:tcPr>
          <w:p w14:paraId="6F549D5D"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C25FCBD"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85D8D30" w14:textId="77777777" w:rsidR="00B22E2A" w:rsidRPr="002E565A" w:rsidRDefault="00B22E2A" w:rsidP="00316EC0">
            <w:pPr>
              <w:spacing w:line="276" w:lineRule="auto"/>
              <w:jc w:val="center"/>
              <w:rPr>
                <w:rFonts w:ascii="ＭＳ 明朝" w:eastAsia="ＭＳ 明朝" w:hAnsi="ＭＳ 明朝"/>
                <w:sz w:val="21"/>
                <w:szCs w:val="21"/>
              </w:rPr>
            </w:pPr>
          </w:p>
        </w:tc>
        <w:tc>
          <w:tcPr>
            <w:tcW w:w="3281" w:type="dxa"/>
            <w:tcBorders>
              <w:top w:val="single" w:sz="4" w:space="0" w:color="auto"/>
              <w:left w:val="single" w:sz="4" w:space="0" w:color="auto"/>
              <w:bottom w:val="single" w:sz="4" w:space="0" w:color="auto"/>
            </w:tcBorders>
            <w:shd w:val="clear" w:color="auto" w:fill="auto"/>
            <w:vAlign w:val="center"/>
          </w:tcPr>
          <w:p w14:paraId="37FE62EC"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3525D492"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流水のはたらきと地層の形成を</w:t>
            </w:r>
            <w:r w:rsidRPr="002E565A">
              <w:rPr>
                <w:rFonts w:ascii="ＭＳ ゴシック" w:eastAsia="ＭＳ ゴシック" w:hAnsi="ＭＳ ゴシック" w:hint="eastAsia"/>
                <w:sz w:val="21"/>
                <w:szCs w:val="21"/>
              </w:rPr>
              <w:t>関連づけて</w:t>
            </w:r>
            <w:r w:rsidRPr="002E565A">
              <w:rPr>
                <w:rFonts w:ascii="ＭＳ 明朝" w:eastAsia="ＭＳ 明朝" w:hAnsi="ＭＳ 明朝" w:hint="eastAsia"/>
                <w:sz w:val="21"/>
                <w:szCs w:val="21"/>
              </w:rPr>
              <w:t>理解</w:t>
            </w:r>
            <w:r w:rsidRPr="002E565A">
              <w:rPr>
                <w:rFonts w:ascii="ＭＳ 明朝" w:eastAsia="ＭＳ 明朝" w:hAnsi="ＭＳ 明朝"/>
                <w:sz w:val="21"/>
                <w:szCs w:val="21"/>
              </w:rPr>
              <w:t>している</w:t>
            </w:r>
            <w:r w:rsidRPr="002E565A">
              <w:rPr>
                <w:rFonts w:ascii="ＭＳ 明朝" w:eastAsia="ＭＳ 明朝" w:hAnsi="ＭＳ 明朝" w:hint="eastAsia"/>
                <w:sz w:val="21"/>
                <w:szCs w:val="21"/>
              </w:rPr>
              <w:t>。</w:t>
            </w:r>
          </w:p>
        </w:tc>
      </w:tr>
      <w:tr w:rsidR="00B22E2A" w:rsidRPr="002E565A" w14:paraId="3B4961A8" w14:textId="77777777" w:rsidTr="00316EC0">
        <w:trPr>
          <w:trHeight w:val="626"/>
        </w:trPr>
        <w:tc>
          <w:tcPr>
            <w:tcW w:w="992" w:type="dxa"/>
            <w:vMerge/>
            <w:shd w:val="clear" w:color="auto" w:fill="auto"/>
            <w:vAlign w:val="center"/>
          </w:tcPr>
          <w:p w14:paraId="72ED2BEA"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798" w:type="dxa"/>
            <w:vMerge/>
            <w:tcBorders>
              <w:right w:val="single" w:sz="4" w:space="0" w:color="auto"/>
            </w:tcBorders>
            <w:shd w:val="clear" w:color="auto" w:fill="auto"/>
            <w:vAlign w:val="center"/>
          </w:tcPr>
          <w:p w14:paraId="0FBAB396"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8883379"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C2B625A" w14:textId="77777777" w:rsidR="00B22E2A" w:rsidRPr="002E565A" w:rsidRDefault="00B22E2A" w:rsidP="00316EC0">
            <w:pPr>
              <w:spacing w:line="276" w:lineRule="auto"/>
              <w:jc w:val="center"/>
              <w:rPr>
                <w:rFonts w:ascii="ＭＳ 明朝" w:eastAsia="ＭＳ 明朝" w:hAnsi="ＭＳ 明朝"/>
                <w:sz w:val="21"/>
                <w:szCs w:val="21"/>
              </w:rPr>
            </w:pPr>
          </w:p>
        </w:tc>
        <w:tc>
          <w:tcPr>
            <w:tcW w:w="3281" w:type="dxa"/>
            <w:tcBorders>
              <w:top w:val="single" w:sz="4" w:space="0" w:color="auto"/>
              <w:left w:val="single" w:sz="4" w:space="0" w:color="auto"/>
            </w:tcBorders>
            <w:shd w:val="clear" w:color="auto" w:fill="auto"/>
            <w:vAlign w:val="center"/>
          </w:tcPr>
          <w:p w14:paraId="5768F5C7"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70A9C076"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3E0DCB0A" w14:textId="77777777" w:rsidTr="00316EC0">
        <w:trPr>
          <w:trHeight w:val="449"/>
        </w:trPr>
        <w:tc>
          <w:tcPr>
            <w:tcW w:w="992" w:type="dxa"/>
            <w:vMerge w:val="restart"/>
            <w:shd w:val="clear" w:color="auto" w:fill="auto"/>
            <w:vAlign w:val="center"/>
          </w:tcPr>
          <w:p w14:paraId="09344E5D"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２</w:t>
            </w:r>
          </w:p>
          <w:p w14:paraId="36AF0194"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(教科書p.215</w:t>
            </w:r>
          </w:p>
          <w:p w14:paraId="72DC62A7"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w:t>
            </w:r>
          </w:p>
          <w:p w14:paraId="0BC1A359"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p.218）</w:t>
            </w:r>
          </w:p>
          <w:p w14:paraId="1EA4386B"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798" w:type="dxa"/>
            <w:vMerge w:val="restart"/>
            <w:tcBorders>
              <w:right w:val="single" w:sz="4" w:space="0" w:color="auto"/>
            </w:tcBorders>
            <w:shd w:val="clear" w:color="auto" w:fill="auto"/>
            <w:vAlign w:val="center"/>
          </w:tcPr>
          <w:p w14:paraId="1D15255C"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lastRenderedPageBreak/>
              <w:t>導：</w:t>
            </w:r>
            <w:r w:rsidRPr="002E565A">
              <w:rPr>
                <w:rFonts w:ascii="ＭＳ 明朝" w:eastAsia="ＭＳ 明朝" w:hAnsi="ＭＳ 明朝" w:hint="eastAsia"/>
                <w:sz w:val="21"/>
                <w:szCs w:val="21"/>
              </w:rPr>
              <w:t>「</w:t>
            </w:r>
            <w:r w:rsidRPr="002E565A">
              <w:rPr>
                <w:rFonts w:ascii="ＭＳ 明朝" w:eastAsia="ＭＳ 明朝" w:hAnsi="ＭＳ 明朝" w:cs="Arial"/>
                <w:color w:val="000000"/>
                <w:sz w:val="21"/>
                <w:szCs w:val="22"/>
              </w:rPr>
              <w:t>気づき</w:t>
            </w:r>
            <w:r w:rsidRPr="002E565A">
              <w:rPr>
                <w:rFonts w:ascii="ＭＳ 明朝" w:eastAsia="ＭＳ 明朝" w:hAnsi="ＭＳ 明朝" w:cs="Arial" w:hint="eastAsia"/>
                <w:color w:val="000000"/>
                <w:sz w:val="21"/>
                <w:szCs w:val="22"/>
              </w:rPr>
              <w:t>」</w:t>
            </w:r>
            <w:r w:rsidRPr="002E565A">
              <w:rPr>
                <w:rFonts w:ascii="ＭＳ 明朝" w:eastAsia="ＭＳ 明朝" w:hAnsi="ＭＳ 明朝" w:cs="Arial"/>
                <w:color w:val="000000"/>
                <w:sz w:val="21"/>
                <w:szCs w:val="22"/>
              </w:rPr>
              <w:t>の資料</w:t>
            </w:r>
            <w:r w:rsidRPr="002E565A">
              <w:rPr>
                <w:rFonts w:ascii="ＭＳ 明朝" w:eastAsia="ＭＳ 明朝" w:hAnsi="ＭＳ 明朝" w:cs="Arial" w:hint="eastAsia"/>
                <w:color w:val="000000"/>
                <w:sz w:val="21"/>
                <w:szCs w:val="22"/>
              </w:rPr>
              <w:t>など</w:t>
            </w:r>
            <w:r w:rsidRPr="002E565A">
              <w:rPr>
                <w:rFonts w:ascii="ＭＳ 明朝" w:eastAsia="ＭＳ 明朝" w:hAnsi="ＭＳ 明朝" w:cs="Arial"/>
                <w:color w:val="000000"/>
                <w:sz w:val="21"/>
                <w:szCs w:val="22"/>
              </w:rPr>
              <w:t>をきっかけに</w:t>
            </w:r>
            <w:r w:rsidRPr="002E565A">
              <w:rPr>
                <w:rFonts w:ascii="ＭＳ 明朝" w:eastAsia="ＭＳ 明朝" w:hAnsi="ＭＳ 明朝" w:cs="Arial" w:hint="eastAsia"/>
                <w:color w:val="000000"/>
                <w:sz w:val="21"/>
                <w:szCs w:val="22"/>
              </w:rPr>
              <w:t>して</w:t>
            </w:r>
            <w:r w:rsidRPr="002E565A">
              <w:rPr>
                <w:rFonts w:ascii="ＭＳ 明朝" w:eastAsia="ＭＳ 明朝" w:hAnsi="ＭＳ 明朝" w:hint="eastAsia"/>
                <w:sz w:val="21"/>
                <w:szCs w:val="21"/>
              </w:rPr>
              <w:t>問題を</w:t>
            </w:r>
            <w:r w:rsidRPr="002E565A">
              <w:rPr>
                <w:rFonts w:ascii="ＭＳ 明朝" w:eastAsia="ＭＳ 明朝" w:hAnsi="ＭＳ 明朝"/>
                <w:sz w:val="21"/>
                <w:szCs w:val="21"/>
              </w:rPr>
              <w:t>見いだし，課題につなげる</w:t>
            </w:r>
            <w:r w:rsidRPr="002E565A">
              <w:rPr>
                <w:rFonts w:ascii="ＭＳ 明朝" w:eastAsia="ＭＳ 明朝" w:hAnsi="ＭＳ 明朝" w:hint="eastAsia"/>
                <w:sz w:val="21"/>
                <w:szCs w:val="21"/>
              </w:rPr>
              <w:t>。</w:t>
            </w:r>
          </w:p>
          <w:p w14:paraId="4F46EEA5"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課：</w:t>
            </w:r>
            <w:r w:rsidRPr="002E565A">
              <w:rPr>
                <w:rFonts w:ascii="ＭＳ 明朝" w:eastAsia="ＭＳ 明朝" w:hAnsi="ＭＳ 明朝"/>
                <w:sz w:val="21"/>
                <w:szCs w:val="21"/>
              </w:rPr>
              <w:t>堆積岩はどのような特徴をもち，どのように分類できるか。</w:t>
            </w:r>
          </w:p>
          <w:p w14:paraId="6F3E20EE"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r w:rsidRPr="002E565A">
              <w:rPr>
                <w:rFonts w:ascii="ＭＳ ゴシック" w:eastAsia="ＭＳ ゴシック" w:hAnsi="ＭＳ ゴシック"/>
                <w:sz w:val="21"/>
                <w:szCs w:val="21"/>
              </w:rPr>
              <w:t>（探究３）堆積岩の分類</w:t>
            </w:r>
          </w:p>
          <w:p w14:paraId="3D82475E"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lastRenderedPageBreak/>
              <w:t>展：</w:t>
            </w:r>
            <w:r w:rsidRPr="002E565A">
              <w:rPr>
                <w:rFonts w:ascii="ＭＳ 明朝" w:eastAsia="ＭＳ 明朝" w:hAnsi="ＭＳ 明朝" w:hint="eastAsia"/>
                <w:sz w:val="21"/>
                <w:szCs w:val="21"/>
              </w:rPr>
              <w:t>岩石のつくりを観察したり，性質の違いを確かめるために塩酸をかけたりするなど，観点を設けて区分する。</w:t>
            </w:r>
          </w:p>
          <w:p w14:paraId="49F8B332"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ま：</w:t>
            </w:r>
            <w:r w:rsidRPr="002E565A">
              <w:rPr>
                <w:rFonts w:ascii="ＭＳ 明朝" w:eastAsia="ＭＳ 明朝" w:hAnsi="ＭＳ 明朝"/>
                <w:sz w:val="21"/>
                <w:szCs w:val="21"/>
              </w:rPr>
              <w:t>堆積岩は，れき，砂，泥などからできていて，ふくまれる物質によって分類できる。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4FF5B08"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lastRenderedPageBreak/>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35421E4"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w:t>
            </w:r>
          </w:p>
        </w:tc>
        <w:tc>
          <w:tcPr>
            <w:tcW w:w="3281" w:type="dxa"/>
            <w:tcBorders>
              <w:left w:val="single" w:sz="4" w:space="0" w:color="auto"/>
              <w:bottom w:val="single" w:sz="4" w:space="0" w:color="auto"/>
            </w:tcBorders>
            <w:shd w:val="clear" w:color="auto" w:fill="auto"/>
            <w:vAlign w:val="center"/>
          </w:tcPr>
          <w:p w14:paraId="3DA4F574"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sz w:val="21"/>
                <w:szCs w:val="21"/>
              </w:rPr>
              <w:t>思考・判断・表現</w:t>
            </w:r>
          </w:p>
          <w:p w14:paraId="7C6943DF" w14:textId="77777777" w:rsidR="00B22E2A" w:rsidRPr="002E565A" w:rsidRDefault="00B22E2A" w:rsidP="00316EC0">
            <w:pPr>
              <w:spacing w:line="276" w:lineRule="auto"/>
              <w:rPr>
                <w:rFonts w:ascii="ＭＳ 明朝" w:eastAsia="ＭＳ 明朝" w:hAnsi="ＭＳ 明朝"/>
                <w:sz w:val="21"/>
                <w:szCs w:val="21"/>
              </w:rPr>
            </w:pPr>
            <w:r w:rsidRPr="002E565A">
              <w:rPr>
                <w:rFonts w:ascii="ＭＳ 明朝" w:eastAsia="ＭＳ 明朝" w:hAnsi="ＭＳ 明朝" w:hint="eastAsia"/>
                <w:sz w:val="21"/>
                <w:szCs w:val="21"/>
              </w:rPr>
              <w:t>堆積岩の</w:t>
            </w:r>
            <w:r w:rsidRPr="002E565A">
              <w:rPr>
                <w:rFonts w:ascii="ＭＳ 明朝" w:eastAsia="ＭＳ 明朝" w:hAnsi="ＭＳ 明朝"/>
                <w:sz w:val="21"/>
                <w:szCs w:val="21"/>
              </w:rPr>
              <w:t>区分について</w:t>
            </w:r>
            <w:r w:rsidRPr="002E565A">
              <w:rPr>
                <w:rFonts w:ascii="ＭＳ 明朝" w:eastAsia="ＭＳ 明朝" w:hAnsi="ＭＳ 明朝" w:hint="eastAsia"/>
                <w:sz w:val="21"/>
                <w:szCs w:val="21"/>
              </w:rPr>
              <w:t>問題を</w:t>
            </w:r>
            <w:r w:rsidRPr="002E565A">
              <w:rPr>
                <w:rFonts w:ascii="ＭＳ 明朝" w:eastAsia="ＭＳ 明朝" w:hAnsi="ＭＳ 明朝"/>
                <w:sz w:val="21"/>
                <w:szCs w:val="21"/>
              </w:rPr>
              <w:t>見いだし</w:t>
            </w:r>
            <w:r w:rsidRPr="002E565A">
              <w:rPr>
                <w:rFonts w:ascii="ＭＳ 明朝" w:eastAsia="ＭＳ 明朝" w:hAnsi="ＭＳ 明朝" w:hint="eastAsia"/>
                <w:sz w:val="21"/>
                <w:szCs w:val="21"/>
              </w:rPr>
              <w:t>，見通しをもって実験を行い</w:t>
            </w:r>
            <w:r w:rsidRPr="002E565A">
              <w:rPr>
                <w:rFonts w:ascii="ＭＳ 明朝" w:eastAsia="ＭＳ 明朝" w:hAnsi="ＭＳ 明朝"/>
                <w:sz w:val="21"/>
                <w:szCs w:val="21"/>
              </w:rPr>
              <w:t>，</w:t>
            </w:r>
            <w:r w:rsidRPr="002E565A">
              <w:rPr>
                <w:rFonts w:ascii="ＭＳ 明朝" w:eastAsia="ＭＳ 明朝" w:hAnsi="ＭＳ 明朝" w:hint="eastAsia"/>
                <w:sz w:val="21"/>
                <w:szCs w:val="21"/>
              </w:rPr>
              <w:t>自分なりの区分</w:t>
            </w:r>
            <w:r w:rsidRPr="002E565A">
              <w:rPr>
                <w:rFonts w:ascii="ＭＳ 明朝" w:eastAsia="ＭＳ 明朝" w:hAnsi="ＭＳ 明朝"/>
                <w:sz w:val="21"/>
                <w:szCs w:val="21"/>
              </w:rPr>
              <w:t>を表現</w:t>
            </w:r>
            <w:r w:rsidRPr="002E565A">
              <w:rPr>
                <w:rFonts w:ascii="ＭＳ 明朝" w:eastAsia="ＭＳ 明朝" w:hAnsi="ＭＳ 明朝" w:hint="eastAsia"/>
                <w:sz w:val="21"/>
                <w:szCs w:val="21"/>
              </w:rPr>
              <w:t>してい</w:t>
            </w:r>
            <w:r w:rsidRPr="002E565A">
              <w:rPr>
                <w:rFonts w:ascii="ＭＳ 明朝" w:eastAsia="ＭＳ 明朝" w:hAnsi="ＭＳ 明朝"/>
                <w:sz w:val="21"/>
                <w:szCs w:val="21"/>
              </w:rPr>
              <w:t>る</w:t>
            </w:r>
            <w:r w:rsidRPr="002E565A">
              <w:rPr>
                <w:rFonts w:ascii="ＭＳ 明朝" w:eastAsia="ＭＳ 明朝" w:hAnsi="ＭＳ 明朝" w:hint="eastAsia"/>
                <w:sz w:val="21"/>
                <w:szCs w:val="21"/>
              </w:rPr>
              <w:t>。</w:t>
            </w:r>
          </w:p>
          <w:p w14:paraId="6D5DAEF4" w14:textId="77777777" w:rsidR="00B22E2A" w:rsidRPr="002E565A" w:rsidRDefault="00B22E2A" w:rsidP="00316EC0">
            <w:pPr>
              <w:spacing w:line="276" w:lineRule="auto"/>
              <w:rPr>
                <w:rFonts w:ascii="ＭＳ 明朝" w:eastAsia="ＭＳ 明朝" w:hAnsi="ＭＳ 明朝" w:cs="ＭＳ 明朝"/>
                <w:sz w:val="21"/>
                <w:szCs w:val="21"/>
              </w:rPr>
            </w:pPr>
            <w:r w:rsidRPr="002E565A">
              <w:rPr>
                <w:rFonts w:ascii="ＭＳ ゴシック" w:eastAsia="ＭＳ ゴシック" w:hAnsi="ＭＳ ゴシック"/>
                <w:sz w:val="21"/>
                <w:szCs w:val="21"/>
              </w:rPr>
              <w:lastRenderedPageBreak/>
              <w:t>【</w:t>
            </w:r>
            <w:r w:rsidRPr="002E565A">
              <w:rPr>
                <w:rFonts w:ascii="ＭＳ ゴシック" w:eastAsia="ＭＳ ゴシック" w:hAnsi="ＭＳ ゴシック" w:hint="eastAsia"/>
                <w:sz w:val="21"/>
                <w:szCs w:val="21"/>
              </w:rPr>
              <w:t>記述分析</w:t>
            </w:r>
            <w:r w:rsidRPr="002E565A">
              <w:rPr>
                <w:rFonts w:ascii="ＭＳ ゴシック" w:eastAsia="ＭＳ ゴシック" w:hAnsi="ＭＳ ゴシック"/>
                <w:sz w:val="21"/>
                <w:szCs w:val="21"/>
              </w:rPr>
              <w:t>】</w:t>
            </w:r>
          </w:p>
        </w:tc>
      </w:tr>
      <w:tr w:rsidR="00B22E2A" w:rsidRPr="002E565A" w14:paraId="0D837312" w14:textId="77777777" w:rsidTr="00316EC0">
        <w:trPr>
          <w:trHeight w:val="524"/>
        </w:trPr>
        <w:tc>
          <w:tcPr>
            <w:tcW w:w="992" w:type="dxa"/>
            <w:vMerge/>
            <w:shd w:val="clear" w:color="auto" w:fill="auto"/>
            <w:vAlign w:val="center"/>
          </w:tcPr>
          <w:p w14:paraId="323316F9"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798" w:type="dxa"/>
            <w:vMerge/>
            <w:tcBorders>
              <w:right w:val="single" w:sz="4" w:space="0" w:color="auto"/>
            </w:tcBorders>
            <w:shd w:val="clear" w:color="auto" w:fill="auto"/>
            <w:vAlign w:val="center"/>
          </w:tcPr>
          <w:p w14:paraId="6D052E37"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7ACAD310"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520FF9FB" w14:textId="77777777" w:rsidR="00B22E2A" w:rsidRPr="002E565A" w:rsidRDefault="00B22E2A" w:rsidP="00316EC0">
            <w:pPr>
              <w:spacing w:line="276" w:lineRule="auto"/>
              <w:jc w:val="center"/>
              <w:rPr>
                <w:rFonts w:ascii="ＭＳ 明朝" w:eastAsia="ＭＳ 明朝" w:hAnsi="ＭＳ 明朝"/>
                <w:sz w:val="21"/>
                <w:szCs w:val="21"/>
              </w:rPr>
            </w:pPr>
          </w:p>
        </w:tc>
        <w:tc>
          <w:tcPr>
            <w:tcW w:w="3281" w:type="dxa"/>
            <w:tcBorders>
              <w:top w:val="single" w:sz="4" w:space="0" w:color="auto"/>
              <w:left w:val="single" w:sz="4" w:space="0" w:color="auto"/>
              <w:bottom w:val="single" w:sz="4" w:space="0" w:color="auto"/>
            </w:tcBorders>
            <w:shd w:val="clear" w:color="auto" w:fill="auto"/>
            <w:vAlign w:val="center"/>
          </w:tcPr>
          <w:p w14:paraId="49F6050C"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7E2C88A7"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観点と基準</w:t>
            </w:r>
            <w:r w:rsidRPr="002E565A">
              <w:rPr>
                <w:rFonts w:ascii="ＭＳ 明朝" w:eastAsia="ＭＳ 明朝" w:hAnsi="ＭＳ 明朝" w:hint="eastAsia"/>
                <w:sz w:val="21"/>
                <w:szCs w:val="21"/>
              </w:rPr>
              <w:t>をもうけて岩石を区分している。</w:t>
            </w:r>
          </w:p>
        </w:tc>
      </w:tr>
      <w:tr w:rsidR="00B22E2A" w:rsidRPr="002E565A" w14:paraId="11F1AA8D" w14:textId="77777777" w:rsidTr="00316EC0">
        <w:trPr>
          <w:trHeight w:val="589"/>
        </w:trPr>
        <w:tc>
          <w:tcPr>
            <w:tcW w:w="992" w:type="dxa"/>
            <w:vMerge/>
            <w:shd w:val="clear" w:color="auto" w:fill="auto"/>
            <w:vAlign w:val="center"/>
          </w:tcPr>
          <w:p w14:paraId="06E22B85"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798" w:type="dxa"/>
            <w:vMerge/>
            <w:tcBorders>
              <w:right w:val="single" w:sz="4" w:space="0" w:color="auto"/>
            </w:tcBorders>
            <w:shd w:val="clear" w:color="auto" w:fill="auto"/>
            <w:vAlign w:val="center"/>
          </w:tcPr>
          <w:p w14:paraId="2DAC46B7"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5219334"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418F8A0" w14:textId="77777777" w:rsidR="00B22E2A" w:rsidRPr="002E565A" w:rsidRDefault="00B22E2A" w:rsidP="00316EC0">
            <w:pPr>
              <w:spacing w:line="276" w:lineRule="auto"/>
              <w:jc w:val="center"/>
              <w:rPr>
                <w:rFonts w:ascii="ＭＳ 明朝" w:eastAsia="ＭＳ 明朝" w:hAnsi="ＭＳ 明朝"/>
                <w:sz w:val="21"/>
                <w:szCs w:val="21"/>
              </w:rPr>
            </w:pPr>
          </w:p>
        </w:tc>
        <w:tc>
          <w:tcPr>
            <w:tcW w:w="3281" w:type="dxa"/>
            <w:tcBorders>
              <w:top w:val="single" w:sz="4" w:space="0" w:color="auto"/>
              <w:left w:val="single" w:sz="4" w:space="0" w:color="auto"/>
            </w:tcBorders>
            <w:shd w:val="clear" w:color="auto" w:fill="auto"/>
            <w:vAlign w:val="center"/>
          </w:tcPr>
          <w:p w14:paraId="3D06D796"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4A895794"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369B6C70" w14:textId="77777777" w:rsidTr="00316EC0">
        <w:trPr>
          <w:trHeight w:val="1029"/>
        </w:trPr>
        <w:tc>
          <w:tcPr>
            <w:tcW w:w="992" w:type="dxa"/>
            <w:vMerge w:val="restart"/>
            <w:shd w:val="clear" w:color="auto" w:fill="auto"/>
            <w:vAlign w:val="center"/>
          </w:tcPr>
          <w:p w14:paraId="7F289845"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３</w:t>
            </w:r>
          </w:p>
          <w:p w14:paraId="53667FFC"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(教科書p.219）</w:t>
            </w:r>
          </w:p>
        </w:tc>
        <w:tc>
          <w:tcPr>
            <w:tcW w:w="4798" w:type="dxa"/>
            <w:vMerge w:val="restart"/>
            <w:tcBorders>
              <w:right w:val="single" w:sz="4" w:space="0" w:color="auto"/>
            </w:tcBorders>
            <w:shd w:val="clear" w:color="auto" w:fill="auto"/>
            <w:vAlign w:val="center"/>
          </w:tcPr>
          <w:p w14:paraId="1E48B633"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導：</w:t>
            </w:r>
            <w:r w:rsidRPr="002E565A">
              <w:rPr>
                <w:rFonts w:ascii="ＭＳ 明朝" w:eastAsia="ＭＳ 明朝" w:hAnsi="ＭＳ 明朝" w:hint="eastAsia"/>
                <w:sz w:val="21"/>
                <w:szCs w:val="21"/>
              </w:rPr>
              <w:t>探究３の結果をふり返る。</w:t>
            </w:r>
          </w:p>
          <w:p w14:paraId="66827939"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課：</w:t>
            </w:r>
            <w:r w:rsidRPr="002E565A">
              <w:rPr>
                <w:rFonts w:ascii="ＭＳ 明朝" w:eastAsia="ＭＳ 明朝" w:hAnsi="ＭＳ 明朝"/>
                <w:sz w:val="21"/>
                <w:szCs w:val="21"/>
              </w:rPr>
              <w:t>地層をつくる岩石は，どのように分類できるか。</w:t>
            </w:r>
          </w:p>
          <w:p w14:paraId="3671707A"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展：</w:t>
            </w:r>
            <w:r w:rsidRPr="002E565A">
              <w:rPr>
                <w:rFonts w:ascii="ＭＳ 明朝" w:eastAsia="ＭＳ 明朝" w:hAnsi="ＭＳ 明朝" w:hint="eastAsia"/>
                <w:sz w:val="21"/>
                <w:szCs w:val="21"/>
              </w:rPr>
              <w:t>特徴をまとめ，れき岩，砂岩，泥岩，凝灰岩，石灰岩，チャートに分類する。</w:t>
            </w:r>
          </w:p>
          <w:p w14:paraId="38F4B9F5"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ま：</w:t>
            </w:r>
            <w:r w:rsidRPr="002E565A">
              <w:rPr>
                <w:rFonts w:ascii="ＭＳ 明朝" w:eastAsia="ＭＳ 明朝" w:hAnsi="ＭＳ 明朝"/>
                <w:sz w:val="21"/>
                <w:szCs w:val="21"/>
              </w:rPr>
              <w:t>地層をつくる岩石は，表2のように分類できる。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F8ECA57"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3F53962"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w:t>
            </w:r>
          </w:p>
        </w:tc>
        <w:tc>
          <w:tcPr>
            <w:tcW w:w="3281" w:type="dxa"/>
            <w:tcBorders>
              <w:left w:val="single" w:sz="4" w:space="0" w:color="auto"/>
              <w:bottom w:val="single" w:sz="4" w:space="0" w:color="auto"/>
            </w:tcBorders>
            <w:shd w:val="clear" w:color="auto" w:fill="auto"/>
            <w:vAlign w:val="center"/>
          </w:tcPr>
          <w:p w14:paraId="31A72CE9"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知識</w:t>
            </w:r>
            <w:r w:rsidRPr="002E565A">
              <w:rPr>
                <w:rFonts w:ascii="ＭＳ ゴシック" w:eastAsia="ＭＳ ゴシック" w:hAnsi="ＭＳ ゴシック"/>
                <w:sz w:val="21"/>
                <w:szCs w:val="21"/>
              </w:rPr>
              <w:t>・</w:t>
            </w:r>
            <w:r w:rsidRPr="002E565A">
              <w:rPr>
                <w:rFonts w:ascii="ＭＳ ゴシック" w:eastAsia="ＭＳ ゴシック" w:hAnsi="ＭＳ ゴシック" w:hint="eastAsia"/>
                <w:sz w:val="21"/>
                <w:szCs w:val="21"/>
              </w:rPr>
              <w:t>技能</w:t>
            </w:r>
          </w:p>
          <w:p w14:paraId="7572A4FB" w14:textId="77777777" w:rsidR="00B22E2A" w:rsidRPr="002E565A" w:rsidRDefault="00B22E2A" w:rsidP="00316EC0">
            <w:pPr>
              <w:spacing w:line="276" w:lineRule="auto"/>
              <w:rPr>
                <w:rFonts w:ascii="ＭＳ 明朝" w:eastAsia="ＭＳ 明朝" w:hAnsi="ＭＳ 明朝" w:cs="Times New Roman"/>
                <w:sz w:val="21"/>
                <w:szCs w:val="21"/>
              </w:rPr>
            </w:pPr>
            <w:r w:rsidRPr="002E565A">
              <w:rPr>
                <w:rFonts w:ascii="ＭＳ 明朝" w:eastAsia="ＭＳ 明朝" w:hAnsi="ＭＳ 明朝" w:cs="ＭＳ 明朝" w:hint="eastAsia"/>
                <w:sz w:val="21"/>
                <w:szCs w:val="21"/>
              </w:rPr>
              <w:t>堆積岩についての</w:t>
            </w:r>
            <w:r w:rsidRPr="002E565A">
              <w:rPr>
                <w:rFonts w:ascii="ＭＳ 明朝" w:eastAsia="ＭＳ 明朝" w:hAnsi="ＭＳ 明朝" w:cs="Times New Roman" w:hint="eastAsia"/>
                <w:color w:val="000000" w:themeColor="text1"/>
                <w:sz w:val="21"/>
                <w:szCs w:val="21"/>
              </w:rPr>
              <w:t>基本的な概念を</w:t>
            </w:r>
            <w:r w:rsidRPr="002E565A">
              <w:rPr>
                <w:rFonts w:ascii="ＭＳ 明朝" w:eastAsia="ＭＳ 明朝" w:hAnsi="ＭＳ 明朝" w:cs="Times New Roman" w:hint="eastAsia"/>
                <w:sz w:val="21"/>
                <w:szCs w:val="21"/>
              </w:rPr>
              <w:t>理解している。</w:t>
            </w:r>
          </w:p>
          <w:p w14:paraId="4A30362E"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sz w:val="21"/>
                <w:szCs w:val="21"/>
              </w:rPr>
              <w:t>【</w:t>
            </w:r>
            <w:r w:rsidRPr="002E565A">
              <w:rPr>
                <w:rFonts w:ascii="ＭＳ ゴシック" w:eastAsia="ＭＳ ゴシック" w:hAnsi="ＭＳ ゴシック" w:hint="eastAsia"/>
                <w:sz w:val="21"/>
                <w:szCs w:val="21"/>
              </w:rPr>
              <w:t>記述分析</w:t>
            </w:r>
            <w:r w:rsidRPr="002E565A">
              <w:rPr>
                <w:rFonts w:ascii="ＭＳ ゴシック" w:eastAsia="ＭＳ ゴシック" w:hAnsi="ＭＳ ゴシック"/>
                <w:sz w:val="21"/>
                <w:szCs w:val="21"/>
              </w:rPr>
              <w:t>】</w:t>
            </w:r>
          </w:p>
        </w:tc>
      </w:tr>
      <w:tr w:rsidR="00B22E2A" w:rsidRPr="002E565A" w14:paraId="4AB97BAB" w14:textId="77777777" w:rsidTr="00316EC0">
        <w:trPr>
          <w:trHeight w:val="412"/>
        </w:trPr>
        <w:tc>
          <w:tcPr>
            <w:tcW w:w="992" w:type="dxa"/>
            <w:vMerge/>
            <w:shd w:val="clear" w:color="auto" w:fill="auto"/>
            <w:vAlign w:val="center"/>
          </w:tcPr>
          <w:p w14:paraId="039BC37B"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798" w:type="dxa"/>
            <w:vMerge/>
            <w:tcBorders>
              <w:right w:val="single" w:sz="4" w:space="0" w:color="auto"/>
            </w:tcBorders>
            <w:shd w:val="clear" w:color="auto" w:fill="auto"/>
            <w:vAlign w:val="center"/>
          </w:tcPr>
          <w:p w14:paraId="09A70168"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6ED9D57"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4B9F30A" w14:textId="77777777" w:rsidR="00B22E2A" w:rsidRPr="002E565A" w:rsidRDefault="00B22E2A" w:rsidP="00316EC0">
            <w:pPr>
              <w:spacing w:line="276" w:lineRule="auto"/>
              <w:jc w:val="center"/>
              <w:rPr>
                <w:rFonts w:ascii="ＭＳ 明朝" w:eastAsia="ＭＳ 明朝" w:hAnsi="ＭＳ 明朝"/>
                <w:sz w:val="21"/>
                <w:szCs w:val="21"/>
              </w:rPr>
            </w:pPr>
          </w:p>
        </w:tc>
        <w:tc>
          <w:tcPr>
            <w:tcW w:w="3281" w:type="dxa"/>
            <w:tcBorders>
              <w:top w:val="single" w:sz="4" w:space="0" w:color="auto"/>
              <w:left w:val="single" w:sz="4" w:space="0" w:color="auto"/>
              <w:bottom w:val="single" w:sz="4" w:space="0" w:color="auto"/>
            </w:tcBorders>
            <w:shd w:val="clear" w:color="auto" w:fill="auto"/>
            <w:vAlign w:val="center"/>
          </w:tcPr>
          <w:p w14:paraId="2CAD97B5"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1AA1C2C3"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観点と基準をもとに岩石の区分を理解している。</w:t>
            </w:r>
          </w:p>
        </w:tc>
      </w:tr>
      <w:tr w:rsidR="00B22E2A" w:rsidRPr="002E565A" w14:paraId="63AC1422" w14:textId="77777777" w:rsidTr="00316EC0">
        <w:trPr>
          <w:trHeight w:val="458"/>
        </w:trPr>
        <w:tc>
          <w:tcPr>
            <w:tcW w:w="992" w:type="dxa"/>
            <w:vMerge/>
            <w:shd w:val="clear" w:color="auto" w:fill="auto"/>
            <w:vAlign w:val="center"/>
          </w:tcPr>
          <w:p w14:paraId="48CA3E3D"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798" w:type="dxa"/>
            <w:vMerge/>
            <w:tcBorders>
              <w:right w:val="single" w:sz="4" w:space="0" w:color="auto"/>
            </w:tcBorders>
            <w:shd w:val="clear" w:color="auto" w:fill="auto"/>
            <w:vAlign w:val="center"/>
          </w:tcPr>
          <w:p w14:paraId="11C29250"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073CCF8"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58B31FE" w14:textId="77777777" w:rsidR="00B22E2A" w:rsidRPr="002E565A" w:rsidRDefault="00B22E2A" w:rsidP="00316EC0">
            <w:pPr>
              <w:spacing w:line="276" w:lineRule="auto"/>
              <w:jc w:val="center"/>
              <w:rPr>
                <w:rFonts w:ascii="ＭＳ 明朝" w:eastAsia="ＭＳ 明朝" w:hAnsi="ＭＳ 明朝"/>
                <w:sz w:val="21"/>
                <w:szCs w:val="21"/>
              </w:rPr>
            </w:pPr>
          </w:p>
        </w:tc>
        <w:tc>
          <w:tcPr>
            <w:tcW w:w="3281" w:type="dxa"/>
            <w:tcBorders>
              <w:top w:val="single" w:sz="4" w:space="0" w:color="auto"/>
              <w:left w:val="single" w:sz="4" w:space="0" w:color="auto"/>
            </w:tcBorders>
            <w:shd w:val="clear" w:color="auto" w:fill="auto"/>
            <w:vAlign w:val="center"/>
          </w:tcPr>
          <w:p w14:paraId="6809A654"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553EC22D"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19550377" w14:textId="77777777" w:rsidTr="00316EC0">
        <w:trPr>
          <w:trHeight w:val="1274"/>
        </w:trPr>
        <w:tc>
          <w:tcPr>
            <w:tcW w:w="992" w:type="dxa"/>
            <w:vMerge w:val="restart"/>
            <w:shd w:val="clear" w:color="auto" w:fill="auto"/>
            <w:vAlign w:val="center"/>
          </w:tcPr>
          <w:p w14:paraId="5B8D49BF"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４</w:t>
            </w:r>
          </w:p>
          <w:p w14:paraId="565305B8"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(教科書p.220</w:t>
            </w:r>
          </w:p>
          <w:p w14:paraId="4A0F3BCF"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w:t>
            </w:r>
          </w:p>
          <w:p w14:paraId="4576577B"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p.221）</w:t>
            </w:r>
          </w:p>
        </w:tc>
        <w:tc>
          <w:tcPr>
            <w:tcW w:w="4798" w:type="dxa"/>
            <w:vMerge w:val="restart"/>
            <w:tcBorders>
              <w:right w:val="single" w:sz="4" w:space="0" w:color="auto"/>
            </w:tcBorders>
            <w:shd w:val="clear" w:color="auto" w:fill="auto"/>
            <w:vAlign w:val="center"/>
          </w:tcPr>
          <w:p w14:paraId="6806D702"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導：</w:t>
            </w:r>
            <w:r w:rsidRPr="002E565A">
              <w:rPr>
                <w:rFonts w:ascii="ＭＳ 明朝" w:eastAsia="ＭＳ 明朝" w:hAnsi="ＭＳ 明朝" w:hint="eastAsia"/>
                <w:sz w:val="21"/>
                <w:szCs w:val="21"/>
              </w:rPr>
              <w:t>流水のはたらきと堆積岩を関連づけて考えることで，地層から過去を読み取ることができるという見通しをもち</w:t>
            </w:r>
            <w:r w:rsidRPr="002E565A">
              <w:rPr>
                <w:rFonts w:ascii="ＭＳ 明朝" w:hAnsi="ＭＳ 明朝"/>
                <w:sz w:val="21"/>
                <w:szCs w:val="21"/>
              </w:rPr>
              <w:t>，課題につなげる</w:t>
            </w:r>
            <w:r w:rsidRPr="002E565A">
              <w:rPr>
                <w:rFonts w:ascii="ＭＳ 明朝" w:hAnsi="ＭＳ 明朝" w:hint="eastAsia"/>
                <w:sz w:val="21"/>
                <w:szCs w:val="21"/>
              </w:rPr>
              <w:t>。</w:t>
            </w:r>
          </w:p>
          <w:p w14:paraId="697352F2"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課：</w:t>
            </w:r>
            <w:r w:rsidRPr="002E565A">
              <w:rPr>
                <w:rFonts w:ascii="ＭＳ 明朝" w:eastAsia="ＭＳ 明朝" w:hAnsi="ＭＳ 明朝"/>
                <w:sz w:val="21"/>
                <w:szCs w:val="21"/>
              </w:rPr>
              <w:t>堆積岩から，どのようなことがわかるか。</w:t>
            </w:r>
          </w:p>
          <w:p w14:paraId="08420B59"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展：</w:t>
            </w:r>
            <w:r w:rsidRPr="002E565A">
              <w:rPr>
                <w:rFonts w:ascii="ＭＳ 明朝" w:eastAsia="ＭＳ 明朝" w:hAnsi="ＭＳ 明朝" w:hint="eastAsia"/>
                <w:sz w:val="21"/>
                <w:szCs w:val="21"/>
              </w:rPr>
              <w:t>堆積岩や地層にふくまれる化石から過去の様子を読み取る。</w:t>
            </w:r>
          </w:p>
          <w:p w14:paraId="68BA0B5A"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ま：</w:t>
            </w:r>
            <w:r w:rsidRPr="002E565A">
              <w:rPr>
                <w:rFonts w:ascii="ＭＳ 明朝" w:eastAsia="ＭＳ 明朝" w:hAnsi="ＭＳ 明朝"/>
                <w:sz w:val="21"/>
                <w:szCs w:val="21"/>
              </w:rPr>
              <w:t>堆積岩や化石から，堆積したときの環境を知ることができる。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4527A79"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B315AAF"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cs="ＭＳ 明朝" w:hint="eastAsia"/>
                <w:sz w:val="21"/>
                <w:szCs w:val="21"/>
              </w:rPr>
              <w:t>−</w:t>
            </w:r>
          </w:p>
        </w:tc>
        <w:tc>
          <w:tcPr>
            <w:tcW w:w="3281" w:type="dxa"/>
            <w:tcBorders>
              <w:left w:val="single" w:sz="4" w:space="0" w:color="auto"/>
              <w:bottom w:val="single" w:sz="4" w:space="0" w:color="auto"/>
            </w:tcBorders>
            <w:shd w:val="clear" w:color="auto" w:fill="auto"/>
            <w:vAlign w:val="center"/>
          </w:tcPr>
          <w:p w14:paraId="1F70C68A"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sz w:val="21"/>
                <w:szCs w:val="21"/>
              </w:rPr>
              <w:t>思考・判断・表現</w:t>
            </w:r>
          </w:p>
          <w:p w14:paraId="447D633D" w14:textId="77777777" w:rsidR="00B22E2A" w:rsidRPr="002E565A" w:rsidRDefault="00B22E2A" w:rsidP="00316EC0">
            <w:pPr>
              <w:spacing w:line="276" w:lineRule="auto"/>
              <w:rPr>
                <w:rFonts w:ascii="ＭＳ 明朝" w:eastAsia="ＭＳ 明朝" w:hAnsi="ＭＳ 明朝" w:cs="ＭＳ 明朝"/>
                <w:sz w:val="21"/>
                <w:szCs w:val="21"/>
              </w:rPr>
            </w:pPr>
            <w:r w:rsidRPr="002E565A">
              <w:rPr>
                <w:rFonts w:ascii="ＭＳ 明朝" w:eastAsia="ＭＳ 明朝" w:hAnsi="ＭＳ 明朝" w:cs="ＭＳ 明朝" w:hint="eastAsia"/>
                <w:sz w:val="21"/>
                <w:szCs w:val="21"/>
              </w:rPr>
              <w:t>堆積した環境や化石などをもとに，堆積した場所の規則性を見</w:t>
            </w:r>
            <w:r w:rsidRPr="002E565A">
              <w:rPr>
                <w:rFonts w:ascii="ＭＳ 明朝" w:eastAsia="ＭＳ 明朝" w:hAnsi="ＭＳ 明朝" w:cs="ＭＳ 明朝"/>
                <w:sz w:val="21"/>
                <w:szCs w:val="21"/>
              </w:rPr>
              <w:t>いだして表現</w:t>
            </w:r>
            <w:r w:rsidRPr="002E565A">
              <w:rPr>
                <w:rFonts w:ascii="ＭＳ 明朝" w:eastAsia="ＭＳ 明朝" w:hAnsi="ＭＳ 明朝" w:cs="ＭＳ 明朝" w:hint="eastAsia"/>
                <w:sz w:val="21"/>
                <w:szCs w:val="21"/>
              </w:rPr>
              <w:t>している。</w:t>
            </w:r>
          </w:p>
        </w:tc>
      </w:tr>
      <w:tr w:rsidR="00B22E2A" w:rsidRPr="002E565A" w14:paraId="4996534D" w14:textId="77777777" w:rsidTr="00316EC0">
        <w:trPr>
          <w:trHeight w:val="309"/>
        </w:trPr>
        <w:tc>
          <w:tcPr>
            <w:tcW w:w="992" w:type="dxa"/>
            <w:vMerge/>
            <w:shd w:val="clear" w:color="auto" w:fill="auto"/>
            <w:vAlign w:val="center"/>
          </w:tcPr>
          <w:p w14:paraId="6D7299B6"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798" w:type="dxa"/>
            <w:vMerge/>
            <w:tcBorders>
              <w:right w:val="single" w:sz="4" w:space="0" w:color="auto"/>
            </w:tcBorders>
            <w:shd w:val="clear" w:color="auto" w:fill="auto"/>
            <w:vAlign w:val="center"/>
          </w:tcPr>
          <w:p w14:paraId="607FBEC5"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FC67BE3"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C8B71A8" w14:textId="77777777" w:rsidR="00B22E2A" w:rsidRPr="002E565A" w:rsidRDefault="00B22E2A" w:rsidP="00316EC0">
            <w:pPr>
              <w:spacing w:line="276" w:lineRule="auto"/>
              <w:jc w:val="center"/>
              <w:rPr>
                <w:rFonts w:ascii="ＭＳ 明朝" w:eastAsia="ＭＳ 明朝" w:hAnsi="ＭＳ 明朝"/>
                <w:sz w:val="21"/>
                <w:szCs w:val="21"/>
              </w:rPr>
            </w:pPr>
          </w:p>
        </w:tc>
        <w:tc>
          <w:tcPr>
            <w:tcW w:w="3281" w:type="dxa"/>
            <w:tcBorders>
              <w:top w:val="single" w:sz="4" w:space="0" w:color="auto"/>
              <w:left w:val="single" w:sz="4" w:space="0" w:color="auto"/>
              <w:bottom w:val="single" w:sz="4" w:space="0" w:color="auto"/>
            </w:tcBorders>
            <w:shd w:val="clear" w:color="auto" w:fill="auto"/>
            <w:vAlign w:val="center"/>
          </w:tcPr>
          <w:p w14:paraId="2C940ABB"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466C7376"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環境と地層に残る記録を</w:t>
            </w:r>
            <w:r w:rsidRPr="002E565A">
              <w:rPr>
                <w:rFonts w:ascii="ＭＳ ゴシック" w:eastAsia="ＭＳ ゴシック" w:hAnsi="ＭＳ ゴシック" w:hint="eastAsia"/>
                <w:sz w:val="21"/>
                <w:szCs w:val="21"/>
              </w:rPr>
              <w:t>関連づけて</w:t>
            </w:r>
            <w:r w:rsidRPr="002E565A">
              <w:rPr>
                <w:rFonts w:ascii="ＭＳ 明朝" w:eastAsia="ＭＳ 明朝" w:hAnsi="ＭＳ 明朝" w:hint="eastAsia"/>
                <w:sz w:val="21"/>
                <w:szCs w:val="21"/>
              </w:rPr>
              <w:t>規則性を表現している。</w:t>
            </w:r>
          </w:p>
        </w:tc>
      </w:tr>
      <w:tr w:rsidR="00B22E2A" w:rsidRPr="002E565A" w14:paraId="3205CAC7" w14:textId="77777777" w:rsidTr="00316EC0">
        <w:trPr>
          <w:trHeight w:val="468"/>
        </w:trPr>
        <w:tc>
          <w:tcPr>
            <w:tcW w:w="992" w:type="dxa"/>
            <w:vMerge/>
            <w:shd w:val="clear" w:color="auto" w:fill="auto"/>
            <w:vAlign w:val="center"/>
          </w:tcPr>
          <w:p w14:paraId="27069E38"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798" w:type="dxa"/>
            <w:vMerge/>
            <w:tcBorders>
              <w:right w:val="single" w:sz="4" w:space="0" w:color="auto"/>
            </w:tcBorders>
            <w:shd w:val="clear" w:color="auto" w:fill="auto"/>
            <w:vAlign w:val="center"/>
          </w:tcPr>
          <w:p w14:paraId="43F09DBD"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0E03BDF"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565962E" w14:textId="77777777" w:rsidR="00B22E2A" w:rsidRPr="002E565A" w:rsidRDefault="00B22E2A" w:rsidP="00316EC0">
            <w:pPr>
              <w:spacing w:line="276" w:lineRule="auto"/>
              <w:jc w:val="center"/>
              <w:rPr>
                <w:rFonts w:ascii="ＭＳ 明朝" w:eastAsia="ＭＳ 明朝" w:hAnsi="ＭＳ 明朝"/>
                <w:sz w:val="21"/>
                <w:szCs w:val="21"/>
              </w:rPr>
            </w:pPr>
          </w:p>
        </w:tc>
        <w:tc>
          <w:tcPr>
            <w:tcW w:w="3281" w:type="dxa"/>
            <w:tcBorders>
              <w:top w:val="single" w:sz="4" w:space="0" w:color="auto"/>
              <w:left w:val="single" w:sz="4" w:space="0" w:color="auto"/>
            </w:tcBorders>
            <w:shd w:val="clear" w:color="auto" w:fill="auto"/>
            <w:vAlign w:val="center"/>
          </w:tcPr>
          <w:p w14:paraId="153F3716"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3530F3CD"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28F0BF63" w14:textId="77777777" w:rsidTr="00316EC0">
        <w:trPr>
          <w:trHeight w:val="1313"/>
        </w:trPr>
        <w:tc>
          <w:tcPr>
            <w:tcW w:w="992" w:type="dxa"/>
            <w:vMerge w:val="restart"/>
            <w:shd w:val="clear" w:color="auto" w:fill="auto"/>
            <w:vAlign w:val="center"/>
          </w:tcPr>
          <w:p w14:paraId="2340FCD3"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５</w:t>
            </w:r>
          </w:p>
          <w:p w14:paraId="0F2FFDE7"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(教科書p.222</w:t>
            </w:r>
          </w:p>
          <w:p w14:paraId="3F2C32D4"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w:t>
            </w:r>
          </w:p>
          <w:p w14:paraId="1DA6B36D"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p.223）</w:t>
            </w:r>
          </w:p>
        </w:tc>
        <w:tc>
          <w:tcPr>
            <w:tcW w:w="4798" w:type="dxa"/>
            <w:vMerge w:val="restart"/>
            <w:tcBorders>
              <w:right w:val="single" w:sz="4" w:space="0" w:color="auto"/>
            </w:tcBorders>
            <w:shd w:val="clear" w:color="auto" w:fill="auto"/>
            <w:vAlign w:val="center"/>
          </w:tcPr>
          <w:p w14:paraId="1F3E3038"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導：</w:t>
            </w:r>
            <w:r w:rsidRPr="002E565A">
              <w:rPr>
                <w:rFonts w:ascii="ＭＳ 明朝" w:eastAsia="ＭＳ 明朝" w:hAnsi="ＭＳ 明朝"/>
                <w:sz w:val="21"/>
                <w:szCs w:val="21"/>
              </w:rPr>
              <w:t>地質</w:t>
            </w:r>
            <w:r w:rsidRPr="002E565A">
              <w:rPr>
                <w:rFonts w:ascii="ＭＳ 明朝" w:eastAsia="ＭＳ 明朝" w:hAnsi="ＭＳ 明朝" w:hint="eastAsia"/>
                <w:sz w:val="21"/>
                <w:szCs w:val="21"/>
              </w:rPr>
              <w:t>年代</w:t>
            </w:r>
            <w:r w:rsidRPr="002E565A">
              <w:rPr>
                <w:rFonts w:ascii="ＭＳ 明朝" w:eastAsia="ＭＳ 明朝" w:hAnsi="ＭＳ 明朝"/>
                <w:sz w:val="21"/>
                <w:szCs w:val="21"/>
              </w:rPr>
              <w:t>の名称を紹介し，聞いたことがあるか問いかける。なぜこのような時代が決められるのか</w:t>
            </w:r>
            <w:r w:rsidRPr="002E565A">
              <w:rPr>
                <w:rFonts w:ascii="ＭＳ 明朝" w:hAnsi="ＭＳ 明朝" w:hint="eastAsia"/>
                <w:sz w:val="21"/>
                <w:szCs w:val="21"/>
              </w:rPr>
              <w:t>問題を</w:t>
            </w:r>
            <w:r w:rsidRPr="002E565A">
              <w:rPr>
                <w:rFonts w:ascii="ＭＳ 明朝" w:hAnsi="ＭＳ 明朝"/>
                <w:sz w:val="21"/>
                <w:szCs w:val="21"/>
              </w:rPr>
              <w:t>見いだし，課題につなげる</w:t>
            </w:r>
            <w:r w:rsidRPr="002E565A">
              <w:rPr>
                <w:rFonts w:ascii="ＭＳ 明朝" w:hAnsi="ＭＳ 明朝" w:hint="eastAsia"/>
                <w:sz w:val="21"/>
                <w:szCs w:val="21"/>
              </w:rPr>
              <w:t>。</w:t>
            </w:r>
          </w:p>
          <w:p w14:paraId="2FCCA318"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課：</w:t>
            </w:r>
            <w:r w:rsidRPr="002E565A">
              <w:rPr>
                <w:rFonts w:ascii="ＭＳ 明朝" w:eastAsia="ＭＳ 明朝" w:hAnsi="ＭＳ 明朝"/>
                <w:sz w:val="21"/>
                <w:szCs w:val="21"/>
              </w:rPr>
              <w:t>化石から環境以外でわかることはあるか。</w:t>
            </w:r>
          </w:p>
          <w:p w14:paraId="5899A5E3"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展：</w:t>
            </w:r>
            <w:r w:rsidRPr="002E565A">
              <w:rPr>
                <w:rFonts w:ascii="ＭＳ 明朝" w:eastAsia="ＭＳ 明朝" w:hAnsi="ＭＳ 明朝" w:hint="eastAsia"/>
                <w:sz w:val="21"/>
                <w:szCs w:val="21"/>
              </w:rPr>
              <w:t>現代も存在しているアサリと絶滅しているビカリアを比較し，（短い）ある期間だけ世界中に広く分布して栄えた生物の化石が地層にふくまれていることで年代を測定できることを知る。</w:t>
            </w:r>
          </w:p>
          <w:p w14:paraId="197DCAF6"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ま：</w:t>
            </w:r>
            <w:r w:rsidRPr="002E565A">
              <w:rPr>
                <w:rFonts w:ascii="ＭＳ 明朝" w:eastAsia="ＭＳ 明朝" w:hAnsi="ＭＳ 明朝"/>
                <w:sz w:val="21"/>
                <w:szCs w:val="21"/>
              </w:rPr>
              <w:t>化石からは，地層ができた地質年代がわかる。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9DFFC83"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0E6E974"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cs="ＭＳ 明朝" w:hint="eastAsia"/>
                <w:sz w:val="21"/>
                <w:szCs w:val="21"/>
              </w:rPr>
              <w:t>−</w:t>
            </w:r>
          </w:p>
        </w:tc>
        <w:tc>
          <w:tcPr>
            <w:tcW w:w="3281" w:type="dxa"/>
            <w:tcBorders>
              <w:left w:val="single" w:sz="4" w:space="0" w:color="auto"/>
              <w:bottom w:val="single" w:sz="4" w:space="0" w:color="auto"/>
            </w:tcBorders>
            <w:shd w:val="clear" w:color="auto" w:fill="auto"/>
            <w:vAlign w:val="center"/>
          </w:tcPr>
          <w:p w14:paraId="65970C5C"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知識</w:t>
            </w:r>
            <w:r w:rsidRPr="002E565A">
              <w:rPr>
                <w:rFonts w:ascii="ＭＳ ゴシック" w:eastAsia="ＭＳ ゴシック" w:hAnsi="ＭＳ ゴシック"/>
                <w:sz w:val="21"/>
                <w:szCs w:val="21"/>
              </w:rPr>
              <w:t>・</w:t>
            </w:r>
            <w:r w:rsidRPr="002E565A">
              <w:rPr>
                <w:rFonts w:ascii="ＭＳ ゴシック" w:eastAsia="ＭＳ ゴシック" w:hAnsi="ＭＳ ゴシック" w:hint="eastAsia"/>
                <w:sz w:val="21"/>
                <w:szCs w:val="21"/>
              </w:rPr>
              <w:t>技能</w:t>
            </w:r>
          </w:p>
          <w:p w14:paraId="6EC22420" w14:textId="77777777" w:rsidR="00B22E2A" w:rsidRPr="002E565A" w:rsidRDefault="00B22E2A" w:rsidP="00316EC0">
            <w:pPr>
              <w:spacing w:line="276" w:lineRule="auto"/>
              <w:rPr>
                <w:rFonts w:ascii="ＭＳ 明朝" w:eastAsia="ＭＳ 明朝" w:hAnsi="ＭＳ 明朝" w:cs="Times New Roman"/>
                <w:sz w:val="21"/>
                <w:szCs w:val="21"/>
              </w:rPr>
            </w:pPr>
            <w:r w:rsidRPr="002E565A">
              <w:rPr>
                <w:rFonts w:ascii="ＭＳ 明朝" w:eastAsia="ＭＳ 明朝" w:hAnsi="ＭＳ 明朝" w:cs="ＭＳ 明朝" w:hint="eastAsia"/>
                <w:sz w:val="21"/>
                <w:szCs w:val="21"/>
              </w:rPr>
              <w:t>示準化石についての</w:t>
            </w:r>
            <w:r w:rsidRPr="002E565A">
              <w:rPr>
                <w:rFonts w:ascii="ＭＳ 明朝" w:eastAsia="ＭＳ 明朝" w:hAnsi="ＭＳ 明朝" w:cs="Times New Roman" w:hint="eastAsia"/>
                <w:color w:val="000000" w:themeColor="text1"/>
                <w:sz w:val="21"/>
                <w:szCs w:val="21"/>
              </w:rPr>
              <w:t>基本的な概念を</w:t>
            </w:r>
            <w:r w:rsidRPr="002E565A">
              <w:rPr>
                <w:rFonts w:ascii="ＭＳ 明朝" w:eastAsia="ＭＳ 明朝" w:hAnsi="ＭＳ 明朝" w:cs="Times New Roman" w:hint="eastAsia"/>
                <w:sz w:val="21"/>
                <w:szCs w:val="21"/>
              </w:rPr>
              <w:t>理解している。</w:t>
            </w:r>
          </w:p>
        </w:tc>
      </w:tr>
      <w:tr w:rsidR="00B22E2A" w:rsidRPr="002E565A" w14:paraId="6CB74A9A" w14:textId="77777777" w:rsidTr="00316EC0">
        <w:trPr>
          <w:trHeight w:val="459"/>
        </w:trPr>
        <w:tc>
          <w:tcPr>
            <w:tcW w:w="992" w:type="dxa"/>
            <w:vMerge/>
            <w:shd w:val="clear" w:color="auto" w:fill="auto"/>
            <w:vAlign w:val="center"/>
          </w:tcPr>
          <w:p w14:paraId="36EAF1D6"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798" w:type="dxa"/>
            <w:vMerge/>
            <w:tcBorders>
              <w:right w:val="single" w:sz="4" w:space="0" w:color="auto"/>
            </w:tcBorders>
            <w:shd w:val="clear" w:color="auto" w:fill="auto"/>
            <w:vAlign w:val="center"/>
          </w:tcPr>
          <w:p w14:paraId="6E4C7369"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5F466BA"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C15B07C" w14:textId="77777777" w:rsidR="00B22E2A" w:rsidRPr="002E565A" w:rsidRDefault="00B22E2A" w:rsidP="00316EC0">
            <w:pPr>
              <w:spacing w:line="276" w:lineRule="auto"/>
              <w:jc w:val="center"/>
              <w:rPr>
                <w:rFonts w:ascii="ＭＳ 明朝" w:eastAsia="ＭＳ 明朝" w:hAnsi="ＭＳ 明朝"/>
                <w:sz w:val="21"/>
                <w:szCs w:val="21"/>
              </w:rPr>
            </w:pPr>
          </w:p>
        </w:tc>
        <w:tc>
          <w:tcPr>
            <w:tcW w:w="3281" w:type="dxa"/>
            <w:tcBorders>
              <w:top w:val="single" w:sz="4" w:space="0" w:color="auto"/>
              <w:left w:val="single" w:sz="4" w:space="0" w:color="auto"/>
              <w:bottom w:val="single" w:sz="4" w:space="0" w:color="auto"/>
            </w:tcBorders>
            <w:shd w:val="clear" w:color="auto" w:fill="auto"/>
            <w:vAlign w:val="center"/>
          </w:tcPr>
          <w:p w14:paraId="37204064"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6B5310C5"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化石とその意義を</w:t>
            </w:r>
            <w:r w:rsidRPr="002E565A">
              <w:rPr>
                <w:rFonts w:ascii="ＭＳ ゴシック" w:eastAsia="ＭＳ ゴシック" w:hAnsi="ＭＳ ゴシック" w:hint="eastAsia"/>
                <w:sz w:val="21"/>
                <w:szCs w:val="21"/>
              </w:rPr>
              <w:t>関連づけて</w:t>
            </w:r>
            <w:r w:rsidRPr="002E565A">
              <w:rPr>
                <w:rFonts w:ascii="ＭＳ 明朝" w:eastAsia="ＭＳ 明朝" w:hAnsi="ＭＳ 明朝" w:hint="eastAsia"/>
                <w:sz w:val="21"/>
                <w:szCs w:val="21"/>
              </w:rPr>
              <w:t>理解している。</w:t>
            </w:r>
          </w:p>
        </w:tc>
      </w:tr>
      <w:tr w:rsidR="00B22E2A" w:rsidRPr="002E565A" w14:paraId="56621F3D" w14:textId="77777777" w:rsidTr="00316EC0">
        <w:trPr>
          <w:trHeight w:val="711"/>
        </w:trPr>
        <w:tc>
          <w:tcPr>
            <w:tcW w:w="992" w:type="dxa"/>
            <w:vMerge/>
            <w:shd w:val="clear" w:color="auto" w:fill="auto"/>
            <w:vAlign w:val="center"/>
          </w:tcPr>
          <w:p w14:paraId="4EB5EBA8"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798" w:type="dxa"/>
            <w:vMerge/>
            <w:tcBorders>
              <w:right w:val="single" w:sz="4" w:space="0" w:color="auto"/>
            </w:tcBorders>
            <w:shd w:val="clear" w:color="auto" w:fill="auto"/>
            <w:vAlign w:val="center"/>
          </w:tcPr>
          <w:p w14:paraId="341E73A8"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F47D5E4"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1E547D8" w14:textId="77777777" w:rsidR="00B22E2A" w:rsidRPr="002E565A" w:rsidRDefault="00B22E2A" w:rsidP="00316EC0">
            <w:pPr>
              <w:spacing w:line="276" w:lineRule="auto"/>
              <w:jc w:val="center"/>
              <w:rPr>
                <w:rFonts w:ascii="ＭＳ 明朝" w:eastAsia="ＭＳ 明朝" w:hAnsi="ＭＳ 明朝"/>
                <w:sz w:val="21"/>
                <w:szCs w:val="21"/>
              </w:rPr>
            </w:pPr>
          </w:p>
        </w:tc>
        <w:tc>
          <w:tcPr>
            <w:tcW w:w="3281" w:type="dxa"/>
            <w:tcBorders>
              <w:top w:val="single" w:sz="4" w:space="0" w:color="auto"/>
              <w:left w:val="single" w:sz="4" w:space="0" w:color="auto"/>
            </w:tcBorders>
            <w:shd w:val="clear" w:color="auto" w:fill="auto"/>
            <w:vAlign w:val="center"/>
          </w:tcPr>
          <w:p w14:paraId="64021643"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3F1CFEA7"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1E3D6E6D" w14:textId="77777777" w:rsidTr="00316EC0">
        <w:trPr>
          <w:trHeight w:val="2047"/>
        </w:trPr>
        <w:tc>
          <w:tcPr>
            <w:tcW w:w="992" w:type="dxa"/>
            <w:vMerge w:val="restart"/>
            <w:shd w:val="clear" w:color="auto" w:fill="auto"/>
            <w:vAlign w:val="center"/>
          </w:tcPr>
          <w:p w14:paraId="0D554772"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lastRenderedPageBreak/>
              <w:t>６</w:t>
            </w:r>
          </w:p>
          <w:p w14:paraId="1BA2A38D"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(教科書p.224</w:t>
            </w:r>
          </w:p>
          <w:p w14:paraId="49692878"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w:t>
            </w:r>
          </w:p>
          <w:p w14:paraId="62427209"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p.225）</w:t>
            </w:r>
          </w:p>
        </w:tc>
        <w:tc>
          <w:tcPr>
            <w:tcW w:w="4798" w:type="dxa"/>
            <w:vMerge w:val="restart"/>
            <w:tcBorders>
              <w:right w:val="single" w:sz="4" w:space="0" w:color="auto"/>
            </w:tcBorders>
            <w:shd w:val="clear" w:color="auto" w:fill="auto"/>
            <w:vAlign w:val="center"/>
          </w:tcPr>
          <w:p w14:paraId="2A1DB96F"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導：</w:t>
            </w:r>
            <w:r w:rsidRPr="002E565A">
              <w:rPr>
                <w:rFonts w:ascii="ＭＳ 明朝" w:eastAsia="ＭＳ 明朝" w:hAnsi="ＭＳ 明朝" w:hint="eastAsia"/>
                <w:sz w:val="21"/>
                <w:szCs w:val="21"/>
              </w:rPr>
              <w:t>地域のボーリングコアや写真資料などを活用したりして</w:t>
            </w:r>
            <w:r w:rsidRPr="002E565A">
              <w:rPr>
                <w:rFonts w:ascii="ＭＳ 明朝" w:hAnsi="ＭＳ 明朝" w:hint="eastAsia"/>
                <w:sz w:val="21"/>
                <w:szCs w:val="21"/>
              </w:rPr>
              <w:t>問題を</w:t>
            </w:r>
            <w:r w:rsidRPr="002E565A">
              <w:rPr>
                <w:rFonts w:ascii="ＭＳ 明朝" w:hAnsi="ＭＳ 明朝"/>
                <w:sz w:val="21"/>
                <w:szCs w:val="21"/>
              </w:rPr>
              <w:t>見いだし，課題につなげる</w:t>
            </w:r>
            <w:r w:rsidRPr="002E565A">
              <w:rPr>
                <w:rFonts w:ascii="ＭＳ 明朝" w:hAnsi="ＭＳ 明朝" w:hint="eastAsia"/>
                <w:sz w:val="21"/>
                <w:szCs w:val="21"/>
              </w:rPr>
              <w:t>。</w:t>
            </w:r>
          </w:p>
          <w:p w14:paraId="515F9BF5"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課：</w:t>
            </w:r>
            <w:r w:rsidRPr="002E565A">
              <w:rPr>
                <w:rFonts w:ascii="ＭＳ 明朝" w:eastAsia="ＭＳ 明朝" w:hAnsi="ＭＳ 明朝"/>
                <w:sz w:val="21"/>
                <w:szCs w:val="21"/>
              </w:rPr>
              <w:t>離れた場所の地層を比べて，地層の広がりを調べるにはどのようにするか</w:t>
            </w:r>
          </w:p>
          <w:p w14:paraId="5BEEEE87"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展：</w:t>
            </w:r>
            <w:r w:rsidRPr="002E565A">
              <w:rPr>
                <w:rFonts w:ascii="ＭＳ 明朝" w:eastAsia="ＭＳ 明朝" w:hAnsi="ＭＳ 明朝" w:hint="eastAsia"/>
                <w:sz w:val="21"/>
                <w:szCs w:val="21"/>
              </w:rPr>
              <w:t>砂岩や泥岩の層に加えて特徴的な化石や凝灰岩の層などを活用することで，離れた場所の地層のつながりが推定できることを知り，それを適用してある地域について考える。</w:t>
            </w:r>
          </w:p>
          <w:p w14:paraId="784199CA"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ま：</w:t>
            </w:r>
            <w:r w:rsidRPr="002E565A">
              <w:rPr>
                <w:rFonts w:ascii="ＭＳ 明朝" w:eastAsia="ＭＳ 明朝" w:hAnsi="ＭＳ 明朝"/>
                <w:sz w:val="21"/>
                <w:szCs w:val="21"/>
              </w:rPr>
              <w:t>離れた場所の地層を比べて，地層の広がりを調べるには，かぎ層などを用いる。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7B5D80B"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62DC2A2"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w:t>
            </w:r>
          </w:p>
        </w:tc>
        <w:tc>
          <w:tcPr>
            <w:tcW w:w="3281" w:type="dxa"/>
            <w:tcBorders>
              <w:left w:val="single" w:sz="4" w:space="0" w:color="auto"/>
              <w:bottom w:val="single" w:sz="4" w:space="0" w:color="auto"/>
            </w:tcBorders>
            <w:shd w:val="clear" w:color="auto" w:fill="auto"/>
            <w:vAlign w:val="center"/>
          </w:tcPr>
          <w:p w14:paraId="0490BA3D"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sz w:val="21"/>
                <w:szCs w:val="21"/>
              </w:rPr>
              <w:t>思考・判断・表現</w:t>
            </w:r>
          </w:p>
          <w:p w14:paraId="3F457387" w14:textId="77777777" w:rsidR="00B22E2A" w:rsidRPr="002E565A" w:rsidRDefault="00B22E2A" w:rsidP="00316EC0">
            <w:pPr>
              <w:spacing w:line="276" w:lineRule="auto"/>
              <w:rPr>
                <w:rFonts w:ascii="ＭＳ 明朝" w:eastAsia="ＭＳ 明朝" w:hAnsi="ＭＳ 明朝" w:cs="ＭＳ 明朝"/>
                <w:sz w:val="21"/>
                <w:szCs w:val="21"/>
              </w:rPr>
            </w:pPr>
            <w:r w:rsidRPr="002E565A">
              <w:rPr>
                <w:rFonts w:ascii="ＭＳ 明朝" w:eastAsia="ＭＳ 明朝" w:hAnsi="ＭＳ 明朝" w:cs="ＭＳ 明朝"/>
                <w:sz w:val="21"/>
                <w:szCs w:val="21"/>
              </w:rPr>
              <w:t>地層の重なりと過去の様子</w:t>
            </w:r>
            <w:r w:rsidRPr="002E565A">
              <w:rPr>
                <w:rFonts w:ascii="ＭＳ 明朝" w:eastAsia="ＭＳ 明朝" w:hAnsi="ＭＳ 明朝" w:hint="eastAsia"/>
                <w:sz w:val="21"/>
                <w:szCs w:val="21"/>
              </w:rPr>
              <w:t>について問題を見いだし，見通しをもって</w:t>
            </w:r>
            <w:r w:rsidRPr="002E565A">
              <w:rPr>
                <w:rFonts w:ascii="ＭＳ 明朝" w:eastAsia="ＭＳ 明朝" w:hAnsi="ＭＳ 明朝" w:cs="ＭＳ 明朝"/>
                <w:sz w:val="21"/>
                <w:szCs w:val="21"/>
              </w:rPr>
              <w:t>地層の重なり方や広がり方の規則性などを見いだして表現</w:t>
            </w:r>
            <w:r w:rsidRPr="002E565A">
              <w:rPr>
                <w:rFonts w:ascii="ＭＳ 明朝" w:eastAsia="ＭＳ 明朝" w:hAnsi="ＭＳ 明朝" w:cs="ＭＳ 明朝" w:hint="eastAsia"/>
                <w:sz w:val="21"/>
                <w:szCs w:val="21"/>
              </w:rPr>
              <w:t>している。</w:t>
            </w:r>
          </w:p>
          <w:p w14:paraId="666DD2D0" w14:textId="77777777" w:rsidR="00B22E2A" w:rsidRPr="002E565A" w:rsidRDefault="00B22E2A" w:rsidP="00316EC0">
            <w:pPr>
              <w:spacing w:line="276" w:lineRule="auto"/>
              <w:rPr>
                <w:rFonts w:ascii="ＭＳ 明朝" w:eastAsia="ＭＳ 明朝" w:hAnsi="ＭＳ 明朝" w:cs="ＭＳ 明朝"/>
                <w:sz w:val="21"/>
                <w:szCs w:val="21"/>
              </w:rPr>
            </w:pPr>
            <w:r w:rsidRPr="002E565A">
              <w:rPr>
                <w:rFonts w:ascii="ＭＳ ゴシック" w:eastAsia="ＭＳ ゴシック" w:hAnsi="ＭＳ ゴシック"/>
                <w:sz w:val="21"/>
                <w:szCs w:val="21"/>
              </w:rPr>
              <w:t>【</w:t>
            </w:r>
            <w:r w:rsidRPr="002E565A">
              <w:rPr>
                <w:rFonts w:ascii="ＭＳ ゴシック" w:eastAsia="ＭＳ ゴシック" w:hAnsi="ＭＳ ゴシック" w:hint="eastAsia"/>
                <w:sz w:val="21"/>
                <w:szCs w:val="21"/>
              </w:rPr>
              <w:t>記述分析</w:t>
            </w:r>
            <w:r w:rsidRPr="002E565A">
              <w:rPr>
                <w:rFonts w:ascii="ＭＳ ゴシック" w:eastAsia="ＭＳ ゴシック" w:hAnsi="ＭＳ ゴシック"/>
                <w:sz w:val="21"/>
                <w:szCs w:val="21"/>
              </w:rPr>
              <w:t>】</w:t>
            </w:r>
          </w:p>
        </w:tc>
      </w:tr>
      <w:tr w:rsidR="00B22E2A" w:rsidRPr="002E565A" w14:paraId="4B340A30" w14:textId="77777777" w:rsidTr="00316EC0">
        <w:trPr>
          <w:trHeight w:val="496"/>
        </w:trPr>
        <w:tc>
          <w:tcPr>
            <w:tcW w:w="992" w:type="dxa"/>
            <w:vMerge/>
            <w:shd w:val="clear" w:color="auto" w:fill="auto"/>
            <w:vAlign w:val="center"/>
          </w:tcPr>
          <w:p w14:paraId="35C1FE8D"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798" w:type="dxa"/>
            <w:vMerge/>
            <w:tcBorders>
              <w:right w:val="single" w:sz="4" w:space="0" w:color="auto"/>
            </w:tcBorders>
            <w:shd w:val="clear" w:color="auto" w:fill="auto"/>
            <w:vAlign w:val="center"/>
          </w:tcPr>
          <w:p w14:paraId="6E4F2E7A"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EB6F48E"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BD0DDB3" w14:textId="77777777" w:rsidR="00B22E2A" w:rsidRPr="002E565A" w:rsidRDefault="00B22E2A" w:rsidP="00316EC0">
            <w:pPr>
              <w:spacing w:line="276" w:lineRule="auto"/>
              <w:jc w:val="center"/>
              <w:rPr>
                <w:rFonts w:ascii="ＭＳ 明朝" w:eastAsia="ＭＳ 明朝" w:hAnsi="ＭＳ 明朝"/>
                <w:sz w:val="21"/>
                <w:szCs w:val="21"/>
              </w:rPr>
            </w:pPr>
          </w:p>
        </w:tc>
        <w:tc>
          <w:tcPr>
            <w:tcW w:w="3281" w:type="dxa"/>
            <w:tcBorders>
              <w:top w:val="single" w:sz="4" w:space="0" w:color="auto"/>
              <w:left w:val="single" w:sz="4" w:space="0" w:color="auto"/>
              <w:bottom w:val="single" w:sz="4" w:space="0" w:color="auto"/>
            </w:tcBorders>
            <w:shd w:val="clear" w:color="auto" w:fill="auto"/>
            <w:vAlign w:val="center"/>
          </w:tcPr>
          <w:p w14:paraId="16D60E72"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2CF4ECFA"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複数の柱状図をつなげ，</w:t>
            </w:r>
            <w:r w:rsidRPr="002E565A">
              <w:rPr>
                <w:rFonts w:ascii="ＭＳ ゴシック" w:eastAsia="ＭＳ ゴシック" w:hAnsi="ＭＳ ゴシック" w:hint="eastAsia"/>
                <w:sz w:val="21"/>
                <w:szCs w:val="21"/>
              </w:rPr>
              <w:t>時間的・空間的に</w:t>
            </w:r>
            <w:r w:rsidRPr="002E565A">
              <w:rPr>
                <w:rFonts w:ascii="ＭＳ 明朝" w:eastAsia="ＭＳ 明朝" w:hAnsi="ＭＳ 明朝" w:hint="eastAsia"/>
                <w:sz w:val="21"/>
                <w:szCs w:val="21"/>
              </w:rPr>
              <w:t>過去の復元を表現している。</w:t>
            </w:r>
          </w:p>
        </w:tc>
      </w:tr>
      <w:tr w:rsidR="00B22E2A" w:rsidRPr="002E565A" w14:paraId="4D9813CE" w14:textId="77777777" w:rsidTr="00316EC0">
        <w:trPr>
          <w:trHeight w:val="739"/>
        </w:trPr>
        <w:tc>
          <w:tcPr>
            <w:tcW w:w="992" w:type="dxa"/>
            <w:vMerge/>
            <w:shd w:val="clear" w:color="auto" w:fill="auto"/>
            <w:vAlign w:val="center"/>
          </w:tcPr>
          <w:p w14:paraId="2677A556"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798" w:type="dxa"/>
            <w:vMerge/>
            <w:tcBorders>
              <w:right w:val="single" w:sz="4" w:space="0" w:color="auto"/>
            </w:tcBorders>
            <w:shd w:val="clear" w:color="auto" w:fill="auto"/>
            <w:vAlign w:val="center"/>
          </w:tcPr>
          <w:p w14:paraId="570E9C2C"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68A2C35"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DCEE07E" w14:textId="77777777" w:rsidR="00B22E2A" w:rsidRPr="002E565A" w:rsidRDefault="00B22E2A" w:rsidP="00316EC0">
            <w:pPr>
              <w:spacing w:line="276" w:lineRule="auto"/>
              <w:jc w:val="center"/>
              <w:rPr>
                <w:rFonts w:ascii="ＭＳ 明朝" w:eastAsia="ＭＳ 明朝" w:hAnsi="ＭＳ 明朝"/>
                <w:sz w:val="21"/>
                <w:szCs w:val="21"/>
              </w:rPr>
            </w:pPr>
          </w:p>
        </w:tc>
        <w:tc>
          <w:tcPr>
            <w:tcW w:w="3281" w:type="dxa"/>
            <w:tcBorders>
              <w:top w:val="single" w:sz="4" w:space="0" w:color="auto"/>
              <w:left w:val="single" w:sz="4" w:space="0" w:color="auto"/>
            </w:tcBorders>
            <w:shd w:val="clear" w:color="auto" w:fill="auto"/>
            <w:vAlign w:val="center"/>
          </w:tcPr>
          <w:p w14:paraId="6487298C"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3051CFA7"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4007DBA6" w14:textId="77777777" w:rsidTr="00316EC0">
        <w:trPr>
          <w:trHeight w:val="1810"/>
        </w:trPr>
        <w:tc>
          <w:tcPr>
            <w:tcW w:w="992" w:type="dxa"/>
            <w:vMerge w:val="restart"/>
            <w:shd w:val="clear" w:color="auto" w:fill="auto"/>
            <w:vAlign w:val="center"/>
          </w:tcPr>
          <w:p w14:paraId="5E3CB361"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７</w:t>
            </w:r>
          </w:p>
          <w:p w14:paraId="59BA7F81"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(教科書p.226</w:t>
            </w:r>
          </w:p>
          <w:p w14:paraId="62BA6DF3"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w:t>
            </w:r>
          </w:p>
          <w:p w14:paraId="2518E74F" w14:textId="77777777" w:rsidR="00B22E2A" w:rsidRPr="002E565A" w:rsidRDefault="00B22E2A" w:rsidP="00316EC0">
            <w:pPr>
              <w:spacing w:line="276" w:lineRule="auto"/>
              <w:jc w:val="center"/>
              <w:rPr>
                <w:rFonts w:ascii="ＭＳ 明朝" w:eastAsia="ＭＳ 明朝" w:hAnsi="ＭＳ 明朝" w:cs="ＭＳ 明朝"/>
                <w:sz w:val="21"/>
                <w:szCs w:val="21"/>
              </w:rPr>
            </w:pPr>
            <w:r w:rsidRPr="002E565A">
              <w:rPr>
                <w:rFonts w:ascii="ＭＳ 明朝" w:eastAsia="ＭＳ 明朝" w:hAnsi="ＭＳ 明朝" w:cs="ＭＳ 明朝"/>
                <w:sz w:val="21"/>
                <w:szCs w:val="21"/>
              </w:rPr>
              <w:t>p.227）</w:t>
            </w:r>
          </w:p>
        </w:tc>
        <w:tc>
          <w:tcPr>
            <w:tcW w:w="4798" w:type="dxa"/>
            <w:vMerge w:val="restart"/>
            <w:tcBorders>
              <w:right w:val="single" w:sz="4" w:space="0" w:color="auto"/>
            </w:tcBorders>
            <w:shd w:val="clear" w:color="auto" w:fill="auto"/>
            <w:vAlign w:val="center"/>
          </w:tcPr>
          <w:p w14:paraId="476E87FB"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導：</w:t>
            </w:r>
            <w:r w:rsidRPr="002E565A">
              <w:rPr>
                <w:rFonts w:ascii="ＭＳ 明朝" w:eastAsia="ＭＳ 明朝" w:hAnsi="ＭＳ 明朝" w:hint="eastAsia"/>
                <w:sz w:val="21"/>
                <w:szCs w:val="21"/>
              </w:rPr>
              <w:t>露頭写真などを観察して問題を</w:t>
            </w:r>
            <w:r w:rsidRPr="002E565A">
              <w:rPr>
                <w:rFonts w:ascii="ＭＳ 明朝" w:eastAsia="ＭＳ 明朝" w:hAnsi="ＭＳ 明朝"/>
                <w:sz w:val="21"/>
                <w:szCs w:val="21"/>
              </w:rPr>
              <w:t>見いだし，課題につなげる</w:t>
            </w:r>
            <w:r w:rsidRPr="002E565A">
              <w:rPr>
                <w:rFonts w:ascii="ＭＳ 明朝" w:eastAsia="ＭＳ 明朝" w:hAnsi="ＭＳ 明朝" w:hint="eastAsia"/>
                <w:sz w:val="21"/>
                <w:szCs w:val="21"/>
              </w:rPr>
              <w:t>。</w:t>
            </w:r>
          </w:p>
          <w:p w14:paraId="7663908E"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課：</w:t>
            </w:r>
            <w:r w:rsidRPr="002E565A">
              <w:rPr>
                <w:rFonts w:ascii="ＭＳ 明朝" w:eastAsia="ＭＳ 明朝" w:hAnsi="ＭＳ 明朝"/>
                <w:sz w:val="21"/>
                <w:szCs w:val="21"/>
              </w:rPr>
              <w:t>この単元での今までの学習をいかして，地層から何が復元できるか。</w:t>
            </w:r>
          </w:p>
          <w:p w14:paraId="64AD98C3"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r w:rsidRPr="002E565A">
              <w:rPr>
                <w:rFonts w:ascii="ＭＳ ゴシック" w:eastAsia="ＭＳ ゴシック" w:hAnsi="ＭＳ ゴシック"/>
                <w:sz w:val="21"/>
                <w:szCs w:val="21"/>
              </w:rPr>
              <w:t>（探究４）地域の過去を読み取る</w:t>
            </w:r>
          </w:p>
          <w:p w14:paraId="72CA505F"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展：</w:t>
            </w:r>
            <w:r w:rsidRPr="002E565A">
              <w:rPr>
                <w:rFonts w:ascii="ＭＳ 明朝" w:eastAsia="ＭＳ 明朝" w:hAnsi="ＭＳ 明朝" w:hint="eastAsia"/>
                <w:sz w:val="21"/>
                <w:szCs w:val="21"/>
              </w:rPr>
              <w:t>観察した結果をもとに地層がどのようにできたのか分析・解釈し，おたがいに発表し合う。</w:t>
            </w:r>
          </w:p>
          <w:p w14:paraId="567A3D0E" w14:textId="77777777" w:rsidR="00B22E2A" w:rsidRPr="002E565A" w:rsidRDefault="00B22E2A" w:rsidP="00316EC0">
            <w:pPr>
              <w:spacing w:line="276" w:lineRule="auto"/>
              <w:ind w:leftChars="72" w:left="345" w:hangingChars="82" w:hanging="172"/>
              <w:rPr>
                <w:rFonts w:ascii="ＭＳ 明朝" w:eastAsia="ＭＳ 明朝" w:hAnsi="ＭＳ 明朝"/>
                <w:sz w:val="21"/>
                <w:szCs w:val="21"/>
              </w:rPr>
            </w:pPr>
            <w:r w:rsidRPr="002E565A">
              <w:rPr>
                <w:rFonts w:ascii="ＭＳ ゴシック" w:eastAsia="ＭＳ ゴシック" w:hAnsi="ＭＳ ゴシック"/>
                <w:sz w:val="21"/>
                <w:szCs w:val="21"/>
              </w:rPr>
              <w:t>ま：</w:t>
            </w:r>
            <w:r w:rsidRPr="002E565A">
              <w:rPr>
                <w:rFonts w:ascii="ＭＳ 明朝" w:eastAsia="ＭＳ 明朝" w:hAnsi="ＭＳ 明朝"/>
                <w:sz w:val="21"/>
                <w:szCs w:val="21"/>
              </w:rPr>
              <w:t>地層から，化石や，堆積する環境，火山灰などを用いて過去のようすを復元することができる。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A851555"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E903026" w14:textId="77777777" w:rsidR="00B22E2A" w:rsidRPr="002E565A" w:rsidRDefault="00B22E2A" w:rsidP="00316EC0">
            <w:pPr>
              <w:spacing w:line="276" w:lineRule="auto"/>
              <w:jc w:val="center"/>
              <w:rPr>
                <w:rFonts w:ascii="ＭＳ 明朝" w:eastAsia="ＭＳ 明朝" w:hAnsi="ＭＳ 明朝"/>
                <w:sz w:val="21"/>
                <w:szCs w:val="21"/>
              </w:rPr>
            </w:pPr>
            <w:r w:rsidRPr="002E565A">
              <w:rPr>
                <w:rFonts w:ascii="ＭＳ 明朝" w:eastAsia="ＭＳ 明朝" w:hAnsi="ＭＳ 明朝" w:hint="eastAsia"/>
                <w:sz w:val="21"/>
                <w:szCs w:val="21"/>
              </w:rPr>
              <w:t>◯</w:t>
            </w:r>
          </w:p>
        </w:tc>
        <w:tc>
          <w:tcPr>
            <w:tcW w:w="3281" w:type="dxa"/>
            <w:tcBorders>
              <w:left w:val="single" w:sz="4" w:space="0" w:color="auto"/>
              <w:bottom w:val="single" w:sz="4" w:space="0" w:color="auto"/>
            </w:tcBorders>
            <w:shd w:val="clear" w:color="auto" w:fill="auto"/>
            <w:vAlign w:val="center"/>
          </w:tcPr>
          <w:p w14:paraId="0C940C95"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sz w:val="21"/>
                <w:szCs w:val="21"/>
              </w:rPr>
              <w:t>思考・判断・表現</w:t>
            </w:r>
          </w:p>
          <w:p w14:paraId="26B35D63" w14:textId="77777777" w:rsidR="00B22E2A" w:rsidRPr="002E565A" w:rsidRDefault="00B22E2A" w:rsidP="00316EC0">
            <w:pPr>
              <w:spacing w:line="276" w:lineRule="auto"/>
              <w:rPr>
                <w:rFonts w:ascii="ＭＳ 明朝" w:eastAsia="ＭＳ 明朝" w:hAnsi="ＭＳ 明朝" w:cs="ＭＳ 明朝"/>
                <w:sz w:val="21"/>
                <w:szCs w:val="21"/>
              </w:rPr>
            </w:pPr>
            <w:r w:rsidRPr="002E565A">
              <w:rPr>
                <w:rFonts w:ascii="ＭＳ 明朝" w:eastAsia="ＭＳ 明朝" w:hAnsi="ＭＳ 明朝" w:cs="ＭＳ 明朝"/>
                <w:sz w:val="21"/>
                <w:szCs w:val="21"/>
              </w:rPr>
              <w:t>地層の重なりと過去の</w:t>
            </w:r>
            <w:r w:rsidRPr="002E565A">
              <w:rPr>
                <w:rFonts w:ascii="ＭＳ 明朝" w:eastAsia="ＭＳ 明朝" w:hAnsi="ＭＳ 明朝" w:cs="ＭＳ 明朝" w:hint="eastAsia"/>
                <w:sz w:val="21"/>
                <w:szCs w:val="21"/>
              </w:rPr>
              <w:t>ようす</w:t>
            </w:r>
            <w:r w:rsidRPr="002E565A">
              <w:rPr>
                <w:rFonts w:ascii="ＭＳ 明朝" w:eastAsia="ＭＳ 明朝" w:hAnsi="ＭＳ 明朝" w:hint="eastAsia"/>
                <w:sz w:val="21"/>
                <w:szCs w:val="21"/>
              </w:rPr>
              <w:t>について問題を見いだし，見通しをもって考察を行い，</w:t>
            </w:r>
            <w:r w:rsidRPr="002E565A">
              <w:rPr>
                <w:rFonts w:ascii="ＭＳ 明朝" w:eastAsia="ＭＳ 明朝" w:hAnsi="ＭＳ 明朝" w:cs="ＭＳ 明朝"/>
                <w:sz w:val="21"/>
                <w:szCs w:val="21"/>
              </w:rPr>
              <w:t>地層の重なり方や広がり方の規則性などを表現</w:t>
            </w:r>
            <w:r w:rsidRPr="002E565A">
              <w:rPr>
                <w:rFonts w:ascii="ＭＳ 明朝" w:eastAsia="ＭＳ 明朝" w:hAnsi="ＭＳ 明朝" w:cs="ＭＳ 明朝" w:hint="eastAsia"/>
                <w:sz w:val="21"/>
                <w:szCs w:val="21"/>
              </w:rPr>
              <w:t>している。</w:t>
            </w:r>
          </w:p>
          <w:p w14:paraId="4A126DB7" w14:textId="77777777" w:rsidR="00B22E2A" w:rsidRPr="002E565A" w:rsidRDefault="00B22E2A" w:rsidP="00316EC0">
            <w:pPr>
              <w:spacing w:line="276" w:lineRule="auto"/>
              <w:rPr>
                <w:rFonts w:ascii="ＭＳ ゴシック" w:eastAsia="ＭＳ ゴシック" w:hAnsi="ＭＳ ゴシック" w:cs="ＭＳ 明朝"/>
                <w:sz w:val="21"/>
                <w:szCs w:val="21"/>
              </w:rPr>
            </w:pPr>
            <w:r w:rsidRPr="002E565A">
              <w:rPr>
                <w:rFonts w:ascii="ＭＳ ゴシック" w:eastAsia="ＭＳ ゴシック" w:hAnsi="ＭＳ ゴシック" w:cs="ＭＳ 明朝" w:hint="eastAsia"/>
                <w:sz w:val="21"/>
                <w:szCs w:val="21"/>
              </w:rPr>
              <w:t>【記述分析】</w:t>
            </w:r>
          </w:p>
        </w:tc>
      </w:tr>
      <w:tr w:rsidR="00B22E2A" w:rsidRPr="002E565A" w14:paraId="757FB3E6" w14:textId="77777777" w:rsidTr="00316EC0">
        <w:trPr>
          <w:trHeight w:val="505"/>
        </w:trPr>
        <w:tc>
          <w:tcPr>
            <w:tcW w:w="992" w:type="dxa"/>
            <w:vMerge/>
            <w:shd w:val="clear" w:color="auto" w:fill="auto"/>
            <w:vAlign w:val="center"/>
          </w:tcPr>
          <w:p w14:paraId="088244CD"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798" w:type="dxa"/>
            <w:vMerge/>
            <w:tcBorders>
              <w:right w:val="single" w:sz="4" w:space="0" w:color="auto"/>
            </w:tcBorders>
            <w:shd w:val="clear" w:color="auto" w:fill="auto"/>
            <w:vAlign w:val="center"/>
          </w:tcPr>
          <w:p w14:paraId="0896299E"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3C74E45"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0126591" w14:textId="77777777" w:rsidR="00B22E2A" w:rsidRPr="002E565A" w:rsidRDefault="00B22E2A" w:rsidP="00316EC0">
            <w:pPr>
              <w:spacing w:line="276" w:lineRule="auto"/>
              <w:jc w:val="center"/>
              <w:rPr>
                <w:rFonts w:ascii="ＭＳ 明朝" w:eastAsia="ＭＳ 明朝" w:hAnsi="ＭＳ 明朝"/>
                <w:sz w:val="21"/>
                <w:szCs w:val="21"/>
              </w:rPr>
            </w:pPr>
          </w:p>
        </w:tc>
        <w:tc>
          <w:tcPr>
            <w:tcW w:w="3281" w:type="dxa"/>
            <w:tcBorders>
              <w:top w:val="single" w:sz="4" w:space="0" w:color="auto"/>
              <w:left w:val="single" w:sz="4" w:space="0" w:color="auto"/>
              <w:bottom w:val="single" w:sz="4" w:space="0" w:color="auto"/>
            </w:tcBorders>
            <w:shd w:val="clear" w:color="auto" w:fill="auto"/>
            <w:vAlign w:val="center"/>
          </w:tcPr>
          <w:p w14:paraId="2CCF1D81"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20ABAFB0"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既習事項と露頭の状態を</w:t>
            </w:r>
            <w:r w:rsidRPr="002E565A">
              <w:rPr>
                <w:rFonts w:ascii="ＭＳ ゴシック" w:eastAsia="ＭＳ ゴシック" w:hAnsi="ＭＳ ゴシック" w:hint="eastAsia"/>
                <w:sz w:val="21"/>
                <w:szCs w:val="21"/>
              </w:rPr>
              <w:t>関連づけて</w:t>
            </w:r>
            <w:r w:rsidRPr="002E565A">
              <w:rPr>
                <w:rFonts w:ascii="ＭＳ 明朝" w:eastAsia="ＭＳ 明朝" w:hAnsi="ＭＳ 明朝" w:hint="eastAsia"/>
                <w:sz w:val="21"/>
                <w:szCs w:val="21"/>
              </w:rPr>
              <w:t>，過去のようすを表現している。</w:t>
            </w:r>
          </w:p>
        </w:tc>
      </w:tr>
      <w:tr w:rsidR="00B22E2A" w:rsidRPr="002E565A" w14:paraId="6895A612" w14:textId="77777777" w:rsidTr="00316EC0">
        <w:trPr>
          <w:trHeight w:val="711"/>
        </w:trPr>
        <w:tc>
          <w:tcPr>
            <w:tcW w:w="992" w:type="dxa"/>
            <w:vMerge/>
            <w:shd w:val="clear" w:color="auto" w:fill="auto"/>
            <w:vAlign w:val="center"/>
          </w:tcPr>
          <w:p w14:paraId="3F256AE7"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4798" w:type="dxa"/>
            <w:vMerge/>
            <w:tcBorders>
              <w:right w:val="single" w:sz="4" w:space="0" w:color="auto"/>
            </w:tcBorders>
            <w:shd w:val="clear" w:color="auto" w:fill="auto"/>
            <w:vAlign w:val="center"/>
          </w:tcPr>
          <w:p w14:paraId="1982EC93" w14:textId="77777777" w:rsidR="00B22E2A" w:rsidRPr="002E565A" w:rsidRDefault="00B22E2A" w:rsidP="00316EC0">
            <w:pPr>
              <w:spacing w:line="276" w:lineRule="auto"/>
              <w:ind w:leftChars="72" w:left="345" w:hangingChars="82" w:hanging="172"/>
              <w:rPr>
                <w:rFonts w:ascii="ＭＳ ゴシック" w:eastAsia="ＭＳ ゴシック" w:hAnsi="ＭＳ ゴシック"/>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EBA6FE9" w14:textId="77777777" w:rsidR="00B22E2A" w:rsidRPr="002E565A" w:rsidRDefault="00B22E2A" w:rsidP="00316EC0">
            <w:pPr>
              <w:spacing w:line="276" w:lineRule="auto"/>
              <w:jc w:val="center"/>
              <w:rPr>
                <w:rFonts w:ascii="ＭＳ 明朝" w:eastAsia="ＭＳ 明朝" w:hAnsi="ＭＳ 明朝"/>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1641370" w14:textId="77777777" w:rsidR="00B22E2A" w:rsidRPr="002E565A" w:rsidRDefault="00B22E2A" w:rsidP="00316EC0">
            <w:pPr>
              <w:spacing w:line="276" w:lineRule="auto"/>
              <w:jc w:val="center"/>
              <w:rPr>
                <w:rFonts w:ascii="ＭＳ 明朝" w:eastAsia="ＭＳ 明朝" w:hAnsi="ＭＳ 明朝"/>
                <w:sz w:val="21"/>
                <w:szCs w:val="21"/>
              </w:rPr>
            </w:pPr>
          </w:p>
        </w:tc>
        <w:tc>
          <w:tcPr>
            <w:tcW w:w="3281" w:type="dxa"/>
            <w:tcBorders>
              <w:top w:val="single" w:sz="4" w:space="0" w:color="auto"/>
              <w:left w:val="single" w:sz="4" w:space="0" w:color="auto"/>
            </w:tcBorders>
            <w:shd w:val="clear" w:color="auto" w:fill="auto"/>
            <w:vAlign w:val="center"/>
          </w:tcPr>
          <w:p w14:paraId="574A88B4"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616B3323"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明朝" w:eastAsia="ＭＳ 明朝" w:hAnsi="ＭＳ 明朝" w:hint="eastAsia"/>
                <w:sz w:val="21"/>
                <w:szCs w:val="21"/>
              </w:rPr>
              <w:t>理解の不十分な箇所を指摘し，まとめ直すようにうながす。</w:t>
            </w:r>
          </w:p>
        </w:tc>
      </w:tr>
    </w:tbl>
    <w:p w14:paraId="5010F101" w14:textId="77777777" w:rsidR="00B22E2A" w:rsidRPr="002E565A" w:rsidRDefault="00B22E2A" w:rsidP="00B22E2A">
      <w:pPr>
        <w:spacing w:line="276" w:lineRule="auto"/>
        <w:rPr>
          <w:rFonts w:ascii="ＭＳ 明朝" w:eastAsia="ＭＳ 明朝" w:hAnsi="ＭＳ 明朝" w:cs="ＭＳ 明朝"/>
          <w:color w:val="FF0000"/>
          <w:sz w:val="21"/>
          <w:szCs w:val="21"/>
        </w:rPr>
      </w:pPr>
    </w:p>
    <w:p w14:paraId="34FAA5DB" w14:textId="77777777" w:rsidR="00B22E2A" w:rsidRPr="002E565A" w:rsidRDefault="00B22E2A" w:rsidP="00B22E2A">
      <w:pPr>
        <w:widowControl/>
        <w:spacing w:line="276" w:lineRule="auto"/>
        <w:jc w:val="left"/>
        <w:rPr>
          <w:rFonts w:ascii="ＭＳ 明朝" w:eastAsia="ＭＳ 明朝" w:hAnsi="ＭＳ 明朝" w:cs="ＭＳ 明朝"/>
          <w:sz w:val="21"/>
          <w:szCs w:val="21"/>
        </w:rPr>
      </w:pPr>
    </w:p>
    <w:p w14:paraId="0EB98B05" w14:textId="77777777" w:rsidR="00B22E2A" w:rsidRPr="002E565A" w:rsidRDefault="00B22E2A" w:rsidP="00B22E2A">
      <w:pPr>
        <w:spacing w:line="276" w:lineRule="auto"/>
        <w:rPr>
          <w:rFonts w:ascii="ＭＳ 明朝" w:eastAsia="ＭＳ 明朝" w:hAnsi="ＭＳ 明朝" w:cs="ＭＳ 明朝"/>
          <w:sz w:val="21"/>
          <w:szCs w:val="21"/>
          <w:u w:val="single"/>
        </w:rPr>
      </w:pPr>
      <w:r w:rsidRPr="002E565A">
        <w:rPr>
          <w:rFonts w:ascii="ＭＳ 明朝" w:eastAsia="ＭＳ 明朝" w:hAnsi="ＭＳ 明朝" w:cs="ＭＳ 明朝"/>
          <w:sz w:val="21"/>
          <w:szCs w:val="21"/>
          <w:u w:val="single"/>
        </w:rPr>
        <w:br w:type="page"/>
      </w:r>
    </w:p>
    <w:p w14:paraId="7F16E4BA" w14:textId="77777777" w:rsidR="00B22E2A" w:rsidRPr="002E565A" w:rsidRDefault="00B22E2A" w:rsidP="00B22E2A">
      <w:pPr>
        <w:spacing w:line="276" w:lineRule="auto"/>
        <w:rPr>
          <w:rFonts w:ascii="ＭＳ ゴシック" w:eastAsia="ＭＳ ゴシック" w:hAnsi="ＭＳ ゴシック"/>
          <w:szCs w:val="21"/>
        </w:rPr>
      </w:pPr>
      <w:r w:rsidRPr="002E565A">
        <w:rPr>
          <w:rFonts w:ascii="ＭＳ ゴシック" w:eastAsia="ＭＳ ゴシック" w:hAnsi="ＭＳ ゴシック"/>
          <w:szCs w:val="21"/>
        </w:rPr>
        <w:lastRenderedPageBreak/>
        <w:t>教科書：第３章　地震〜ゆれる大地〜</w:t>
      </w:r>
    </w:p>
    <w:p w14:paraId="2C51B054" w14:textId="77777777" w:rsidR="00B22E2A" w:rsidRPr="002E565A" w:rsidRDefault="00B22E2A" w:rsidP="00B22E2A">
      <w:pPr>
        <w:spacing w:line="276" w:lineRule="auto"/>
        <w:rPr>
          <w:rFonts w:ascii="ＭＳ 明朝" w:eastAsia="ＭＳ 明朝" w:hAnsi="ＭＳ 明朝"/>
          <w:sz w:val="21"/>
          <w:szCs w:val="21"/>
        </w:rPr>
      </w:pPr>
    </w:p>
    <w:p w14:paraId="54E64AA0" w14:textId="77777777" w:rsidR="00B22E2A" w:rsidRPr="002E565A" w:rsidRDefault="00B22E2A" w:rsidP="00B22E2A">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１　目標（例）</w:t>
      </w:r>
    </w:p>
    <w:p w14:paraId="21C9BA3D" w14:textId="77777777" w:rsidR="00B22E2A" w:rsidRPr="002E565A" w:rsidRDefault="00B22E2A" w:rsidP="00B22E2A">
      <w:pPr>
        <w:spacing w:line="276" w:lineRule="auto"/>
        <w:rPr>
          <w:rFonts w:ascii="ＭＳ 明朝" w:eastAsia="ＭＳ 明朝" w:hAnsi="ＭＳ 明朝" w:cs="ＭＳ 明朝"/>
          <w:sz w:val="21"/>
          <w:szCs w:val="21"/>
        </w:rPr>
      </w:pPr>
      <w:r w:rsidRPr="002E565A">
        <w:rPr>
          <w:rFonts w:ascii="ＭＳ 明朝" w:eastAsia="ＭＳ 明朝" w:hAnsi="ＭＳ 明朝" w:cs="ＭＳ 明朝"/>
          <w:sz w:val="21"/>
          <w:szCs w:val="21"/>
        </w:rPr>
        <w:t>学習指導要領の中項目</w:t>
      </w:r>
      <w:r w:rsidRPr="002E565A">
        <w:rPr>
          <w:rFonts w:ascii="ＭＳ 明朝" w:eastAsia="ＭＳ 明朝" w:hAnsi="ＭＳ 明朝" w:hint="eastAsia"/>
          <w:sz w:val="21"/>
          <w:szCs w:val="21"/>
        </w:rPr>
        <w:t>（２）</w:t>
      </w:r>
      <w:r w:rsidRPr="002E565A">
        <w:rPr>
          <w:rFonts w:ascii="ＭＳ 明朝" w:eastAsia="ＭＳ 明朝" w:hAnsi="ＭＳ 明朝" w:cs="ＭＳ 明朝"/>
          <w:sz w:val="21"/>
          <w:szCs w:val="21"/>
        </w:rPr>
        <w:t>（ｳ）火山と地震，（ｴ）自然の恵みと火山災害・地震災害の目標（例）</w:t>
      </w:r>
    </w:p>
    <w:p w14:paraId="52FA6F08" w14:textId="77777777" w:rsidR="00B22E2A" w:rsidRPr="002E565A" w:rsidRDefault="00B22E2A" w:rsidP="00B22E2A">
      <w:pPr>
        <w:widowControl/>
        <w:spacing w:line="276" w:lineRule="auto"/>
        <w:ind w:left="567" w:hanging="567"/>
        <w:jc w:val="left"/>
        <w:rPr>
          <w:rFonts w:ascii="ＭＳ 明朝" w:eastAsia="ＭＳ 明朝" w:hAnsi="ＭＳ 明朝" w:cs="ＭＳ 明朝"/>
          <w:sz w:val="21"/>
          <w:szCs w:val="21"/>
          <w:u w:val="single"/>
          <w:shd w:val="clear" w:color="auto" w:fill="FFF2CC"/>
        </w:rPr>
      </w:pPr>
      <w:r w:rsidRPr="002E565A">
        <w:rPr>
          <w:rFonts w:ascii="ＭＳ 明朝" w:eastAsia="ＭＳ 明朝" w:hAnsi="ＭＳ 明朝" w:hint="eastAsia"/>
          <w:sz w:val="21"/>
          <w:szCs w:val="21"/>
        </w:rPr>
        <w:t>（１）</w:t>
      </w:r>
      <w:r w:rsidRPr="002E565A">
        <w:rPr>
          <w:rFonts w:ascii="ＭＳ 明朝" w:eastAsia="ＭＳ 明朝" w:hAnsi="ＭＳ 明朝" w:cs="ＭＳ 明朝"/>
          <w:sz w:val="21"/>
          <w:szCs w:val="21"/>
        </w:rPr>
        <w:t>大地の成り立ちと変化を地表に見られる様々な事物・現象と関連付けながら，地震の伝わり方と地球内部の働き</w:t>
      </w:r>
      <w:r w:rsidRPr="002E565A">
        <w:rPr>
          <w:rFonts w:ascii="ＭＳ 明朝" w:eastAsia="ＭＳ 明朝" w:hAnsi="ＭＳ 明朝" w:cs="ＭＳ 明朝" w:hint="eastAsia"/>
          <w:sz w:val="21"/>
          <w:szCs w:val="21"/>
        </w:rPr>
        <w:t>，</w:t>
      </w:r>
      <w:r w:rsidRPr="002E565A">
        <w:rPr>
          <w:rFonts w:ascii="ＭＳ 明朝" w:eastAsia="ＭＳ 明朝" w:hAnsi="ＭＳ 明朝" w:cs="ＭＳ 明朝"/>
          <w:sz w:val="21"/>
          <w:szCs w:val="21"/>
        </w:rPr>
        <w:t>自然の恵みと火山災害・地震災害</w:t>
      </w:r>
      <w:r w:rsidRPr="002E565A">
        <w:rPr>
          <w:rFonts w:ascii="ＭＳ 明朝" w:eastAsia="ＭＳ 明朝" w:hAnsi="ＭＳ 明朝" w:cs="ＭＳ 明朝" w:hint="eastAsia"/>
          <w:sz w:val="21"/>
          <w:szCs w:val="21"/>
        </w:rPr>
        <w:t>について</w:t>
      </w:r>
      <w:r w:rsidRPr="002E565A">
        <w:rPr>
          <w:rFonts w:ascii="ＭＳ 明朝" w:eastAsia="ＭＳ 明朝" w:hAnsi="ＭＳ 明朝" w:cs="ＭＳ 明朝"/>
          <w:sz w:val="21"/>
          <w:szCs w:val="21"/>
        </w:rPr>
        <w:t>理解するとともに，それらの観察，実験などに関する技能を身に付けること。</w:t>
      </w:r>
    </w:p>
    <w:p w14:paraId="6C825A93" w14:textId="77777777" w:rsidR="00B22E2A" w:rsidRPr="002E565A" w:rsidRDefault="00B22E2A" w:rsidP="00B22E2A">
      <w:pPr>
        <w:widowControl/>
        <w:spacing w:line="276" w:lineRule="auto"/>
        <w:ind w:left="567" w:hanging="567"/>
        <w:jc w:val="left"/>
        <w:rPr>
          <w:rFonts w:ascii="ＭＳ 明朝" w:eastAsia="ＭＳ 明朝" w:hAnsi="ＭＳ 明朝" w:cs="ＭＳ 明朝"/>
          <w:sz w:val="21"/>
          <w:szCs w:val="21"/>
        </w:rPr>
      </w:pPr>
      <w:r w:rsidRPr="002E565A">
        <w:rPr>
          <w:rFonts w:ascii="ＭＳ 明朝" w:eastAsia="ＭＳ 明朝" w:hAnsi="ＭＳ 明朝" w:hint="eastAsia"/>
          <w:sz w:val="21"/>
          <w:szCs w:val="21"/>
        </w:rPr>
        <w:t>（２）</w:t>
      </w:r>
      <w:r w:rsidRPr="002E565A">
        <w:rPr>
          <w:rFonts w:ascii="ＭＳ 明朝" w:eastAsia="ＭＳ 明朝" w:hAnsi="ＭＳ 明朝" w:cs="ＭＳ 明朝"/>
          <w:sz w:val="21"/>
          <w:szCs w:val="21"/>
        </w:rPr>
        <w:t>大地の成り立ちと変化について，問題を見いだし見通しをもって観察，実験などを行い，</w:t>
      </w:r>
      <w:r w:rsidRPr="002E565A">
        <w:rPr>
          <w:rFonts w:ascii="ＭＳ 明朝" w:eastAsia="ＭＳ 明朝" w:hAnsi="ＭＳ 明朝" w:hint="eastAsia"/>
          <w:sz w:val="21"/>
          <w:szCs w:val="21"/>
        </w:rPr>
        <w:t>火山活動や地震発生の仕組みとの関係性など</w:t>
      </w:r>
      <w:r w:rsidRPr="002E565A">
        <w:rPr>
          <w:rFonts w:ascii="ＭＳ 明朝" w:eastAsia="ＭＳ 明朝" w:hAnsi="ＭＳ 明朝" w:cs="ＭＳ 明朝"/>
          <w:sz w:val="21"/>
          <w:szCs w:val="21"/>
        </w:rPr>
        <w:t>を見いだして表現すること。</w:t>
      </w:r>
    </w:p>
    <w:p w14:paraId="5FD99CFB" w14:textId="77777777" w:rsidR="00B22E2A" w:rsidRPr="002E565A" w:rsidRDefault="00B22E2A" w:rsidP="00B22E2A">
      <w:pPr>
        <w:widowControl/>
        <w:spacing w:line="276" w:lineRule="auto"/>
        <w:ind w:left="567" w:hanging="567"/>
        <w:jc w:val="left"/>
        <w:rPr>
          <w:rFonts w:ascii="ＭＳ 明朝" w:eastAsia="ＭＳ 明朝" w:hAnsi="ＭＳ 明朝" w:cs="ＭＳ 明朝"/>
          <w:sz w:val="21"/>
          <w:szCs w:val="21"/>
        </w:rPr>
      </w:pPr>
      <w:r w:rsidRPr="002E565A">
        <w:rPr>
          <w:rFonts w:ascii="ＭＳ 明朝" w:eastAsia="ＭＳ 明朝" w:hAnsi="ＭＳ 明朝" w:cs="ＭＳ 明朝"/>
          <w:sz w:val="21"/>
          <w:szCs w:val="21"/>
        </w:rPr>
        <w:t>（３）地震</w:t>
      </w:r>
      <w:r w:rsidRPr="002E565A">
        <w:rPr>
          <w:rFonts w:ascii="ＭＳ 明朝" w:eastAsia="ＭＳ 明朝" w:hAnsi="ＭＳ 明朝" w:cs="ＭＳ 明朝" w:hint="eastAsia"/>
          <w:sz w:val="21"/>
          <w:szCs w:val="21"/>
        </w:rPr>
        <w:t>と</w:t>
      </w:r>
      <w:r w:rsidRPr="002E565A">
        <w:rPr>
          <w:rFonts w:ascii="ＭＳ 明朝" w:eastAsia="ＭＳ 明朝" w:hAnsi="ＭＳ 明朝" w:cs="ＭＳ 明朝"/>
          <w:sz w:val="21"/>
          <w:szCs w:val="21"/>
        </w:rPr>
        <w:t>自然の恵みと火山災害・地震災害に関する事物・現象に進んで関わり，科学的に探究しようとする態度を養うこと。</w:t>
      </w:r>
    </w:p>
    <w:p w14:paraId="3A683275" w14:textId="77777777" w:rsidR="00B22E2A" w:rsidRPr="002E565A" w:rsidRDefault="00B22E2A" w:rsidP="00B22E2A">
      <w:pPr>
        <w:widowControl/>
        <w:spacing w:line="276" w:lineRule="auto"/>
        <w:jc w:val="left"/>
        <w:rPr>
          <w:rFonts w:ascii="ＭＳ 明朝" w:eastAsia="ＭＳ 明朝" w:hAnsi="ＭＳ 明朝"/>
          <w:sz w:val="21"/>
          <w:szCs w:val="21"/>
        </w:rPr>
      </w:pPr>
    </w:p>
    <w:p w14:paraId="4A649436" w14:textId="77777777" w:rsidR="00B22E2A" w:rsidRPr="002E565A" w:rsidRDefault="00B22E2A" w:rsidP="00B22E2A">
      <w:pPr>
        <w:widowControl/>
        <w:spacing w:line="276" w:lineRule="auto"/>
        <w:jc w:val="left"/>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２　この</w:t>
      </w:r>
      <w:r w:rsidRPr="002E565A">
        <w:rPr>
          <w:rFonts w:ascii="ＭＳ ゴシック" w:eastAsia="ＭＳ ゴシック" w:hAnsi="ＭＳ ゴシック"/>
          <w:sz w:val="21"/>
          <w:szCs w:val="21"/>
        </w:rPr>
        <w:t>章の</w:t>
      </w:r>
      <w:r w:rsidRPr="002E565A">
        <w:rPr>
          <w:rFonts w:ascii="ＭＳ ゴシック" w:eastAsia="ＭＳ ゴシック" w:hAnsi="ＭＳ ゴシック" w:hint="eastAsia"/>
          <w:sz w:val="21"/>
          <w:szCs w:val="21"/>
        </w:rPr>
        <w:t>評価規準（例）</w:t>
      </w:r>
    </w:p>
    <w:tbl>
      <w:tblPr>
        <w:tblStyle w:val="a"/>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B22E2A" w:rsidRPr="002E565A" w14:paraId="7FDAA048" w14:textId="77777777" w:rsidTr="00316EC0">
        <w:trPr>
          <w:trHeight w:val="312"/>
        </w:trPr>
        <w:tc>
          <w:tcPr>
            <w:tcW w:w="3396" w:type="dxa"/>
          </w:tcPr>
          <w:p w14:paraId="0F96B011" w14:textId="77777777" w:rsidR="00B22E2A" w:rsidRPr="002E565A" w:rsidRDefault="00B22E2A" w:rsidP="00316EC0">
            <w:pPr>
              <w:widowControl/>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知識・技能</w:t>
            </w:r>
          </w:p>
        </w:tc>
        <w:tc>
          <w:tcPr>
            <w:tcW w:w="3543" w:type="dxa"/>
          </w:tcPr>
          <w:p w14:paraId="22ED247D" w14:textId="77777777" w:rsidR="00B22E2A" w:rsidRPr="002E565A" w:rsidRDefault="00B22E2A" w:rsidP="00316EC0">
            <w:pPr>
              <w:widowControl/>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思考力，表現力，判断力</w:t>
            </w:r>
          </w:p>
        </w:tc>
        <w:tc>
          <w:tcPr>
            <w:tcW w:w="2977" w:type="dxa"/>
          </w:tcPr>
          <w:p w14:paraId="7E9D9E9B" w14:textId="77777777" w:rsidR="00B22E2A" w:rsidRPr="002E565A" w:rsidRDefault="00B22E2A" w:rsidP="00316EC0">
            <w:pPr>
              <w:widowControl/>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主体的に学習に取り組む態度</w:t>
            </w:r>
          </w:p>
        </w:tc>
      </w:tr>
      <w:tr w:rsidR="00B22E2A" w:rsidRPr="002E565A" w14:paraId="2C62885A" w14:textId="77777777" w:rsidTr="00316EC0">
        <w:tc>
          <w:tcPr>
            <w:tcW w:w="3396" w:type="dxa"/>
          </w:tcPr>
          <w:p w14:paraId="0143F3A7" w14:textId="77777777" w:rsidR="00B22E2A" w:rsidRPr="002E565A" w:rsidRDefault="00B22E2A" w:rsidP="00316EC0">
            <w:pPr>
              <w:widowControl/>
              <w:spacing w:line="276" w:lineRule="auto"/>
              <w:rPr>
                <w:rFonts w:ascii="ＭＳ 明朝" w:eastAsia="ＭＳ 明朝" w:hAnsi="ＭＳ 明朝" w:cs="ＭＳ 明朝"/>
                <w:kern w:val="2"/>
                <w:sz w:val="21"/>
                <w:szCs w:val="21"/>
              </w:rPr>
            </w:pPr>
            <w:r w:rsidRPr="002E565A">
              <w:rPr>
                <w:rFonts w:ascii="ＭＳ 明朝" w:eastAsia="ＭＳ 明朝" w:hAnsi="ＭＳ 明朝" w:cs="ＭＳ 明朝" w:hint="eastAsia"/>
                <w:kern w:val="2"/>
                <w:sz w:val="21"/>
                <w:szCs w:val="21"/>
              </w:rPr>
              <w:t>大地の成り立ちと変化を地表に見られる様々な事物・現象と関連付けながら</w:t>
            </w:r>
            <w:r w:rsidRPr="002E565A">
              <w:rPr>
                <w:rFonts w:ascii="ＭＳ 明朝" w:eastAsia="ＭＳ 明朝" w:hAnsi="ＭＳ 明朝" w:cs="ＭＳ 明朝"/>
                <w:kern w:val="2"/>
                <w:sz w:val="21"/>
                <w:szCs w:val="21"/>
              </w:rPr>
              <w:t>地震の伝わり方と地球内部の働き</w:t>
            </w:r>
            <w:r w:rsidRPr="002E565A">
              <w:rPr>
                <w:rFonts w:ascii="ＭＳ 明朝" w:eastAsia="ＭＳ 明朝" w:hAnsi="ＭＳ 明朝" w:cs="ＭＳ 明朝" w:hint="eastAsia"/>
                <w:kern w:val="2"/>
                <w:sz w:val="21"/>
                <w:szCs w:val="21"/>
              </w:rPr>
              <w:t>，</w:t>
            </w:r>
            <w:r w:rsidRPr="002E565A">
              <w:rPr>
                <w:rFonts w:ascii="ＭＳ 明朝" w:eastAsia="ＭＳ 明朝" w:hAnsi="ＭＳ 明朝" w:cs="ＭＳ 明朝"/>
                <w:kern w:val="2"/>
                <w:sz w:val="21"/>
                <w:szCs w:val="21"/>
              </w:rPr>
              <w:t>自然の恵みと火山災害・地震災害</w:t>
            </w:r>
            <w:r w:rsidRPr="002E565A">
              <w:rPr>
                <w:rFonts w:ascii="ＭＳ 明朝" w:eastAsia="ＭＳ 明朝" w:hAnsi="ＭＳ 明朝" w:cs="ＭＳ 明朝" w:hint="eastAsia"/>
                <w:kern w:val="2"/>
                <w:sz w:val="21"/>
                <w:szCs w:val="21"/>
              </w:rPr>
              <w:t>についての</w:t>
            </w:r>
            <w:r w:rsidRPr="002E565A">
              <w:rPr>
                <w:rFonts w:ascii="ＭＳ 明朝" w:eastAsia="ＭＳ 明朝" w:hAnsi="ＭＳ 明朝" w:cs="Times New Roman" w:hint="eastAsia"/>
                <w:kern w:val="2"/>
                <w:sz w:val="21"/>
                <w:szCs w:val="21"/>
              </w:rPr>
              <w:t>基本的な概念や原理・法則などを理解しているとともに，科学的に探究するために必要な観察，実験などに関する基本的操作や記録などの基本的な技能を身に付けている。</w:t>
            </w:r>
          </w:p>
          <w:p w14:paraId="26E70D22" w14:textId="77777777" w:rsidR="00B22E2A" w:rsidRPr="002E565A" w:rsidRDefault="00B22E2A" w:rsidP="00316EC0">
            <w:pPr>
              <w:widowControl/>
              <w:spacing w:line="276" w:lineRule="auto"/>
              <w:rPr>
                <w:rFonts w:ascii="ＭＳ 明朝" w:eastAsia="ＭＳ 明朝" w:hAnsi="ＭＳ 明朝" w:cs="ＭＳ 明朝"/>
                <w:kern w:val="2"/>
                <w:sz w:val="21"/>
                <w:szCs w:val="21"/>
              </w:rPr>
            </w:pPr>
          </w:p>
        </w:tc>
        <w:tc>
          <w:tcPr>
            <w:tcW w:w="3543" w:type="dxa"/>
          </w:tcPr>
          <w:p w14:paraId="08EFA56D" w14:textId="77777777" w:rsidR="00B22E2A" w:rsidRPr="002E565A" w:rsidRDefault="00B22E2A" w:rsidP="00316EC0">
            <w:pPr>
              <w:widowControl/>
              <w:spacing w:line="276" w:lineRule="auto"/>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地震</w:t>
            </w:r>
            <w:r w:rsidRPr="002E565A">
              <w:rPr>
                <w:rFonts w:ascii="ＭＳ 明朝" w:eastAsia="ＭＳ 明朝" w:hAnsi="ＭＳ 明朝" w:cs="ＭＳ 明朝" w:hint="eastAsia"/>
                <w:kern w:val="2"/>
                <w:sz w:val="21"/>
                <w:szCs w:val="21"/>
              </w:rPr>
              <w:t>と</w:t>
            </w:r>
            <w:r w:rsidRPr="002E565A">
              <w:rPr>
                <w:rFonts w:ascii="ＭＳ 明朝" w:eastAsia="ＭＳ 明朝" w:hAnsi="ＭＳ 明朝" w:cs="ＭＳ 明朝"/>
                <w:kern w:val="2"/>
                <w:sz w:val="21"/>
                <w:szCs w:val="21"/>
              </w:rPr>
              <w:t>自然の恵みと火山災害・地震災害</w:t>
            </w:r>
            <w:r w:rsidRPr="002E565A">
              <w:rPr>
                <w:rFonts w:ascii="ＭＳ 明朝" w:eastAsia="ＭＳ 明朝" w:hAnsi="ＭＳ 明朝" w:hint="eastAsia"/>
                <w:kern w:val="2"/>
                <w:sz w:val="21"/>
                <w:szCs w:val="21"/>
              </w:rPr>
              <w:t>について，問題を見いだし見通しをもって観察，実験などを行い，火山活動や地震発生の仕組みとの関係性などを</w:t>
            </w:r>
            <w:r w:rsidRPr="002E565A">
              <w:rPr>
                <w:rFonts w:ascii="ＭＳ 明朝" w:eastAsia="ＭＳ 明朝" w:hAnsi="ＭＳ 明朝" w:cs="ＭＳ 明朝"/>
                <w:kern w:val="2"/>
                <w:sz w:val="21"/>
                <w:szCs w:val="21"/>
              </w:rPr>
              <w:t>見いだして表現</w:t>
            </w:r>
            <w:r w:rsidRPr="002E565A">
              <w:rPr>
                <w:rFonts w:ascii="ＭＳ 明朝" w:eastAsia="ＭＳ 明朝" w:hAnsi="ＭＳ 明朝" w:cs="ＭＳ 明朝" w:hint="eastAsia"/>
                <w:kern w:val="2"/>
                <w:sz w:val="21"/>
                <w:szCs w:val="21"/>
              </w:rPr>
              <w:t>しているなど，科学的に探究している。</w:t>
            </w:r>
          </w:p>
          <w:p w14:paraId="6CA9FDEE" w14:textId="77777777" w:rsidR="00B22E2A" w:rsidRPr="002E565A" w:rsidRDefault="00B22E2A" w:rsidP="00316EC0">
            <w:pPr>
              <w:widowControl/>
              <w:spacing w:line="276" w:lineRule="auto"/>
              <w:rPr>
                <w:rFonts w:ascii="ＭＳ 明朝" w:eastAsia="ＭＳ 明朝" w:hAnsi="ＭＳ 明朝" w:cs="ＭＳ 明朝"/>
                <w:kern w:val="2"/>
                <w:sz w:val="21"/>
                <w:szCs w:val="21"/>
              </w:rPr>
            </w:pPr>
          </w:p>
        </w:tc>
        <w:tc>
          <w:tcPr>
            <w:tcW w:w="2977" w:type="dxa"/>
          </w:tcPr>
          <w:p w14:paraId="507F85EA" w14:textId="77777777" w:rsidR="00B22E2A" w:rsidRPr="002E565A" w:rsidRDefault="00B22E2A" w:rsidP="00316EC0">
            <w:pPr>
              <w:widowControl/>
              <w:spacing w:line="276" w:lineRule="auto"/>
              <w:jc w:val="left"/>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地震</w:t>
            </w:r>
            <w:r w:rsidRPr="002E565A">
              <w:rPr>
                <w:rFonts w:ascii="ＭＳ 明朝" w:eastAsia="ＭＳ 明朝" w:hAnsi="ＭＳ 明朝" w:cs="ＭＳ 明朝" w:hint="eastAsia"/>
                <w:kern w:val="2"/>
                <w:sz w:val="21"/>
                <w:szCs w:val="21"/>
              </w:rPr>
              <w:t>と</w:t>
            </w:r>
            <w:r w:rsidRPr="002E565A">
              <w:rPr>
                <w:rFonts w:ascii="ＭＳ 明朝" w:eastAsia="ＭＳ 明朝" w:hAnsi="ＭＳ 明朝" w:cs="ＭＳ 明朝"/>
                <w:kern w:val="2"/>
                <w:sz w:val="21"/>
                <w:szCs w:val="21"/>
              </w:rPr>
              <w:t>自然の恵みと火山災害・地震災害に関する事物・現象に進んで関わり，見通しを</w:t>
            </w:r>
            <w:r w:rsidRPr="002E565A">
              <w:rPr>
                <w:rFonts w:ascii="ＭＳ 明朝" w:eastAsia="ＭＳ 明朝" w:hAnsi="ＭＳ 明朝" w:cs="ＭＳ 明朝" w:hint="eastAsia"/>
                <w:kern w:val="2"/>
                <w:sz w:val="21"/>
                <w:szCs w:val="21"/>
              </w:rPr>
              <w:t>も</w:t>
            </w:r>
            <w:r w:rsidRPr="002E565A">
              <w:rPr>
                <w:rFonts w:ascii="ＭＳ 明朝" w:eastAsia="ＭＳ 明朝" w:hAnsi="ＭＳ 明朝" w:cs="ＭＳ 明朝"/>
                <w:kern w:val="2"/>
                <w:sz w:val="21"/>
                <w:szCs w:val="21"/>
              </w:rPr>
              <w:t>ったり振り返ったりするなど，科学的に探究しようとしている。</w:t>
            </w:r>
          </w:p>
          <w:p w14:paraId="47413A33" w14:textId="77777777" w:rsidR="00B22E2A" w:rsidRPr="002E565A" w:rsidRDefault="00B22E2A" w:rsidP="00316EC0">
            <w:pPr>
              <w:widowControl/>
              <w:spacing w:line="276" w:lineRule="auto"/>
              <w:jc w:val="left"/>
              <w:rPr>
                <w:rFonts w:ascii="ＭＳ 明朝" w:eastAsia="ＭＳ 明朝" w:hAnsi="ＭＳ 明朝" w:cs="ＭＳ 明朝"/>
                <w:kern w:val="2"/>
                <w:sz w:val="21"/>
                <w:szCs w:val="21"/>
              </w:rPr>
            </w:pPr>
          </w:p>
        </w:tc>
      </w:tr>
    </w:tbl>
    <w:p w14:paraId="5B15A5A8" w14:textId="77777777" w:rsidR="00B22E2A" w:rsidRPr="002E565A" w:rsidRDefault="00B22E2A" w:rsidP="00B22E2A">
      <w:pPr>
        <w:widowControl/>
        <w:spacing w:line="276" w:lineRule="auto"/>
        <w:jc w:val="left"/>
        <w:rPr>
          <w:rFonts w:ascii="ＭＳ 明朝" w:eastAsia="ＭＳ 明朝" w:hAnsi="ＭＳ 明朝"/>
          <w:sz w:val="21"/>
          <w:szCs w:val="21"/>
        </w:rPr>
      </w:pPr>
    </w:p>
    <w:p w14:paraId="68810A60" w14:textId="77777777" w:rsidR="00B22E2A" w:rsidRPr="002E565A" w:rsidRDefault="00B22E2A" w:rsidP="00B22E2A">
      <w:pPr>
        <w:widowControl/>
        <w:spacing w:line="276" w:lineRule="auto"/>
        <w:jc w:val="left"/>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３　指導と評価の計画（例）</w:t>
      </w:r>
    </w:p>
    <w:tbl>
      <w:tblPr>
        <w:tblStyle w:val="a"/>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B22E2A" w:rsidRPr="002E565A" w14:paraId="4BA22BB4" w14:textId="77777777" w:rsidTr="00316EC0">
        <w:trPr>
          <w:trHeight w:val="527"/>
        </w:trPr>
        <w:tc>
          <w:tcPr>
            <w:tcW w:w="992" w:type="dxa"/>
            <w:shd w:val="clear" w:color="auto" w:fill="auto"/>
            <w:vAlign w:val="center"/>
          </w:tcPr>
          <w:p w14:paraId="3977F7BE" w14:textId="77777777" w:rsidR="00B22E2A" w:rsidRPr="002E565A" w:rsidRDefault="00B22E2A" w:rsidP="00316EC0">
            <w:pPr>
              <w:spacing w:line="276" w:lineRule="auto"/>
              <w:jc w:val="center"/>
              <w:rPr>
                <w:rFonts w:ascii="ＭＳ 明朝" w:eastAsia="ＭＳ 明朝" w:hAnsi="ＭＳ 明朝"/>
                <w:kern w:val="2"/>
                <w:sz w:val="21"/>
                <w:szCs w:val="21"/>
              </w:rPr>
            </w:pPr>
            <w:r w:rsidRPr="002E565A">
              <w:rPr>
                <w:rFonts w:ascii="ＭＳ 明朝" w:eastAsia="ＭＳ 明朝" w:hAnsi="ＭＳ 明朝" w:hint="eastAsia"/>
                <w:kern w:val="2"/>
                <w:sz w:val="21"/>
                <w:szCs w:val="21"/>
              </w:rPr>
              <w:t>時間</w:t>
            </w:r>
          </w:p>
          <w:p w14:paraId="4A67F8F5"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hint="eastAsia"/>
                <w:kern w:val="2"/>
                <w:sz w:val="21"/>
                <w:szCs w:val="21"/>
              </w:rPr>
              <w:t>区切り</w:t>
            </w:r>
          </w:p>
        </w:tc>
        <w:tc>
          <w:tcPr>
            <w:tcW w:w="4677" w:type="dxa"/>
            <w:shd w:val="clear" w:color="auto" w:fill="auto"/>
            <w:vAlign w:val="center"/>
          </w:tcPr>
          <w:p w14:paraId="11C6AD0B"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ねらい・学習活動</w:t>
            </w:r>
          </w:p>
        </w:tc>
        <w:tc>
          <w:tcPr>
            <w:tcW w:w="426" w:type="dxa"/>
            <w:tcBorders>
              <w:bottom w:val="single" w:sz="4" w:space="0" w:color="auto"/>
            </w:tcBorders>
            <w:shd w:val="clear" w:color="auto" w:fill="auto"/>
            <w:vAlign w:val="center"/>
          </w:tcPr>
          <w:p w14:paraId="0DE930E7"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重点</w:t>
            </w:r>
          </w:p>
        </w:tc>
        <w:tc>
          <w:tcPr>
            <w:tcW w:w="425" w:type="dxa"/>
            <w:tcBorders>
              <w:bottom w:val="single" w:sz="4" w:space="0" w:color="auto"/>
            </w:tcBorders>
            <w:shd w:val="clear" w:color="auto" w:fill="auto"/>
            <w:vAlign w:val="center"/>
          </w:tcPr>
          <w:p w14:paraId="4605C058"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記録</w:t>
            </w:r>
          </w:p>
        </w:tc>
        <w:tc>
          <w:tcPr>
            <w:tcW w:w="3402" w:type="dxa"/>
            <w:shd w:val="clear" w:color="auto" w:fill="auto"/>
            <w:vAlign w:val="center"/>
          </w:tcPr>
          <w:p w14:paraId="65B0D32C"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備考</w:t>
            </w:r>
          </w:p>
        </w:tc>
      </w:tr>
      <w:tr w:rsidR="00B22E2A" w:rsidRPr="002E565A" w14:paraId="2707ABB7" w14:textId="77777777" w:rsidTr="00316EC0">
        <w:trPr>
          <w:trHeight w:val="1169"/>
        </w:trPr>
        <w:tc>
          <w:tcPr>
            <w:tcW w:w="992" w:type="dxa"/>
            <w:vMerge w:val="restart"/>
            <w:shd w:val="clear" w:color="auto" w:fill="auto"/>
            <w:vAlign w:val="center"/>
          </w:tcPr>
          <w:p w14:paraId="277387BC"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１</w:t>
            </w:r>
          </w:p>
          <w:p w14:paraId="162B0DFE"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(教科書p.231</w:t>
            </w:r>
          </w:p>
          <w:p w14:paraId="0CC482D2"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w:t>
            </w:r>
          </w:p>
          <w:p w14:paraId="69DB78F2"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p.234）</w:t>
            </w:r>
          </w:p>
        </w:tc>
        <w:tc>
          <w:tcPr>
            <w:tcW w:w="4677" w:type="dxa"/>
            <w:vMerge w:val="restart"/>
            <w:tcBorders>
              <w:right w:val="single" w:sz="4" w:space="0" w:color="auto"/>
            </w:tcBorders>
            <w:shd w:val="clear" w:color="auto" w:fill="auto"/>
            <w:vAlign w:val="center"/>
          </w:tcPr>
          <w:p w14:paraId="23BBC0C5"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導：</w:t>
            </w:r>
            <w:r w:rsidRPr="002E565A">
              <w:rPr>
                <w:rFonts w:ascii="ＭＳ 明朝" w:eastAsia="ＭＳ 明朝" w:hAnsi="ＭＳ 明朝" w:hint="eastAsia"/>
                <w:kern w:val="2"/>
                <w:sz w:val="21"/>
                <w:szCs w:val="21"/>
              </w:rPr>
              <w:t>「</w:t>
            </w:r>
            <w:r w:rsidRPr="002E565A">
              <w:rPr>
                <w:rFonts w:ascii="ＭＳ 明朝" w:eastAsia="ＭＳ 明朝" w:hAnsi="ＭＳ 明朝" w:cs="Arial"/>
                <w:color w:val="000000"/>
                <w:kern w:val="2"/>
                <w:sz w:val="21"/>
                <w:szCs w:val="22"/>
              </w:rPr>
              <w:t>気づき</w:t>
            </w:r>
            <w:r w:rsidRPr="002E565A">
              <w:rPr>
                <w:rFonts w:ascii="ＭＳ 明朝" w:eastAsia="ＭＳ 明朝" w:hAnsi="ＭＳ 明朝" w:cs="Arial" w:hint="eastAsia"/>
                <w:color w:val="000000"/>
                <w:kern w:val="2"/>
                <w:sz w:val="21"/>
                <w:szCs w:val="22"/>
              </w:rPr>
              <w:t>」</w:t>
            </w:r>
            <w:r w:rsidRPr="002E565A">
              <w:rPr>
                <w:rFonts w:ascii="ＭＳ 明朝" w:eastAsia="ＭＳ 明朝" w:hAnsi="ＭＳ 明朝" w:cs="Arial"/>
                <w:color w:val="000000"/>
                <w:kern w:val="2"/>
                <w:sz w:val="21"/>
                <w:szCs w:val="22"/>
              </w:rPr>
              <w:t>の資料をきっかけに</w:t>
            </w:r>
            <w:r w:rsidRPr="002E565A">
              <w:rPr>
                <w:rFonts w:ascii="ＭＳ 明朝" w:eastAsia="ＭＳ 明朝" w:hAnsi="ＭＳ 明朝" w:cs="Arial" w:hint="eastAsia"/>
                <w:color w:val="000000"/>
                <w:kern w:val="2"/>
                <w:sz w:val="21"/>
                <w:szCs w:val="22"/>
              </w:rPr>
              <w:t>して</w:t>
            </w:r>
            <w:r w:rsidRPr="002E565A">
              <w:rPr>
                <w:rFonts w:ascii="ＭＳ 明朝" w:eastAsia="ＭＳ 明朝" w:hAnsi="ＭＳ 明朝" w:hint="eastAsia"/>
                <w:kern w:val="2"/>
                <w:sz w:val="21"/>
                <w:szCs w:val="21"/>
              </w:rPr>
              <w:t>問題を</w:t>
            </w:r>
            <w:r w:rsidRPr="002E565A">
              <w:rPr>
                <w:rFonts w:ascii="ＭＳ 明朝" w:eastAsia="ＭＳ 明朝" w:hAnsi="ＭＳ 明朝"/>
                <w:kern w:val="2"/>
                <w:sz w:val="21"/>
                <w:szCs w:val="21"/>
              </w:rPr>
              <w:t>見いだし，課題につなげる</w:t>
            </w:r>
            <w:r w:rsidRPr="002E565A">
              <w:rPr>
                <w:rFonts w:ascii="ＭＳ 明朝" w:eastAsia="ＭＳ 明朝" w:hAnsi="ＭＳ 明朝" w:hint="eastAsia"/>
                <w:kern w:val="2"/>
                <w:sz w:val="21"/>
                <w:szCs w:val="21"/>
              </w:rPr>
              <w:t>。</w:t>
            </w:r>
          </w:p>
          <w:p w14:paraId="74DF0BC5"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課：</w:t>
            </w:r>
            <w:r w:rsidRPr="002E565A">
              <w:rPr>
                <w:rFonts w:ascii="ＭＳ 明朝" w:eastAsia="ＭＳ 明朝" w:hAnsi="ＭＳ 明朝" w:cstheme="minorBidi"/>
                <w:kern w:val="2"/>
                <w:sz w:val="21"/>
                <w:szCs w:val="21"/>
              </w:rPr>
              <w:t>地震が起こり，そのゆれが広がっていくとき，どのような決まりがあるか。</w:t>
            </w:r>
          </w:p>
          <w:p w14:paraId="2BD38C57"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E565A">
              <w:rPr>
                <w:rFonts w:ascii="ＭＳ ゴシック" w:eastAsia="ＭＳ ゴシック" w:hAnsi="ＭＳ ゴシック" w:cstheme="minorBidi"/>
                <w:kern w:val="2"/>
                <w:sz w:val="21"/>
                <w:szCs w:val="21"/>
              </w:rPr>
              <w:t>（探究５）地震のゆれの伝わり方</w:t>
            </w:r>
          </w:p>
          <w:p w14:paraId="6DBB9E2D"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展：</w:t>
            </w:r>
            <w:r w:rsidRPr="002E565A">
              <w:rPr>
                <w:rFonts w:ascii="ＭＳ 明朝" w:eastAsia="ＭＳ 明朝" w:hAnsi="ＭＳ 明朝" w:cstheme="minorBidi" w:hint="eastAsia"/>
                <w:kern w:val="2"/>
                <w:sz w:val="21"/>
                <w:szCs w:val="21"/>
              </w:rPr>
              <w:t>実際の地震のデータから，地震のゆれの広がりについて規則性を見いだす。</w:t>
            </w:r>
          </w:p>
          <w:p w14:paraId="51B00381"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ま：</w:t>
            </w:r>
            <w:r w:rsidRPr="002E565A">
              <w:rPr>
                <w:rFonts w:ascii="ＭＳ 明朝" w:eastAsia="ＭＳ 明朝" w:hAnsi="ＭＳ 明朝" w:cstheme="minorBidi"/>
                <w:kern w:val="2"/>
                <w:sz w:val="21"/>
                <w:szCs w:val="21"/>
              </w:rPr>
              <w:t>地震のゆれが広がっていくとき，地震が起こった一点から同心円状に広がる。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8836013"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cstheme="minorBid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309AE8B"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7579C4B6"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ゴシック" w:eastAsia="ＭＳ ゴシック" w:hAnsi="ＭＳ ゴシック"/>
                <w:kern w:val="2"/>
                <w:sz w:val="21"/>
                <w:szCs w:val="21"/>
              </w:rPr>
              <w:t>思考・判断・表現</w:t>
            </w:r>
          </w:p>
          <w:p w14:paraId="5B7C7F7D" w14:textId="77777777" w:rsidR="00B22E2A" w:rsidRPr="002E565A" w:rsidRDefault="00B22E2A" w:rsidP="00316EC0">
            <w:pPr>
              <w:spacing w:line="276" w:lineRule="auto"/>
              <w:rPr>
                <w:rFonts w:ascii="ＭＳ 明朝" w:eastAsia="ＭＳ 明朝" w:hAnsi="ＭＳ 明朝" w:cs="ＭＳ 明朝"/>
                <w:kern w:val="2"/>
                <w:sz w:val="21"/>
                <w:szCs w:val="21"/>
              </w:rPr>
            </w:pPr>
            <w:r w:rsidRPr="002E565A">
              <w:rPr>
                <w:rFonts w:ascii="ＭＳ 明朝" w:eastAsia="ＭＳ 明朝" w:hAnsi="ＭＳ 明朝" w:cs="ＭＳ 明朝" w:hint="eastAsia"/>
                <w:kern w:val="2"/>
                <w:sz w:val="21"/>
                <w:szCs w:val="21"/>
              </w:rPr>
              <w:t>地震について</w:t>
            </w:r>
            <w:r w:rsidRPr="002E565A">
              <w:rPr>
                <w:rFonts w:ascii="ＭＳ 明朝" w:eastAsia="ＭＳ 明朝" w:hAnsi="ＭＳ 明朝" w:hint="eastAsia"/>
                <w:kern w:val="2"/>
                <w:sz w:val="21"/>
                <w:szCs w:val="21"/>
              </w:rPr>
              <w:t>問題を見いだし，地震のゆれのデータから地震の</w:t>
            </w:r>
            <w:r w:rsidRPr="002E565A">
              <w:rPr>
                <w:rFonts w:ascii="ＭＳ 明朝" w:eastAsia="ＭＳ 明朝" w:hAnsi="ＭＳ 明朝" w:cs="ＭＳ 明朝"/>
                <w:kern w:val="2"/>
                <w:sz w:val="21"/>
                <w:szCs w:val="21"/>
              </w:rPr>
              <w:t>規則性を見いだして表現</w:t>
            </w:r>
            <w:r w:rsidRPr="002E565A">
              <w:rPr>
                <w:rFonts w:ascii="ＭＳ 明朝" w:eastAsia="ＭＳ 明朝" w:hAnsi="ＭＳ 明朝" w:cs="ＭＳ 明朝" w:hint="eastAsia"/>
                <w:kern w:val="2"/>
                <w:sz w:val="21"/>
                <w:szCs w:val="21"/>
              </w:rPr>
              <w:t>している。</w:t>
            </w:r>
          </w:p>
          <w:p w14:paraId="5233C489" w14:textId="77777777" w:rsidR="00B22E2A" w:rsidRPr="002E565A" w:rsidRDefault="00B22E2A" w:rsidP="00316EC0">
            <w:pPr>
              <w:spacing w:line="276" w:lineRule="auto"/>
              <w:rPr>
                <w:rFonts w:ascii="ＭＳ ゴシック" w:eastAsia="ＭＳ ゴシック" w:hAnsi="ＭＳ ゴシック" w:cs="ＭＳ ゴシック"/>
                <w:kern w:val="2"/>
                <w:sz w:val="21"/>
                <w:szCs w:val="21"/>
              </w:rPr>
            </w:pPr>
            <w:r w:rsidRPr="002E565A">
              <w:rPr>
                <w:rFonts w:ascii="ＭＳ ゴシック" w:eastAsia="ＭＳ ゴシック" w:hAnsi="ＭＳ ゴシック" w:cs="ＭＳ ゴシック"/>
                <w:kern w:val="2"/>
                <w:sz w:val="21"/>
                <w:szCs w:val="21"/>
              </w:rPr>
              <w:t>【記述分析】</w:t>
            </w:r>
          </w:p>
        </w:tc>
      </w:tr>
      <w:tr w:rsidR="00B22E2A" w:rsidRPr="002E565A" w14:paraId="0A57AF4E" w14:textId="77777777" w:rsidTr="00316EC0">
        <w:trPr>
          <w:trHeight w:val="1067"/>
        </w:trPr>
        <w:tc>
          <w:tcPr>
            <w:tcW w:w="992" w:type="dxa"/>
            <w:vMerge/>
            <w:shd w:val="clear" w:color="auto" w:fill="auto"/>
            <w:vAlign w:val="center"/>
          </w:tcPr>
          <w:p w14:paraId="6C534D31"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2C5361A"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72B97376"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4F8F64E9"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4B1F1FFA"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041A91CA"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同心円の特徴を</w:t>
            </w:r>
            <w:r w:rsidRPr="002E565A">
              <w:rPr>
                <w:rFonts w:ascii="ＭＳ ゴシック" w:eastAsia="ＭＳ ゴシック" w:hAnsi="ＭＳ ゴシック" w:hint="eastAsia"/>
                <w:sz w:val="21"/>
                <w:szCs w:val="21"/>
              </w:rPr>
              <w:t>一般化して</w:t>
            </w:r>
            <w:r w:rsidRPr="002E565A">
              <w:rPr>
                <w:rFonts w:ascii="ＭＳ 明朝" w:eastAsia="ＭＳ 明朝" w:hAnsi="ＭＳ 明朝" w:hint="eastAsia"/>
                <w:sz w:val="21"/>
                <w:szCs w:val="21"/>
              </w:rPr>
              <w:t>表現</w:t>
            </w:r>
            <w:r w:rsidRPr="002E565A">
              <w:rPr>
                <w:rFonts w:ascii="ＭＳ 明朝" w:eastAsia="ＭＳ 明朝" w:hAnsi="ＭＳ 明朝"/>
                <w:sz w:val="21"/>
                <w:szCs w:val="21"/>
              </w:rPr>
              <w:t>している</w:t>
            </w:r>
            <w:r w:rsidRPr="002E565A">
              <w:rPr>
                <w:rFonts w:ascii="ＭＳ 明朝" w:eastAsia="ＭＳ 明朝" w:hAnsi="ＭＳ 明朝" w:hint="eastAsia"/>
                <w:sz w:val="21"/>
                <w:szCs w:val="21"/>
              </w:rPr>
              <w:t>。</w:t>
            </w:r>
          </w:p>
        </w:tc>
      </w:tr>
      <w:tr w:rsidR="00B22E2A" w:rsidRPr="002E565A" w14:paraId="619F692B" w14:textId="77777777" w:rsidTr="00316EC0">
        <w:trPr>
          <w:trHeight w:val="580"/>
        </w:trPr>
        <w:tc>
          <w:tcPr>
            <w:tcW w:w="992" w:type="dxa"/>
            <w:vMerge/>
            <w:shd w:val="clear" w:color="auto" w:fill="auto"/>
            <w:vAlign w:val="center"/>
          </w:tcPr>
          <w:p w14:paraId="60ECEA4C"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BE550D4"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75AD273"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2483BF3"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0830BFA2"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513461F9"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2424311A" w14:textId="77777777" w:rsidTr="00316EC0">
        <w:trPr>
          <w:trHeight w:val="1776"/>
        </w:trPr>
        <w:tc>
          <w:tcPr>
            <w:tcW w:w="992" w:type="dxa"/>
            <w:vMerge w:val="restart"/>
            <w:shd w:val="clear" w:color="auto" w:fill="auto"/>
            <w:vAlign w:val="center"/>
          </w:tcPr>
          <w:p w14:paraId="3B927D0C"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lastRenderedPageBreak/>
              <w:t>２</w:t>
            </w:r>
          </w:p>
          <w:p w14:paraId="7DD41ACF"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(教科書p.235</w:t>
            </w:r>
          </w:p>
          <w:p w14:paraId="4D157527"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w:t>
            </w:r>
          </w:p>
          <w:p w14:paraId="4B3C400B"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p.237）</w:t>
            </w:r>
          </w:p>
          <w:p w14:paraId="6171CEE5"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val="restart"/>
            <w:tcBorders>
              <w:right w:val="single" w:sz="4" w:space="0" w:color="auto"/>
            </w:tcBorders>
            <w:shd w:val="clear" w:color="auto" w:fill="auto"/>
            <w:vAlign w:val="center"/>
          </w:tcPr>
          <w:p w14:paraId="661B0C6B"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導：</w:t>
            </w:r>
            <w:r w:rsidRPr="002E565A">
              <w:rPr>
                <w:rFonts w:ascii="ＭＳ 明朝" w:eastAsia="ＭＳ 明朝" w:hAnsi="ＭＳ 明朝" w:cstheme="minorBidi" w:hint="eastAsia"/>
                <w:kern w:val="2"/>
                <w:sz w:val="21"/>
                <w:szCs w:val="21"/>
              </w:rPr>
              <w:t>緊急地震速報や，地震のゆれについて知っていることを共有</w:t>
            </w:r>
            <w:r w:rsidRPr="002E565A">
              <w:rPr>
                <w:rFonts w:ascii="ＭＳ 明朝" w:hAnsi="ＭＳ 明朝"/>
                <w:kern w:val="2"/>
                <w:sz w:val="21"/>
                <w:szCs w:val="21"/>
              </w:rPr>
              <w:t>し，課題につなげる</w:t>
            </w:r>
            <w:r w:rsidRPr="002E565A">
              <w:rPr>
                <w:rFonts w:ascii="ＭＳ 明朝" w:hAnsi="ＭＳ 明朝" w:hint="eastAsia"/>
                <w:kern w:val="2"/>
                <w:sz w:val="21"/>
                <w:szCs w:val="21"/>
              </w:rPr>
              <w:t>。</w:t>
            </w:r>
          </w:p>
          <w:p w14:paraId="36B84DEC"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課：</w:t>
            </w:r>
            <w:r w:rsidRPr="002E565A">
              <w:rPr>
                <w:rFonts w:ascii="ＭＳ 明朝" w:eastAsia="ＭＳ 明朝" w:hAnsi="ＭＳ 明朝" w:cstheme="minorBidi"/>
                <w:kern w:val="2"/>
                <w:sz w:val="21"/>
                <w:szCs w:val="21"/>
              </w:rPr>
              <w:t>地震のゆれにはどのような特徴があるか。</w:t>
            </w:r>
          </w:p>
          <w:p w14:paraId="57922389"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展：</w:t>
            </w:r>
            <w:r w:rsidRPr="002E565A">
              <w:rPr>
                <w:rFonts w:ascii="ＭＳ 明朝" w:eastAsia="ＭＳ 明朝" w:hAnsi="ＭＳ 明朝" w:cstheme="minorBidi" w:hint="eastAsia"/>
                <w:kern w:val="2"/>
                <w:sz w:val="21"/>
                <w:szCs w:val="21"/>
              </w:rPr>
              <w:t>地震のモデル実験（振り子とばね；地震の波が２種類あることを調べるためにモデルを使った実験）などから縦波と横波の特徴を見いだす。</w:t>
            </w:r>
          </w:p>
          <w:p w14:paraId="1C6A1F94"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E565A">
              <w:rPr>
                <w:rFonts w:ascii="ＭＳ ゴシック" w:eastAsia="ＭＳ ゴシック" w:hAnsi="ＭＳ ゴシック" w:cstheme="minorBidi"/>
                <w:kern w:val="2"/>
                <w:sz w:val="21"/>
                <w:szCs w:val="21"/>
              </w:rPr>
              <w:t>ま：</w:t>
            </w:r>
          </w:p>
          <w:p w14:paraId="2E4A3E51"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明朝" w:eastAsia="ＭＳ 明朝" w:hAnsi="ＭＳ 明朝" w:cstheme="minorBidi" w:hint="eastAsia"/>
                <w:kern w:val="2"/>
                <w:sz w:val="21"/>
                <w:szCs w:val="21"/>
              </w:rPr>
              <w:t>・地震の波は</w:t>
            </w:r>
            <w:r w:rsidRPr="002E565A">
              <w:rPr>
                <w:rFonts w:ascii="ＭＳ 明朝" w:eastAsia="ＭＳ 明朝" w:hAnsi="ＭＳ 明朝" w:cstheme="minorBidi"/>
                <w:kern w:val="2"/>
                <w:sz w:val="21"/>
                <w:szCs w:val="21"/>
              </w:rPr>
              <w:t>P波とS波からなる。P波はS波より速く伝わる。</w:t>
            </w:r>
          </w:p>
          <w:p w14:paraId="71458330"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明朝" w:eastAsia="ＭＳ 明朝" w:hAnsi="ＭＳ 明朝" w:cstheme="minorBidi" w:hint="eastAsia"/>
                <w:kern w:val="2"/>
                <w:sz w:val="21"/>
                <w:szCs w:val="21"/>
              </w:rPr>
              <w:t>・</w:t>
            </w:r>
            <w:r w:rsidRPr="002E565A">
              <w:rPr>
                <w:rFonts w:ascii="ＭＳ 明朝" w:eastAsia="ＭＳ 明朝" w:hAnsi="ＭＳ 明朝" w:cstheme="minorBidi"/>
                <w:kern w:val="2"/>
                <w:sz w:val="21"/>
                <w:szCs w:val="21"/>
              </w:rPr>
              <w:t>P波とS波の到達時刻の差を初期微動継続時間という。</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2C6B982"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cstheme="minorBid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CC76772"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38D87B99"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ゴシック" w:eastAsia="ＭＳ ゴシック" w:hAnsi="ＭＳ ゴシック" w:hint="eastAsia"/>
                <w:kern w:val="2"/>
                <w:sz w:val="21"/>
                <w:szCs w:val="21"/>
              </w:rPr>
              <w:t>知識・技能</w:t>
            </w:r>
          </w:p>
          <w:p w14:paraId="640A67BC" w14:textId="77777777" w:rsidR="00B22E2A" w:rsidRPr="002E565A" w:rsidRDefault="00B22E2A" w:rsidP="00316EC0">
            <w:pPr>
              <w:spacing w:line="276" w:lineRule="auto"/>
              <w:rPr>
                <w:rFonts w:ascii="ＭＳ 明朝" w:eastAsia="ＭＳ 明朝" w:hAnsi="ＭＳ 明朝" w:cs="Times New Roman"/>
                <w:kern w:val="2"/>
                <w:sz w:val="21"/>
                <w:szCs w:val="21"/>
              </w:rPr>
            </w:pPr>
            <w:r w:rsidRPr="002E565A">
              <w:rPr>
                <w:rFonts w:ascii="ＭＳ 明朝" w:eastAsia="ＭＳ 明朝" w:hAnsi="ＭＳ 明朝" w:cs="ＭＳ 明朝"/>
                <w:kern w:val="2"/>
                <w:sz w:val="21"/>
                <w:szCs w:val="21"/>
              </w:rPr>
              <w:t>地震の</w:t>
            </w:r>
            <w:r w:rsidRPr="002E565A">
              <w:rPr>
                <w:rFonts w:ascii="ＭＳ 明朝" w:eastAsia="ＭＳ 明朝" w:hAnsi="ＭＳ 明朝" w:cs="ＭＳ 明朝" w:hint="eastAsia"/>
                <w:kern w:val="2"/>
                <w:sz w:val="21"/>
                <w:szCs w:val="21"/>
              </w:rPr>
              <w:t>ゆれについての</w:t>
            </w:r>
            <w:r w:rsidRPr="002E565A">
              <w:rPr>
                <w:rFonts w:ascii="ＭＳ 明朝" w:eastAsia="ＭＳ 明朝" w:hAnsi="ＭＳ 明朝" w:cs="Times New Roman" w:hint="eastAsia"/>
                <w:color w:val="000000" w:themeColor="text1"/>
                <w:kern w:val="2"/>
                <w:sz w:val="21"/>
                <w:szCs w:val="21"/>
              </w:rPr>
              <w:t>基本的な概念や原理・法則などを</w:t>
            </w:r>
            <w:r w:rsidRPr="002E565A">
              <w:rPr>
                <w:rFonts w:ascii="ＭＳ 明朝" w:eastAsia="ＭＳ 明朝" w:hAnsi="ＭＳ 明朝" w:cs="Times New Roman" w:hint="eastAsia"/>
                <w:kern w:val="2"/>
                <w:sz w:val="21"/>
                <w:szCs w:val="21"/>
              </w:rPr>
              <w:t>理解し，緊急地震速報のしくみを説明している。</w:t>
            </w:r>
          </w:p>
          <w:p w14:paraId="7E3A7840" w14:textId="77777777" w:rsidR="00B22E2A" w:rsidRPr="002E565A" w:rsidRDefault="00B22E2A" w:rsidP="00316EC0">
            <w:pPr>
              <w:spacing w:line="276" w:lineRule="auto"/>
              <w:rPr>
                <w:rFonts w:ascii="ＭＳ ゴシック" w:eastAsia="ＭＳ ゴシック" w:hAnsi="ＭＳ ゴシック" w:cs="ＭＳ 明朝"/>
                <w:kern w:val="2"/>
                <w:sz w:val="21"/>
                <w:szCs w:val="21"/>
              </w:rPr>
            </w:pPr>
            <w:r w:rsidRPr="002E565A">
              <w:rPr>
                <w:rFonts w:ascii="ＭＳ ゴシック" w:eastAsia="ＭＳ ゴシック" w:hAnsi="ＭＳ ゴシック" w:cs="ＭＳ ゴシック"/>
                <w:kern w:val="2"/>
                <w:sz w:val="21"/>
                <w:szCs w:val="21"/>
              </w:rPr>
              <w:t>【記述分析】</w:t>
            </w:r>
          </w:p>
        </w:tc>
      </w:tr>
      <w:tr w:rsidR="00B22E2A" w:rsidRPr="002E565A" w14:paraId="37FA7A63" w14:textId="77777777" w:rsidTr="00316EC0">
        <w:trPr>
          <w:trHeight w:val="1038"/>
        </w:trPr>
        <w:tc>
          <w:tcPr>
            <w:tcW w:w="992" w:type="dxa"/>
            <w:vMerge/>
            <w:shd w:val="clear" w:color="auto" w:fill="auto"/>
            <w:vAlign w:val="center"/>
          </w:tcPr>
          <w:p w14:paraId="1B7C840B"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2E26C6C"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3661738"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E958AB9"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59F7AAB4"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0D5CB0E2"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波の速さと初期微動継続時間を</w:t>
            </w:r>
            <w:r w:rsidRPr="002E565A">
              <w:rPr>
                <w:rFonts w:ascii="ＭＳ ゴシック" w:eastAsia="ＭＳ ゴシック" w:hAnsi="ＭＳ ゴシック" w:hint="eastAsia"/>
                <w:sz w:val="21"/>
                <w:szCs w:val="21"/>
              </w:rPr>
              <w:t>関連づけて</w:t>
            </w:r>
            <w:r w:rsidRPr="002E565A">
              <w:rPr>
                <w:rFonts w:ascii="ＭＳ 明朝" w:eastAsia="ＭＳ 明朝" w:hAnsi="ＭＳ 明朝" w:hint="eastAsia"/>
                <w:sz w:val="21"/>
                <w:szCs w:val="21"/>
              </w:rPr>
              <w:t>理解している。</w:t>
            </w:r>
          </w:p>
        </w:tc>
      </w:tr>
      <w:tr w:rsidR="00B22E2A" w:rsidRPr="002E565A" w14:paraId="179E61AC" w14:textId="77777777" w:rsidTr="00316EC0">
        <w:trPr>
          <w:trHeight w:val="598"/>
        </w:trPr>
        <w:tc>
          <w:tcPr>
            <w:tcW w:w="992" w:type="dxa"/>
            <w:vMerge/>
            <w:shd w:val="clear" w:color="auto" w:fill="auto"/>
            <w:vAlign w:val="center"/>
          </w:tcPr>
          <w:p w14:paraId="1F35E8DB"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232D892"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3AB5007"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E29E119"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27AD8401"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46ADE105"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24F89734" w14:textId="77777777" w:rsidTr="00316EC0">
        <w:trPr>
          <w:trHeight w:val="2004"/>
        </w:trPr>
        <w:tc>
          <w:tcPr>
            <w:tcW w:w="992" w:type="dxa"/>
            <w:vMerge w:val="restart"/>
            <w:shd w:val="clear" w:color="auto" w:fill="auto"/>
            <w:vAlign w:val="center"/>
          </w:tcPr>
          <w:p w14:paraId="3215C9B2"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３</w:t>
            </w:r>
          </w:p>
          <w:p w14:paraId="08E76CB6"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(教科書p.238）</w:t>
            </w:r>
          </w:p>
        </w:tc>
        <w:tc>
          <w:tcPr>
            <w:tcW w:w="4677" w:type="dxa"/>
            <w:vMerge w:val="restart"/>
            <w:tcBorders>
              <w:right w:val="single" w:sz="4" w:space="0" w:color="auto"/>
            </w:tcBorders>
            <w:shd w:val="clear" w:color="auto" w:fill="auto"/>
            <w:vAlign w:val="center"/>
          </w:tcPr>
          <w:p w14:paraId="31423AB0"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導：</w:t>
            </w:r>
            <w:r w:rsidRPr="002E565A">
              <w:rPr>
                <w:rFonts w:ascii="ＭＳ 明朝" w:eastAsia="ＭＳ 明朝" w:hAnsi="ＭＳ 明朝" w:cstheme="minorBidi" w:hint="eastAsia"/>
                <w:kern w:val="2"/>
                <w:sz w:val="21"/>
                <w:szCs w:val="21"/>
              </w:rPr>
              <w:t>地震のニュースでは震度とマグニチュードを報道していることを紹介し，両者の違いが何かを見いだ</w:t>
            </w:r>
            <w:r w:rsidRPr="002E565A">
              <w:rPr>
                <w:rFonts w:ascii="ＭＳ 明朝" w:hAnsi="ＭＳ 明朝"/>
                <w:kern w:val="2"/>
                <w:sz w:val="21"/>
                <w:szCs w:val="21"/>
              </w:rPr>
              <w:t>し，課題につなげる</w:t>
            </w:r>
            <w:r w:rsidRPr="002E565A">
              <w:rPr>
                <w:rFonts w:ascii="ＭＳ 明朝" w:hAnsi="ＭＳ 明朝" w:hint="eastAsia"/>
                <w:kern w:val="2"/>
                <w:sz w:val="21"/>
                <w:szCs w:val="21"/>
              </w:rPr>
              <w:t>。</w:t>
            </w:r>
          </w:p>
          <w:p w14:paraId="54D25118"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課：</w:t>
            </w:r>
            <w:r w:rsidRPr="002E565A">
              <w:rPr>
                <w:rFonts w:ascii="ＭＳ 明朝" w:eastAsia="ＭＳ 明朝" w:hAnsi="ＭＳ 明朝" w:cstheme="minorBidi"/>
                <w:kern w:val="2"/>
                <w:sz w:val="21"/>
                <w:szCs w:val="21"/>
              </w:rPr>
              <w:t>震源から遠くてもゆれが大きいことがあることをどのように考えればよいか。</w:t>
            </w:r>
          </w:p>
          <w:p w14:paraId="237DF9C9"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展：</w:t>
            </w:r>
            <w:r w:rsidRPr="002E565A">
              <w:rPr>
                <w:rFonts w:ascii="ＭＳ 明朝" w:eastAsia="ＭＳ 明朝" w:hAnsi="ＭＳ 明朝" w:cstheme="minorBidi" w:hint="eastAsia"/>
                <w:kern w:val="2"/>
                <w:sz w:val="21"/>
                <w:szCs w:val="21"/>
              </w:rPr>
              <w:t>マグニチュードの違いに着目し，震度を考えることで基本的な概念や原理を理解する。</w:t>
            </w:r>
          </w:p>
          <w:p w14:paraId="32E4555C"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ま：</w:t>
            </w:r>
            <w:r w:rsidRPr="002E565A">
              <w:rPr>
                <w:rFonts w:ascii="ＭＳ 明朝" w:eastAsia="ＭＳ 明朝" w:hAnsi="ＭＳ 明朝" w:cstheme="minorBidi"/>
                <w:kern w:val="2"/>
                <w:sz w:val="21"/>
                <w:szCs w:val="21"/>
              </w:rPr>
              <w:t>地震のエネルギーはマグニチュードで表され，マグニチュードが大きいほど，ある地点のゆれは大きくなる。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CAB6CE1"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cstheme="minorBid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77CF85C"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7050CEBD"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ゴシック" w:eastAsia="ＭＳ ゴシック" w:hAnsi="ＭＳ ゴシック" w:hint="eastAsia"/>
                <w:kern w:val="2"/>
                <w:sz w:val="21"/>
                <w:szCs w:val="21"/>
              </w:rPr>
              <w:t>知識・技能</w:t>
            </w:r>
          </w:p>
          <w:p w14:paraId="67182963" w14:textId="77777777" w:rsidR="00B22E2A" w:rsidRPr="002E565A" w:rsidRDefault="00B22E2A" w:rsidP="00316EC0">
            <w:pPr>
              <w:spacing w:line="276" w:lineRule="auto"/>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地震</w:t>
            </w:r>
            <w:r w:rsidRPr="002E565A">
              <w:rPr>
                <w:rFonts w:ascii="ＭＳ 明朝" w:eastAsia="ＭＳ 明朝" w:hAnsi="ＭＳ 明朝" w:cs="ＭＳ 明朝" w:hint="eastAsia"/>
                <w:kern w:val="2"/>
                <w:sz w:val="21"/>
                <w:szCs w:val="21"/>
              </w:rPr>
              <w:t>についての</w:t>
            </w:r>
            <w:r w:rsidRPr="002E565A">
              <w:rPr>
                <w:rFonts w:ascii="ＭＳ 明朝" w:eastAsia="ＭＳ 明朝" w:hAnsi="ＭＳ 明朝" w:cs="Times New Roman" w:hint="eastAsia"/>
                <w:color w:val="000000" w:themeColor="text1"/>
                <w:kern w:val="2"/>
                <w:sz w:val="21"/>
                <w:szCs w:val="21"/>
              </w:rPr>
              <w:t>基本的な概念や原理などを</w:t>
            </w:r>
            <w:r w:rsidRPr="002E565A">
              <w:rPr>
                <w:rFonts w:ascii="ＭＳ 明朝" w:eastAsia="ＭＳ 明朝" w:hAnsi="ＭＳ 明朝" w:cs="Times New Roman" w:hint="eastAsia"/>
                <w:kern w:val="2"/>
                <w:sz w:val="21"/>
                <w:szCs w:val="21"/>
              </w:rPr>
              <w:t>理解している。</w:t>
            </w:r>
          </w:p>
        </w:tc>
      </w:tr>
      <w:tr w:rsidR="00B22E2A" w:rsidRPr="002E565A" w14:paraId="65D94915" w14:textId="77777777" w:rsidTr="00316EC0">
        <w:trPr>
          <w:trHeight w:val="571"/>
        </w:trPr>
        <w:tc>
          <w:tcPr>
            <w:tcW w:w="992" w:type="dxa"/>
            <w:vMerge/>
            <w:shd w:val="clear" w:color="auto" w:fill="auto"/>
            <w:vAlign w:val="center"/>
          </w:tcPr>
          <w:p w14:paraId="6FCD705E"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75CB51E"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7A9D1A2F"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802788E"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11D7C69E"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1DEB4596"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マグニチュードと震度の</w:t>
            </w:r>
            <w:r w:rsidRPr="002E565A">
              <w:rPr>
                <w:rFonts w:ascii="ＭＳ ゴシック" w:eastAsia="ＭＳ ゴシック" w:hAnsi="ＭＳ ゴシック" w:hint="eastAsia"/>
                <w:sz w:val="21"/>
                <w:szCs w:val="21"/>
              </w:rPr>
              <w:t>差異点・共通点を</w:t>
            </w:r>
            <w:r w:rsidRPr="002E565A">
              <w:rPr>
                <w:rFonts w:ascii="ＭＳ 明朝" w:eastAsia="ＭＳ 明朝" w:hAnsi="ＭＳ 明朝" w:hint="eastAsia"/>
                <w:sz w:val="21"/>
                <w:szCs w:val="21"/>
              </w:rPr>
              <w:t>理解している。</w:t>
            </w:r>
          </w:p>
        </w:tc>
      </w:tr>
      <w:tr w:rsidR="00B22E2A" w:rsidRPr="002E565A" w14:paraId="0875105F" w14:textId="77777777" w:rsidTr="00316EC0">
        <w:trPr>
          <w:trHeight w:val="645"/>
        </w:trPr>
        <w:tc>
          <w:tcPr>
            <w:tcW w:w="992" w:type="dxa"/>
            <w:vMerge/>
            <w:shd w:val="clear" w:color="auto" w:fill="auto"/>
            <w:vAlign w:val="center"/>
          </w:tcPr>
          <w:p w14:paraId="5BD5904E"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B0DECD5"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04381D1"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8D811FB" w14:textId="77777777" w:rsidR="00B22E2A" w:rsidRPr="002E565A" w:rsidRDefault="00B22E2A" w:rsidP="00316EC0">
            <w:pPr>
              <w:spacing w:line="276" w:lineRule="auto"/>
              <w:jc w:val="center"/>
              <w:rPr>
                <w:rFonts w:ascii="ＭＳ 明朝" w:eastAsia="ＭＳ 明朝" w:hAnsi="ＭＳ 明朝" w:cs="ＭＳ 明朝"/>
                <w:sz w:val="21"/>
                <w:szCs w:val="21"/>
              </w:rPr>
            </w:pPr>
          </w:p>
        </w:tc>
        <w:tc>
          <w:tcPr>
            <w:tcW w:w="3402" w:type="dxa"/>
            <w:tcBorders>
              <w:top w:val="single" w:sz="4" w:space="0" w:color="auto"/>
              <w:left w:val="single" w:sz="4" w:space="0" w:color="auto"/>
            </w:tcBorders>
            <w:shd w:val="clear" w:color="auto" w:fill="auto"/>
            <w:vAlign w:val="center"/>
          </w:tcPr>
          <w:p w14:paraId="2436A8F8"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5FFD0350"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266A41B2" w14:textId="77777777" w:rsidTr="00316EC0">
        <w:trPr>
          <w:trHeight w:val="1209"/>
        </w:trPr>
        <w:tc>
          <w:tcPr>
            <w:tcW w:w="992" w:type="dxa"/>
            <w:vMerge w:val="restart"/>
            <w:shd w:val="clear" w:color="auto" w:fill="auto"/>
            <w:vAlign w:val="center"/>
          </w:tcPr>
          <w:p w14:paraId="0E01CD1A"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４</w:t>
            </w:r>
          </w:p>
          <w:p w14:paraId="762627F2"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(教科書p.239</w:t>
            </w:r>
          </w:p>
          <w:p w14:paraId="30D77663"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w:t>
            </w:r>
          </w:p>
          <w:p w14:paraId="54E57706"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p.243）</w:t>
            </w:r>
          </w:p>
        </w:tc>
        <w:tc>
          <w:tcPr>
            <w:tcW w:w="4677" w:type="dxa"/>
            <w:vMerge w:val="restart"/>
            <w:tcBorders>
              <w:right w:val="single" w:sz="4" w:space="0" w:color="auto"/>
            </w:tcBorders>
            <w:shd w:val="clear" w:color="auto" w:fill="auto"/>
            <w:vAlign w:val="center"/>
          </w:tcPr>
          <w:p w14:paraId="021410D4"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導：</w:t>
            </w:r>
            <w:r w:rsidRPr="002E565A">
              <w:rPr>
                <w:rFonts w:ascii="ＭＳ 明朝" w:eastAsia="ＭＳ 明朝" w:hAnsi="ＭＳ 明朝" w:cstheme="minorBidi" w:hint="eastAsia"/>
                <w:kern w:val="2"/>
                <w:sz w:val="21"/>
                <w:szCs w:val="21"/>
              </w:rPr>
              <w:t>世界でも地震の多い場所などから</w:t>
            </w:r>
            <w:r w:rsidRPr="002E565A">
              <w:rPr>
                <w:rFonts w:ascii="ＭＳ 明朝" w:hAnsi="ＭＳ 明朝" w:hint="eastAsia"/>
                <w:kern w:val="2"/>
                <w:sz w:val="21"/>
                <w:szCs w:val="21"/>
              </w:rPr>
              <w:t>問題を</w:t>
            </w:r>
            <w:r w:rsidRPr="002E565A">
              <w:rPr>
                <w:rFonts w:ascii="ＭＳ 明朝" w:hAnsi="ＭＳ 明朝"/>
                <w:kern w:val="2"/>
                <w:sz w:val="21"/>
                <w:szCs w:val="21"/>
              </w:rPr>
              <w:t>見いだし，課題につなげる</w:t>
            </w:r>
            <w:r w:rsidRPr="002E565A">
              <w:rPr>
                <w:rFonts w:ascii="ＭＳ 明朝" w:hAnsi="ＭＳ 明朝" w:hint="eastAsia"/>
                <w:kern w:val="2"/>
                <w:sz w:val="21"/>
                <w:szCs w:val="21"/>
              </w:rPr>
              <w:t>。</w:t>
            </w:r>
          </w:p>
          <w:p w14:paraId="56D63ADA"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課：</w:t>
            </w:r>
            <w:r w:rsidRPr="002E565A">
              <w:rPr>
                <w:rFonts w:ascii="ＭＳ 明朝" w:eastAsia="ＭＳ 明朝" w:hAnsi="ＭＳ 明朝" w:cstheme="minorBidi"/>
                <w:kern w:val="2"/>
                <w:sz w:val="21"/>
                <w:szCs w:val="21"/>
              </w:rPr>
              <w:t>地震はどのようにして起こるか。</w:t>
            </w:r>
          </w:p>
          <w:p w14:paraId="739CB2FB"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展：</w:t>
            </w:r>
            <w:r w:rsidRPr="002E565A">
              <w:rPr>
                <w:rFonts w:ascii="ＭＳ 明朝" w:eastAsia="ＭＳ 明朝" w:hAnsi="ＭＳ 明朝" w:cstheme="minorBidi" w:hint="eastAsia"/>
                <w:kern w:val="2"/>
                <w:sz w:val="21"/>
                <w:szCs w:val="21"/>
              </w:rPr>
              <w:t>地震の原因をプレートの動きと関連づけ，プレート境界型地震と内陸型地震のメカニズムを知り，断層ではずれが起こりやすくなるという規則性を理解する。</w:t>
            </w:r>
          </w:p>
          <w:p w14:paraId="5D8B4CB4"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ま：</w:t>
            </w:r>
            <w:r w:rsidRPr="002E565A">
              <w:rPr>
                <w:rFonts w:ascii="ＭＳ 明朝" w:eastAsia="ＭＳ 明朝" w:hAnsi="ＭＳ 明朝" w:cstheme="minorBidi"/>
                <w:kern w:val="2"/>
                <w:sz w:val="21"/>
                <w:szCs w:val="21"/>
              </w:rPr>
              <w:t>地震は，プレートに力がはたらくことで，その岩石が割れて断層ができるときに発生する。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40A899B"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cstheme="minorBid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34DCE95"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3AFB0AB6"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ゴシック" w:eastAsia="ＭＳ ゴシック" w:hAnsi="ＭＳ ゴシック" w:hint="eastAsia"/>
                <w:kern w:val="2"/>
                <w:sz w:val="21"/>
                <w:szCs w:val="21"/>
              </w:rPr>
              <w:t>思考・判断・表現</w:t>
            </w:r>
          </w:p>
          <w:p w14:paraId="4BD6C720" w14:textId="77777777" w:rsidR="00B22E2A" w:rsidRPr="002E565A" w:rsidRDefault="00B22E2A" w:rsidP="00316EC0">
            <w:pPr>
              <w:widowControl/>
              <w:spacing w:line="276" w:lineRule="auto"/>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地震</w:t>
            </w:r>
            <w:r w:rsidRPr="002E565A">
              <w:rPr>
                <w:rFonts w:ascii="ＭＳ 明朝" w:eastAsia="ＭＳ 明朝" w:hAnsi="ＭＳ 明朝" w:hint="eastAsia"/>
                <w:kern w:val="2"/>
                <w:sz w:val="21"/>
                <w:szCs w:val="21"/>
              </w:rPr>
              <w:t>について，地震発生のしくみとの関係性などを</w:t>
            </w:r>
            <w:r w:rsidRPr="002E565A">
              <w:rPr>
                <w:rFonts w:ascii="ＭＳ 明朝" w:eastAsia="ＭＳ 明朝" w:hAnsi="ＭＳ 明朝" w:cs="ＭＳ 明朝"/>
                <w:kern w:val="2"/>
                <w:sz w:val="21"/>
                <w:szCs w:val="21"/>
              </w:rPr>
              <w:t>見いだして表現</w:t>
            </w:r>
            <w:r w:rsidRPr="002E565A">
              <w:rPr>
                <w:rFonts w:ascii="ＭＳ 明朝" w:eastAsia="ＭＳ 明朝" w:hAnsi="ＭＳ 明朝" w:cs="ＭＳ 明朝" w:hint="eastAsia"/>
                <w:kern w:val="2"/>
                <w:sz w:val="21"/>
                <w:szCs w:val="21"/>
              </w:rPr>
              <w:t>している。</w:t>
            </w:r>
          </w:p>
          <w:p w14:paraId="09A1FCC2" w14:textId="77777777" w:rsidR="00B22E2A" w:rsidRPr="002E565A" w:rsidRDefault="00B22E2A" w:rsidP="00316EC0">
            <w:pPr>
              <w:spacing w:line="276" w:lineRule="auto"/>
              <w:rPr>
                <w:rFonts w:ascii="ＭＳ ゴシック" w:eastAsia="ＭＳ ゴシック" w:hAnsi="ＭＳ ゴシック" w:cs="ＭＳ ゴシック"/>
                <w:kern w:val="2"/>
                <w:sz w:val="21"/>
                <w:szCs w:val="21"/>
              </w:rPr>
            </w:pPr>
            <w:r w:rsidRPr="002E565A">
              <w:rPr>
                <w:rFonts w:ascii="ＭＳ ゴシック" w:eastAsia="ＭＳ ゴシック" w:hAnsi="ＭＳ ゴシック" w:cs="ＭＳ ゴシック"/>
                <w:kern w:val="2"/>
                <w:sz w:val="21"/>
                <w:szCs w:val="21"/>
              </w:rPr>
              <w:t>【記述分析】</w:t>
            </w:r>
          </w:p>
        </w:tc>
      </w:tr>
      <w:tr w:rsidR="00B22E2A" w:rsidRPr="002E565A" w14:paraId="40F5EE50" w14:textId="77777777" w:rsidTr="00316EC0">
        <w:trPr>
          <w:trHeight w:val="468"/>
        </w:trPr>
        <w:tc>
          <w:tcPr>
            <w:tcW w:w="992" w:type="dxa"/>
            <w:vMerge/>
            <w:shd w:val="clear" w:color="auto" w:fill="auto"/>
            <w:vAlign w:val="center"/>
          </w:tcPr>
          <w:p w14:paraId="55670B60"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D2C472D"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6B3795D"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E43D3E7"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B252D11"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6C3ED172"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プレートの破壊と地震を</w:t>
            </w:r>
            <w:r w:rsidRPr="002E565A">
              <w:rPr>
                <w:rFonts w:ascii="ＭＳ ゴシック" w:eastAsia="ＭＳ ゴシック" w:hAnsi="ＭＳ ゴシック" w:hint="eastAsia"/>
                <w:sz w:val="21"/>
                <w:szCs w:val="21"/>
              </w:rPr>
              <w:t>関連づけて</w:t>
            </w:r>
            <w:r w:rsidRPr="002E565A">
              <w:rPr>
                <w:rFonts w:ascii="ＭＳ 明朝" w:eastAsia="ＭＳ 明朝" w:hAnsi="ＭＳ 明朝" w:hint="eastAsia"/>
                <w:sz w:val="21"/>
                <w:szCs w:val="21"/>
              </w:rPr>
              <w:t>しくみを表現している。</w:t>
            </w:r>
          </w:p>
        </w:tc>
      </w:tr>
      <w:tr w:rsidR="00B22E2A" w:rsidRPr="002E565A" w14:paraId="4055185B" w14:textId="77777777" w:rsidTr="00316EC0">
        <w:trPr>
          <w:trHeight w:val="683"/>
        </w:trPr>
        <w:tc>
          <w:tcPr>
            <w:tcW w:w="992" w:type="dxa"/>
            <w:vMerge/>
            <w:shd w:val="clear" w:color="auto" w:fill="auto"/>
            <w:vAlign w:val="center"/>
          </w:tcPr>
          <w:p w14:paraId="35C43C1E"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443288F"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F77D1BC"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2B606B2"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6C2B95A1"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5F183FD1"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05A8F355" w14:textId="77777777" w:rsidTr="00316EC0">
        <w:trPr>
          <w:trHeight w:val="1207"/>
        </w:trPr>
        <w:tc>
          <w:tcPr>
            <w:tcW w:w="992" w:type="dxa"/>
            <w:vMerge w:val="restart"/>
            <w:shd w:val="clear" w:color="auto" w:fill="auto"/>
            <w:vAlign w:val="center"/>
          </w:tcPr>
          <w:p w14:paraId="1B943653"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５</w:t>
            </w:r>
          </w:p>
          <w:p w14:paraId="1FF4CAC6"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(教科書p.244</w:t>
            </w:r>
          </w:p>
          <w:p w14:paraId="0D13BF63"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w:t>
            </w:r>
          </w:p>
          <w:p w14:paraId="49A1E7F2"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p.245）</w:t>
            </w:r>
          </w:p>
        </w:tc>
        <w:tc>
          <w:tcPr>
            <w:tcW w:w="4677" w:type="dxa"/>
            <w:vMerge w:val="restart"/>
            <w:tcBorders>
              <w:right w:val="single" w:sz="4" w:space="0" w:color="auto"/>
            </w:tcBorders>
            <w:shd w:val="clear" w:color="auto" w:fill="auto"/>
            <w:vAlign w:val="center"/>
          </w:tcPr>
          <w:p w14:paraId="634C047B"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導：</w:t>
            </w:r>
            <w:r w:rsidRPr="002E565A">
              <w:rPr>
                <w:rFonts w:ascii="ＭＳ 明朝" w:eastAsia="ＭＳ 明朝" w:hAnsi="ＭＳ 明朝" w:cstheme="minorBidi" w:hint="eastAsia"/>
                <w:kern w:val="2"/>
                <w:sz w:val="21"/>
                <w:szCs w:val="21"/>
              </w:rPr>
              <w:t>地震の発生前後で地形の変化が起こっている画像から</w:t>
            </w:r>
            <w:r w:rsidRPr="002E565A">
              <w:rPr>
                <w:rFonts w:ascii="ＭＳ 明朝" w:hAnsi="ＭＳ 明朝" w:hint="eastAsia"/>
                <w:kern w:val="2"/>
                <w:sz w:val="21"/>
                <w:szCs w:val="21"/>
              </w:rPr>
              <w:t>問題を</w:t>
            </w:r>
            <w:r w:rsidRPr="002E565A">
              <w:rPr>
                <w:rFonts w:ascii="ＭＳ 明朝" w:hAnsi="ＭＳ 明朝"/>
                <w:kern w:val="2"/>
                <w:sz w:val="21"/>
                <w:szCs w:val="21"/>
              </w:rPr>
              <w:t>見いだし，課題につなげる</w:t>
            </w:r>
            <w:r w:rsidRPr="002E565A">
              <w:rPr>
                <w:rFonts w:ascii="ＭＳ 明朝" w:hAnsi="ＭＳ 明朝" w:hint="eastAsia"/>
                <w:kern w:val="2"/>
                <w:sz w:val="21"/>
                <w:szCs w:val="21"/>
              </w:rPr>
              <w:t>。</w:t>
            </w:r>
          </w:p>
          <w:p w14:paraId="7654CD27"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課：</w:t>
            </w:r>
            <w:r w:rsidRPr="002E565A">
              <w:rPr>
                <w:rFonts w:ascii="ＭＳ 明朝" w:eastAsia="ＭＳ 明朝" w:hAnsi="ＭＳ 明朝" w:cstheme="minorBidi"/>
                <w:kern w:val="2"/>
                <w:sz w:val="21"/>
                <w:szCs w:val="21"/>
              </w:rPr>
              <w:t>地震にともなってどのような大地の変化が起こるか。</w:t>
            </w:r>
          </w:p>
          <w:p w14:paraId="2E4F55A5"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展：</w:t>
            </w:r>
            <w:r w:rsidRPr="002E565A">
              <w:rPr>
                <w:rFonts w:ascii="ＭＳ 明朝" w:eastAsia="ＭＳ 明朝" w:hAnsi="ＭＳ 明朝" w:cstheme="minorBidi" w:hint="eastAsia"/>
                <w:kern w:val="2"/>
                <w:sz w:val="21"/>
                <w:szCs w:val="21"/>
              </w:rPr>
              <w:t>どんな方向に力がはたらくと，どのよう</w:t>
            </w:r>
            <w:r w:rsidRPr="002E565A">
              <w:rPr>
                <w:rFonts w:ascii="ＭＳ 明朝" w:eastAsia="ＭＳ 明朝" w:hAnsi="ＭＳ 明朝" w:cstheme="minorBidi" w:hint="eastAsia"/>
                <w:kern w:val="2"/>
                <w:sz w:val="21"/>
                <w:szCs w:val="21"/>
              </w:rPr>
              <w:lastRenderedPageBreak/>
              <w:t>な大地の変化が起こるのか関係性を見いだす。</w:t>
            </w:r>
          </w:p>
          <w:p w14:paraId="349553D0"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ま：</w:t>
            </w:r>
            <w:r w:rsidRPr="002E565A">
              <w:rPr>
                <w:rFonts w:ascii="ＭＳ 明朝" w:eastAsia="ＭＳ 明朝" w:hAnsi="ＭＳ 明朝" w:cstheme="minorBidi"/>
                <w:kern w:val="2"/>
                <w:sz w:val="21"/>
                <w:szCs w:val="21"/>
              </w:rPr>
              <w:t>プレートに力がはたらき変形することによって，大地に，隆起，沈降などが起こったり，断層ができたりする。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FBD273B"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cstheme="minorBidi" w:hint="eastAsia"/>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696E603"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1602EA4B"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ゴシック" w:eastAsia="ＭＳ ゴシック" w:hAnsi="ＭＳ ゴシック" w:hint="eastAsia"/>
                <w:kern w:val="2"/>
                <w:sz w:val="21"/>
                <w:szCs w:val="21"/>
              </w:rPr>
              <w:t>知識・技能</w:t>
            </w:r>
          </w:p>
          <w:p w14:paraId="08E2F3A0" w14:textId="77777777" w:rsidR="00B22E2A" w:rsidRPr="002E565A" w:rsidRDefault="00B22E2A" w:rsidP="00316EC0">
            <w:pPr>
              <w:spacing w:line="276" w:lineRule="auto"/>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地震</w:t>
            </w:r>
            <w:r w:rsidRPr="002E565A">
              <w:rPr>
                <w:rFonts w:ascii="ＭＳ 明朝" w:eastAsia="ＭＳ 明朝" w:hAnsi="ＭＳ 明朝" w:cs="ＭＳ 明朝" w:hint="eastAsia"/>
                <w:kern w:val="2"/>
                <w:sz w:val="21"/>
                <w:szCs w:val="21"/>
              </w:rPr>
              <w:t>についての</w:t>
            </w:r>
            <w:r w:rsidRPr="002E565A">
              <w:rPr>
                <w:rFonts w:ascii="ＭＳ 明朝" w:eastAsia="ＭＳ 明朝" w:hAnsi="ＭＳ 明朝" w:cs="Times New Roman" w:hint="eastAsia"/>
                <w:color w:val="000000" w:themeColor="text1"/>
                <w:kern w:val="2"/>
                <w:sz w:val="21"/>
                <w:szCs w:val="21"/>
              </w:rPr>
              <w:t>基本的な概念や原理・法則などを</w:t>
            </w:r>
            <w:r w:rsidRPr="002E565A">
              <w:rPr>
                <w:rFonts w:ascii="ＭＳ 明朝" w:eastAsia="ＭＳ 明朝" w:hAnsi="ＭＳ 明朝" w:cs="Times New Roman" w:hint="eastAsia"/>
                <w:kern w:val="2"/>
                <w:sz w:val="21"/>
                <w:szCs w:val="21"/>
              </w:rPr>
              <w:t>理解している。</w:t>
            </w:r>
          </w:p>
        </w:tc>
      </w:tr>
      <w:tr w:rsidR="00B22E2A" w:rsidRPr="002E565A" w14:paraId="6F3D4858" w14:textId="77777777" w:rsidTr="00316EC0">
        <w:trPr>
          <w:trHeight w:val="281"/>
        </w:trPr>
        <w:tc>
          <w:tcPr>
            <w:tcW w:w="992" w:type="dxa"/>
            <w:vMerge/>
            <w:shd w:val="clear" w:color="auto" w:fill="auto"/>
            <w:vAlign w:val="center"/>
          </w:tcPr>
          <w:p w14:paraId="3D8BABD1"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24B43A6"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0C6EFF2A"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193FA927"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3A490E2B"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1FB148A9"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プレートの変化と大地の変化を</w:t>
            </w:r>
            <w:r w:rsidRPr="002E565A">
              <w:rPr>
                <w:rFonts w:ascii="ＭＳ ゴシック" w:eastAsia="ＭＳ ゴシック" w:hAnsi="ＭＳ ゴシック" w:hint="eastAsia"/>
                <w:sz w:val="21"/>
                <w:szCs w:val="21"/>
              </w:rPr>
              <w:t>関連づけて</w:t>
            </w:r>
            <w:r w:rsidRPr="002E565A">
              <w:rPr>
                <w:rFonts w:ascii="ＭＳ 明朝" w:eastAsia="ＭＳ 明朝" w:hAnsi="ＭＳ 明朝" w:hint="eastAsia"/>
                <w:sz w:val="21"/>
                <w:szCs w:val="21"/>
              </w:rPr>
              <w:t>理解している。</w:t>
            </w:r>
          </w:p>
        </w:tc>
      </w:tr>
      <w:tr w:rsidR="00B22E2A" w:rsidRPr="002E565A" w14:paraId="438A0671" w14:textId="77777777" w:rsidTr="00316EC0">
        <w:trPr>
          <w:trHeight w:val="383"/>
        </w:trPr>
        <w:tc>
          <w:tcPr>
            <w:tcW w:w="992" w:type="dxa"/>
            <w:vMerge/>
            <w:shd w:val="clear" w:color="auto" w:fill="auto"/>
            <w:vAlign w:val="center"/>
          </w:tcPr>
          <w:p w14:paraId="1D0D46B7"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15E9FF1"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62AA2A3"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CAE28FE"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70679A0C"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518DAF47"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06FAA5DF" w14:textId="77777777" w:rsidTr="00316EC0">
        <w:trPr>
          <w:trHeight w:val="2096"/>
        </w:trPr>
        <w:tc>
          <w:tcPr>
            <w:tcW w:w="992" w:type="dxa"/>
            <w:vMerge w:val="restart"/>
            <w:shd w:val="clear" w:color="auto" w:fill="auto"/>
            <w:vAlign w:val="center"/>
          </w:tcPr>
          <w:p w14:paraId="2125FA1D"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hint="eastAsia"/>
                <w:kern w:val="2"/>
                <w:sz w:val="21"/>
                <w:szCs w:val="21"/>
              </w:rPr>
              <w:t>６</w:t>
            </w:r>
          </w:p>
          <w:p w14:paraId="48F8F4F0"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(教科書p.246</w:t>
            </w:r>
          </w:p>
          <w:p w14:paraId="11D98331"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w:t>
            </w:r>
          </w:p>
          <w:p w14:paraId="608AA6C5"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p.247）</w:t>
            </w:r>
          </w:p>
        </w:tc>
        <w:tc>
          <w:tcPr>
            <w:tcW w:w="4677" w:type="dxa"/>
            <w:vMerge w:val="restart"/>
            <w:tcBorders>
              <w:right w:val="single" w:sz="4" w:space="0" w:color="auto"/>
            </w:tcBorders>
            <w:shd w:val="clear" w:color="auto" w:fill="auto"/>
            <w:vAlign w:val="center"/>
          </w:tcPr>
          <w:p w14:paraId="422CC7B5"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導：</w:t>
            </w:r>
            <w:r w:rsidRPr="002E565A">
              <w:rPr>
                <w:rFonts w:ascii="ＭＳ 明朝" w:eastAsia="ＭＳ 明朝" w:hAnsi="ＭＳ 明朝" w:cstheme="minorBidi" w:hint="eastAsia"/>
                <w:kern w:val="2"/>
                <w:sz w:val="21"/>
                <w:szCs w:val="21"/>
              </w:rPr>
              <w:t>私たちが地図で見る地形も，大地の変動が関わっていることを投げかけ，その関係性に疑問をもち</w:t>
            </w:r>
            <w:r w:rsidRPr="002E565A">
              <w:rPr>
                <w:rFonts w:ascii="ＭＳ 明朝" w:hAnsi="ＭＳ 明朝"/>
                <w:kern w:val="2"/>
                <w:sz w:val="21"/>
                <w:szCs w:val="21"/>
              </w:rPr>
              <w:t>，課題につなげる</w:t>
            </w:r>
            <w:r w:rsidRPr="002E565A">
              <w:rPr>
                <w:rFonts w:ascii="ＭＳ 明朝" w:hAnsi="ＭＳ 明朝" w:hint="eastAsia"/>
                <w:kern w:val="2"/>
                <w:sz w:val="21"/>
                <w:szCs w:val="21"/>
              </w:rPr>
              <w:t>。</w:t>
            </w:r>
          </w:p>
          <w:p w14:paraId="4AF6330F"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課：</w:t>
            </w:r>
            <w:r w:rsidRPr="002E565A">
              <w:rPr>
                <w:rFonts w:ascii="ＭＳ 明朝" w:eastAsia="ＭＳ 明朝" w:hAnsi="ＭＳ 明朝" w:cstheme="minorBidi"/>
                <w:kern w:val="2"/>
                <w:sz w:val="21"/>
                <w:szCs w:val="21"/>
              </w:rPr>
              <w:t>非常に長い時間で大地はどのように変形するか。</w:t>
            </w:r>
          </w:p>
          <w:p w14:paraId="6211AB27"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展：</w:t>
            </w:r>
            <w:r w:rsidRPr="002E565A">
              <w:rPr>
                <w:rFonts w:ascii="ＭＳ 明朝" w:eastAsia="ＭＳ 明朝" w:hAnsi="ＭＳ 明朝" w:cstheme="minorBidi" w:hint="eastAsia"/>
                <w:kern w:val="2"/>
                <w:sz w:val="21"/>
                <w:szCs w:val="21"/>
              </w:rPr>
              <w:t>教科書</w:t>
            </w:r>
            <w:r w:rsidRPr="002E565A">
              <w:rPr>
                <w:rFonts w:ascii="ＭＳ 明朝" w:eastAsia="ＭＳ 明朝" w:hAnsi="ＭＳ 明朝" w:cstheme="minorBidi"/>
                <w:kern w:val="2"/>
                <w:sz w:val="21"/>
                <w:szCs w:val="21"/>
              </w:rPr>
              <w:t>p.252</w:t>
            </w:r>
            <w:r w:rsidRPr="002E565A">
              <w:rPr>
                <w:rFonts w:ascii="ＭＳ 明朝" w:eastAsia="ＭＳ 明朝" w:hAnsi="ＭＳ 明朝" w:cstheme="minorBidi" w:hint="eastAsia"/>
                <w:kern w:val="2"/>
                <w:sz w:val="21"/>
                <w:szCs w:val="21"/>
              </w:rPr>
              <w:t>や動画資料などを用いて，プレートの移動と大地のようすを確認する。</w:t>
            </w:r>
          </w:p>
          <w:p w14:paraId="5ADFD5CD"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ま：</w:t>
            </w:r>
            <w:r w:rsidRPr="002E565A">
              <w:rPr>
                <w:rFonts w:ascii="ＭＳ 明朝" w:eastAsia="ＭＳ 明朝" w:hAnsi="ＭＳ 明朝" w:cstheme="minorBidi"/>
                <w:kern w:val="2"/>
                <w:sz w:val="21"/>
                <w:szCs w:val="21"/>
              </w:rPr>
              <w:t>プレートはゆっくりと動いており，長い時間がたつと，大地が大きく変化し，山脈や海溝，火山列島などができる。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81A031F"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cstheme="minorBid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8F69A72"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278FED9E"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ゴシック" w:eastAsia="ＭＳ ゴシック" w:hAnsi="ＭＳ ゴシック" w:hint="eastAsia"/>
                <w:kern w:val="2"/>
                <w:sz w:val="21"/>
                <w:szCs w:val="21"/>
              </w:rPr>
              <w:t>思考・判断・表現</w:t>
            </w:r>
          </w:p>
          <w:p w14:paraId="579B96F2" w14:textId="77777777" w:rsidR="00B22E2A" w:rsidRPr="002E565A" w:rsidRDefault="00B22E2A" w:rsidP="00316EC0">
            <w:pPr>
              <w:widowControl/>
              <w:spacing w:line="276" w:lineRule="auto"/>
              <w:rPr>
                <w:rFonts w:ascii="ＭＳ 明朝" w:eastAsia="ＭＳ 明朝" w:hAnsi="ＭＳ 明朝" w:cs="ＭＳ 明朝"/>
                <w:kern w:val="2"/>
                <w:sz w:val="21"/>
                <w:szCs w:val="21"/>
              </w:rPr>
            </w:pPr>
            <w:r w:rsidRPr="002E565A">
              <w:rPr>
                <w:rFonts w:ascii="ＭＳ 明朝" w:eastAsia="ＭＳ 明朝" w:hAnsi="ＭＳ 明朝" w:cs="ＭＳ 明朝" w:hint="eastAsia"/>
                <w:kern w:val="2"/>
                <w:sz w:val="21"/>
                <w:szCs w:val="21"/>
              </w:rPr>
              <w:t>大地の変化について</w:t>
            </w:r>
            <w:r w:rsidRPr="002E565A">
              <w:rPr>
                <w:rFonts w:ascii="ＭＳ 明朝" w:eastAsia="ＭＳ 明朝" w:hAnsi="ＭＳ 明朝" w:hint="eastAsia"/>
                <w:kern w:val="2"/>
                <w:sz w:val="21"/>
                <w:szCs w:val="21"/>
              </w:rPr>
              <w:t>問題を見いだし，見通しをもって</w:t>
            </w:r>
            <w:r w:rsidRPr="002E565A">
              <w:rPr>
                <w:rFonts w:ascii="ＭＳ 明朝" w:eastAsia="ＭＳ 明朝" w:hAnsi="ＭＳ 明朝"/>
                <w:kern w:val="2"/>
                <w:sz w:val="21"/>
                <w:szCs w:val="21"/>
              </w:rPr>
              <w:t>，</w:t>
            </w:r>
            <w:r w:rsidRPr="002E565A">
              <w:rPr>
                <w:rFonts w:ascii="ＭＳ 明朝" w:eastAsia="ＭＳ 明朝" w:hAnsi="ＭＳ 明朝" w:hint="eastAsia"/>
                <w:kern w:val="2"/>
                <w:sz w:val="21"/>
                <w:szCs w:val="21"/>
              </w:rPr>
              <w:t>地震発生のしくみとの関係性などを</w:t>
            </w:r>
            <w:r w:rsidRPr="002E565A">
              <w:rPr>
                <w:rFonts w:ascii="ＭＳ 明朝" w:eastAsia="ＭＳ 明朝" w:hAnsi="ＭＳ 明朝" w:cs="ＭＳ 明朝"/>
                <w:kern w:val="2"/>
                <w:sz w:val="21"/>
                <w:szCs w:val="21"/>
              </w:rPr>
              <w:t>見いだして</w:t>
            </w:r>
            <w:r w:rsidRPr="002E565A">
              <w:rPr>
                <w:rFonts w:ascii="ＭＳ 明朝" w:eastAsia="ＭＳ 明朝" w:hAnsi="ＭＳ 明朝" w:cs="ＭＳ 明朝" w:hint="eastAsia"/>
                <w:kern w:val="2"/>
                <w:sz w:val="21"/>
                <w:szCs w:val="21"/>
              </w:rPr>
              <w:t>理解している。</w:t>
            </w:r>
          </w:p>
        </w:tc>
      </w:tr>
      <w:tr w:rsidR="00B22E2A" w:rsidRPr="002E565A" w14:paraId="12E66DF4" w14:textId="77777777" w:rsidTr="00316EC0">
        <w:trPr>
          <w:trHeight w:val="505"/>
        </w:trPr>
        <w:tc>
          <w:tcPr>
            <w:tcW w:w="992" w:type="dxa"/>
            <w:vMerge/>
            <w:shd w:val="clear" w:color="auto" w:fill="auto"/>
            <w:vAlign w:val="center"/>
          </w:tcPr>
          <w:p w14:paraId="58BA1B53"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6B72BA5"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C1259BE"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709B128"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69DE0AFE"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0658ACB6"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プレートの変化を</w:t>
            </w:r>
            <w:r w:rsidRPr="002E565A">
              <w:rPr>
                <w:rFonts w:ascii="ＭＳ ゴシック" w:eastAsia="ＭＳ ゴシック" w:hAnsi="ＭＳ ゴシック" w:hint="eastAsia"/>
                <w:sz w:val="21"/>
                <w:szCs w:val="21"/>
              </w:rPr>
              <w:t>長時間でとらえ</w:t>
            </w:r>
            <w:r w:rsidRPr="002E565A">
              <w:rPr>
                <w:rFonts w:ascii="ＭＳ 明朝" w:eastAsia="ＭＳ 明朝" w:hAnsi="ＭＳ 明朝" w:hint="eastAsia"/>
                <w:sz w:val="21"/>
                <w:szCs w:val="21"/>
              </w:rPr>
              <w:t>関係を表現している。</w:t>
            </w:r>
          </w:p>
        </w:tc>
      </w:tr>
      <w:tr w:rsidR="00B22E2A" w:rsidRPr="002E565A" w14:paraId="2F293E9C" w14:textId="77777777" w:rsidTr="00316EC0">
        <w:trPr>
          <w:trHeight w:val="47"/>
        </w:trPr>
        <w:tc>
          <w:tcPr>
            <w:tcW w:w="992" w:type="dxa"/>
            <w:vMerge/>
            <w:shd w:val="clear" w:color="auto" w:fill="auto"/>
            <w:vAlign w:val="center"/>
          </w:tcPr>
          <w:p w14:paraId="2D14E715"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5F1E85F"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C6C52E2"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2B4A827"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47A3CA57"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71965434"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69CEE705" w14:textId="77777777" w:rsidTr="00316EC0">
        <w:trPr>
          <w:trHeight w:val="2843"/>
        </w:trPr>
        <w:tc>
          <w:tcPr>
            <w:tcW w:w="992" w:type="dxa"/>
            <w:vMerge w:val="restart"/>
            <w:shd w:val="clear" w:color="auto" w:fill="auto"/>
            <w:vAlign w:val="center"/>
          </w:tcPr>
          <w:p w14:paraId="5C53B9EA"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hint="eastAsia"/>
                <w:kern w:val="2"/>
                <w:sz w:val="21"/>
                <w:szCs w:val="21"/>
              </w:rPr>
              <w:t>７</w:t>
            </w:r>
          </w:p>
          <w:p w14:paraId="13103EA5"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(教科書p.248</w:t>
            </w:r>
          </w:p>
          <w:p w14:paraId="71400459"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w:t>
            </w:r>
          </w:p>
          <w:p w14:paraId="3FF3C451"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p.251）</w:t>
            </w:r>
          </w:p>
        </w:tc>
        <w:tc>
          <w:tcPr>
            <w:tcW w:w="4677" w:type="dxa"/>
            <w:vMerge w:val="restart"/>
            <w:tcBorders>
              <w:right w:val="single" w:sz="4" w:space="0" w:color="auto"/>
            </w:tcBorders>
            <w:shd w:val="clear" w:color="auto" w:fill="auto"/>
            <w:vAlign w:val="center"/>
          </w:tcPr>
          <w:p w14:paraId="05BF262E"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導：</w:t>
            </w:r>
            <w:r w:rsidRPr="002E565A">
              <w:rPr>
                <w:rFonts w:ascii="ＭＳ 明朝" w:eastAsia="ＭＳ 明朝" w:hAnsi="ＭＳ 明朝" w:cstheme="minorBidi" w:hint="eastAsia"/>
                <w:kern w:val="2"/>
                <w:sz w:val="21"/>
                <w:szCs w:val="21"/>
              </w:rPr>
              <w:t>大地の変動と私たちの生活に関連があることを投げかけ，</w:t>
            </w:r>
            <w:r w:rsidRPr="002E565A">
              <w:rPr>
                <w:rFonts w:ascii="ＭＳ 明朝" w:hAnsi="ＭＳ 明朝"/>
                <w:kern w:val="2"/>
                <w:sz w:val="21"/>
                <w:szCs w:val="21"/>
              </w:rPr>
              <w:t>課題につなげる</w:t>
            </w:r>
            <w:r w:rsidRPr="002E565A">
              <w:rPr>
                <w:rFonts w:ascii="ＭＳ 明朝" w:hAnsi="ＭＳ 明朝" w:hint="eastAsia"/>
                <w:kern w:val="2"/>
                <w:sz w:val="21"/>
                <w:szCs w:val="21"/>
              </w:rPr>
              <w:t>。</w:t>
            </w:r>
          </w:p>
          <w:p w14:paraId="11286285"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課：</w:t>
            </w:r>
            <w:r w:rsidRPr="002E565A">
              <w:rPr>
                <w:rFonts w:ascii="ＭＳ 明朝" w:eastAsia="ＭＳ 明朝" w:hAnsi="ＭＳ 明朝" w:cstheme="minorBidi"/>
                <w:kern w:val="2"/>
                <w:sz w:val="21"/>
                <w:szCs w:val="21"/>
              </w:rPr>
              <w:t>大地の変動は私たちの生活にどのような影響をおよぼすか。</w:t>
            </w:r>
          </w:p>
          <w:p w14:paraId="55583772"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E565A">
              <w:rPr>
                <w:rFonts w:ascii="ＭＳ ゴシック" w:eastAsia="ＭＳ ゴシック" w:hAnsi="ＭＳ ゴシック" w:cstheme="minorBidi"/>
                <w:kern w:val="2"/>
                <w:sz w:val="21"/>
                <w:szCs w:val="21"/>
              </w:rPr>
              <w:t>（探究６）大地の変動に関わる恵みや災害</w:t>
            </w:r>
          </w:p>
          <w:p w14:paraId="3453F3EB"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展：</w:t>
            </w:r>
            <w:r w:rsidRPr="002E565A">
              <w:rPr>
                <w:rFonts w:ascii="ＭＳ 明朝" w:eastAsia="ＭＳ 明朝" w:hAnsi="ＭＳ 明朝" w:cstheme="minorBidi" w:hint="eastAsia"/>
                <w:kern w:val="2"/>
                <w:sz w:val="21"/>
                <w:szCs w:val="21"/>
              </w:rPr>
              <w:t>図書やインターネットを使って情報を整理し，発表会を行う。（恩恵や災害が起こりえることを認知し，自然とどう付き合うかなどを考える）</w:t>
            </w:r>
          </w:p>
          <w:p w14:paraId="13C1609B" w14:textId="77777777" w:rsidR="00B22E2A" w:rsidRPr="002E565A" w:rsidRDefault="00B22E2A" w:rsidP="00316EC0">
            <w:pPr>
              <w:spacing w:line="276" w:lineRule="auto"/>
              <w:ind w:leftChars="72" w:left="345" w:hangingChars="82" w:hanging="172"/>
              <w:rPr>
                <w:rFonts w:ascii="ＭＳ 明朝" w:eastAsia="ＭＳ 明朝" w:hAnsi="ＭＳ 明朝" w:cstheme="minorBidi"/>
                <w:kern w:val="2"/>
                <w:sz w:val="21"/>
                <w:szCs w:val="21"/>
              </w:rPr>
            </w:pPr>
            <w:r w:rsidRPr="002E565A">
              <w:rPr>
                <w:rFonts w:ascii="ＭＳ ゴシック" w:eastAsia="ＭＳ ゴシック" w:hAnsi="ＭＳ ゴシック" w:cstheme="minorBidi"/>
                <w:kern w:val="2"/>
                <w:sz w:val="21"/>
                <w:szCs w:val="21"/>
              </w:rPr>
              <w:t>ま：</w:t>
            </w:r>
            <w:r w:rsidRPr="002E565A">
              <w:rPr>
                <w:rFonts w:ascii="ＭＳ 明朝" w:eastAsia="ＭＳ 明朝" w:hAnsi="ＭＳ 明朝" w:cstheme="minorBidi"/>
                <w:kern w:val="2"/>
                <w:sz w:val="21"/>
                <w:szCs w:val="21"/>
              </w:rPr>
              <w:t>大地の変動は，火山噴火，地震や津波など自然災害をもたらす一方で，私たちへの恵みになっていることもある。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CA3D2CD"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cstheme="minorBid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3DB0107"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73C33B70"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ゴシック" w:eastAsia="ＭＳ ゴシック" w:hAnsi="ＭＳ ゴシック" w:hint="eastAsia"/>
                <w:kern w:val="2"/>
                <w:sz w:val="21"/>
                <w:szCs w:val="21"/>
              </w:rPr>
              <w:t>思考・判断・表現</w:t>
            </w:r>
          </w:p>
          <w:p w14:paraId="23CC25FC"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cs="ＭＳ 明朝" w:hint="eastAsia"/>
                <w:kern w:val="2"/>
                <w:sz w:val="21"/>
                <w:szCs w:val="21"/>
              </w:rPr>
              <w:t>既習事項</w:t>
            </w:r>
            <w:r w:rsidRPr="002E565A">
              <w:rPr>
                <w:rFonts w:ascii="ＭＳ 明朝" w:eastAsia="ＭＳ 明朝" w:hAnsi="ＭＳ 明朝" w:cs="ＭＳ 明朝"/>
                <w:kern w:val="2"/>
                <w:sz w:val="21"/>
                <w:szCs w:val="21"/>
              </w:rPr>
              <w:t>を活用して，人間生活と大地の変動の関係を</w:t>
            </w:r>
            <w:r w:rsidRPr="002E565A">
              <w:rPr>
                <w:rFonts w:ascii="ＭＳ 明朝" w:eastAsia="ＭＳ 明朝" w:hAnsi="ＭＳ 明朝" w:cs="ＭＳ 明朝" w:hint="eastAsia"/>
                <w:kern w:val="2"/>
                <w:sz w:val="21"/>
                <w:szCs w:val="21"/>
              </w:rPr>
              <w:t>関連づけることがしてい</w:t>
            </w:r>
            <w:r w:rsidRPr="002E565A">
              <w:rPr>
                <w:rFonts w:ascii="ＭＳ 明朝" w:eastAsia="ＭＳ 明朝" w:hAnsi="ＭＳ 明朝" w:cs="ＭＳ 明朝"/>
                <w:kern w:val="2"/>
                <w:sz w:val="21"/>
                <w:szCs w:val="21"/>
              </w:rPr>
              <w:t>る</w:t>
            </w:r>
            <w:r w:rsidRPr="002E565A">
              <w:rPr>
                <w:rFonts w:ascii="ＭＳ 明朝" w:eastAsia="ＭＳ 明朝" w:hAnsi="ＭＳ 明朝" w:cs="ＭＳ 明朝" w:hint="eastAsia"/>
                <w:kern w:val="2"/>
                <w:sz w:val="21"/>
                <w:szCs w:val="21"/>
              </w:rPr>
              <w:t>。</w:t>
            </w:r>
          </w:p>
          <w:p w14:paraId="69D9F668" w14:textId="77777777" w:rsidR="00B22E2A" w:rsidRPr="002E565A" w:rsidRDefault="00B22E2A" w:rsidP="00316EC0">
            <w:pPr>
              <w:spacing w:line="276" w:lineRule="auto"/>
              <w:rPr>
                <w:rFonts w:ascii="ＭＳ ゴシック" w:eastAsia="ＭＳ ゴシック" w:hAnsi="ＭＳ ゴシック" w:cs="ＭＳ 明朝"/>
                <w:kern w:val="2"/>
                <w:sz w:val="21"/>
                <w:szCs w:val="21"/>
              </w:rPr>
            </w:pPr>
            <w:r w:rsidRPr="002E565A">
              <w:rPr>
                <w:rFonts w:ascii="ＭＳ ゴシック" w:eastAsia="ＭＳ ゴシック" w:hAnsi="ＭＳ ゴシック" w:cs="ＭＳ 明朝" w:hint="eastAsia"/>
                <w:kern w:val="2"/>
                <w:sz w:val="21"/>
                <w:szCs w:val="21"/>
              </w:rPr>
              <w:t>【記述分析】</w:t>
            </w:r>
          </w:p>
        </w:tc>
      </w:tr>
      <w:tr w:rsidR="00B22E2A" w:rsidRPr="002E565A" w14:paraId="059D1962" w14:textId="77777777" w:rsidTr="00316EC0">
        <w:trPr>
          <w:trHeight w:val="430"/>
        </w:trPr>
        <w:tc>
          <w:tcPr>
            <w:tcW w:w="992" w:type="dxa"/>
            <w:vMerge/>
            <w:shd w:val="clear" w:color="auto" w:fill="auto"/>
            <w:vAlign w:val="center"/>
          </w:tcPr>
          <w:p w14:paraId="41819298"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2E19AA7"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3F6AC72"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69425898"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314DAE7D"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0C2BC123"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既習事項と自ら調べた事例を</w:t>
            </w:r>
            <w:r w:rsidRPr="002E565A">
              <w:rPr>
                <w:rFonts w:ascii="ＭＳ ゴシック" w:eastAsia="ＭＳ ゴシック" w:hAnsi="ＭＳ ゴシック" w:hint="eastAsia"/>
                <w:sz w:val="21"/>
                <w:szCs w:val="21"/>
              </w:rPr>
              <w:t>関連づけて</w:t>
            </w:r>
            <w:r w:rsidRPr="002E565A">
              <w:rPr>
                <w:rFonts w:ascii="ＭＳ 明朝" w:eastAsia="ＭＳ 明朝" w:hAnsi="ＭＳ 明朝" w:hint="eastAsia"/>
                <w:sz w:val="21"/>
                <w:szCs w:val="21"/>
              </w:rPr>
              <w:t>表現している。</w:t>
            </w:r>
          </w:p>
        </w:tc>
      </w:tr>
      <w:tr w:rsidR="00B22E2A" w:rsidRPr="002E565A" w14:paraId="1FF75757" w14:textId="77777777" w:rsidTr="00316EC0">
        <w:trPr>
          <w:trHeight w:val="468"/>
        </w:trPr>
        <w:tc>
          <w:tcPr>
            <w:tcW w:w="992" w:type="dxa"/>
            <w:vMerge/>
            <w:tcBorders>
              <w:bottom w:val="single" w:sz="4" w:space="0" w:color="auto"/>
            </w:tcBorders>
            <w:shd w:val="clear" w:color="auto" w:fill="auto"/>
            <w:vAlign w:val="center"/>
          </w:tcPr>
          <w:p w14:paraId="76E38AE2"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bottom w:val="single" w:sz="4" w:space="0" w:color="auto"/>
              <w:right w:val="single" w:sz="4" w:space="0" w:color="auto"/>
            </w:tcBorders>
            <w:shd w:val="clear" w:color="auto" w:fill="auto"/>
            <w:vAlign w:val="center"/>
          </w:tcPr>
          <w:p w14:paraId="1253E87B" w14:textId="77777777" w:rsidR="00B22E2A" w:rsidRPr="002E565A" w:rsidRDefault="00B22E2A"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80A6B36"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2BFB6C3"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0FD2F68A"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2B48B93E"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理解の不十分な箇所を指摘し，まとめ直すようにうながす。</w:t>
            </w:r>
          </w:p>
        </w:tc>
      </w:tr>
      <w:tr w:rsidR="00B22E2A" w:rsidRPr="002E565A" w14:paraId="5761FEE9" w14:textId="77777777" w:rsidTr="00316EC0">
        <w:trPr>
          <w:trHeight w:val="347"/>
        </w:trPr>
        <w:tc>
          <w:tcPr>
            <w:tcW w:w="992" w:type="dxa"/>
            <w:vMerge w:val="restart"/>
            <w:tcBorders>
              <w:top w:val="single" w:sz="4" w:space="0" w:color="auto"/>
            </w:tcBorders>
            <w:shd w:val="clear" w:color="auto" w:fill="auto"/>
            <w:vAlign w:val="center"/>
          </w:tcPr>
          <w:p w14:paraId="6EDE79F2"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hint="eastAsia"/>
                <w:kern w:val="2"/>
                <w:sz w:val="21"/>
                <w:szCs w:val="21"/>
              </w:rPr>
              <w:t>８</w:t>
            </w:r>
          </w:p>
          <w:p w14:paraId="67F934D8"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(教科書p.25</w:t>
            </w:r>
            <w:r w:rsidRPr="002E565A">
              <w:rPr>
                <w:rFonts w:ascii="ＭＳ 明朝" w:eastAsia="ＭＳ 明朝" w:hAnsi="ＭＳ 明朝" w:cs="ＭＳ 明朝" w:hint="eastAsia"/>
                <w:kern w:val="2"/>
                <w:sz w:val="21"/>
                <w:szCs w:val="21"/>
              </w:rPr>
              <w:t>4</w:t>
            </w:r>
          </w:p>
          <w:p w14:paraId="5E6D2D17"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hint="eastAsia"/>
                <w:kern w:val="2"/>
                <w:sz w:val="21"/>
                <w:szCs w:val="21"/>
              </w:rPr>
              <w:t>-</w:t>
            </w:r>
          </w:p>
          <w:p w14:paraId="1D67B768"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r w:rsidRPr="002E565A">
              <w:rPr>
                <w:rFonts w:ascii="ＭＳ 明朝" w:eastAsia="ＭＳ 明朝" w:hAnsi="ＭＳ 明朝" w:cs="ＭＳ 明朝"/>
                <w:kern w:val="2"/>
                <w:sz w:val="21"/>
                <w:szCs w:val="21"/>
              </w:rPr>
              <w:t>p.25</w:t>
            </w:r>
            <w:r w:rsidRPr="002E565A">
              <w:rPr>
                <w:rFonts w:ascii="ＭＳ 明朝" w:eastAsia="ＭＳ 明朝" w:hAnsi="ＭＳ 明朝" w:cs="ＭＳ 明朝" w:hint="eastAsia"/>
                <w:kern w:val="2"/>
                <w:sz w:val="21"/>
                <w:szCs w:val="21"/>
              </w:rPr>
              <w:t>5）</w:t>
            </w:r>
          </w:p>
        </w:tc>
        <w:tc>
          <w:tcPr>
            <w:tcW w:w="4677" w:type="dxa"/>
            <w:vMerge w:val="restart"/>
            <w:tcBorders>
              <w:top w:val="single" w:sz="4" w:space="0" w:color="auto"/>
              <w:right w:val="single" w:sz="4" w:space="0" w:color="auto"/>
            </w:tcBorders>
            <w:shd w:val="clear" w:color="auto" w:fill="auto"/>
            <w:vAlign w:val="center"/>
          </w:tcPr>
          <w:p w14:paraId="2EF3C169" w14:textId="77777777" w:rsidR="00B22E2A" w:rsidRPr="002E565A" w:rsidRDefault="00B22E2A" w:rsidP="00316EC0">
            <w:pPr>
              <w:spacing w:line="276" w:lineRule="auto"/>
              <w:ind w:leftChars="72" w:left="314" w:hangingChars="67" w:hanging="141"/>
              <w:rPr>
                <w:rFonts w:ascii="ＭＳ ゴシック" w:eastAsia="ＭＳ ゴシック" w:hAnsi="ＭＳ ゴシック"/>
                <w:kern w:val="2"/>
                <w:sz w:val="21"/>
                <w:szCs w:val="21"/>
              </w:rPr>
            </w:pPr>
          </w:p>
          <w:p w14:paraId="584FAE90" w14:textId="77777777" w:rsidR="00B22E2A" w:rsidRPr="002E565A" w:rsidRDefault="00B22E2A" w:rsidP="00316EC0">
            <w:pPr>
              <w:spacing w:line="276" w:lineRule="auto"/>
              <w:ind w:firstLineChars="6" w:firstLine="13"/>
              <w:rPr>
                <w:rFonts w:ascii="ＭＳ ゴシック" w:eastAsia="ＭＳ ゴシック" w:hAnsi="ＭＳ ゴシック"/>
                <w:kern w:val="2"/>
                <w:sz w:val="21"/>
                <w:szCs w:val="21"/>
              </w:rPr>
            </w:pPr>
            <w:r w:rsidRPr="002E565A">
              <w:rPr>
                <w:rFonts w:ascii="ＭＳ ゴシック" w:eastAsia="ＭＳ ゴシック" w:hAnsi="ＭＳ ゴシック"/>
                <w:kern w:val="2"/>
                <w:sz w:val="21"/>
                <w:szCs w:val="21"/>
              </w:rPr>
              <w:t>単元末の活動</w:t>
            </w:r>
          </w:p>
          <w:p w14:paraId="03E8A6DA" w14:textId="77777777" w:rsidR="00B22E2A" w:rsidRPr="002E565A" w:rsidRDefault="00B22E2A" w:rsidP="00316EC0">
            <w:pPr>
              <w:spacing w:line="276" w:lineRule="auto"/>
              <w:ind w:firstLineChars="6" w:firstLine="13"/>
              <w:rPr>
                <w:rFonts w:ascii="ＭＳ 明朝" w:eastAsia="ＭＳ 明朝" w:hAnsi="ＭＳ 明朝"/>
                <w:kern w:val="2"/>
                <w:sz w:val="21"/>
                <w:szCs w:val="21"/>
              </w:rPr>
            </w:pPr>
            <w:r w:rsidRPr="002E565A">
              <w:rPr>
                <w:rFonts w:ascii="ＭＳ 明朝" w:eastAsia="ＭＳ 明朝" w:hAnsi="ＭＳ 明朝" w:hint="eastAsia"/>
                <w:kern w:val="2"/>
                <w:sz w:val="21"/>
                <w:szCs w:val="21"/>
              </w:rPr>
              <w:t>「学びのあしあと」に取り組んで</w:t>
            </w:r>
            <w:r w:rsidRPr="002E565A">
              <w:rPr>
                <w:rFonts w:ascii="ＭＳ 明朝" w:eastAsia="ＭＳ 明朝" w:hAnsi="ＭＳ 明朝"/>
                <w:kern w:val="2"/>
                <w:sz w:val="21"/>
                <w:szCs w:val="21"/>
              </w:rPr>
              <w:t>，</w:t>
            </w:r>
            <w:r w:rsidRPr="002E565A">
              <w:rPr>
                <w:rFonts w:ascii="ＭＳ 明朝" w:eastAsia="ＭＳ 明朝" w:hAnsi="ＭＳ 明朝" w:hint="eastAsia"/>
                <w:kern w:val="2"/>
                <w:sz w:val="21"/>
                <w:szCs w:val="21"/>
              </w:rPr>
              <w:t>単元をふり返り自己の変容をとらえる。</w:t>
            </w:r>
          </w:p>
          <w:p w14:paraId="0F55B930" w14:textId="77777777" w:rsidR="00B22E2A" w:rsidRPr="002E565A" w:rsidRDefault="00B22E2A" w:rsidP="00316EC0">
            <w:pPr>
              <w:spacing w:line="276" w:lineRule="auto"/>
              <w:ind w:firstLineChars="6" w:firstLine="13"/>
              <w:rPr>
                <w:rFonts w:ascii="ＭＳ ゴシック" w:eastAsia="ＭＳ ゴシック" w:hAnsi="ＭＳ ゴシック" w:cstheme="minorBidi"/>
                <w:kern w:val="2"/>
                <w:sz w:val="21"/>
                <w:szCs w:val="21"/>
              </w:rPr>
            </w:pPr>
            <w:r w:rsidRPr="002E565A">
              <w:rPr>
                <w:rFonts w:ascii="ＭＳ 明朝" w:eastAsia="ＭＳ 明朝" w:hAnsi="ＭＳ 明朝"/>
                <w:kern w:val="2"/>
                <w:sz w:val="21"/>
                <w:szCs w:val="21"/>
              </w:rPr>
              <w:t>状況によって</w:t>
            </w:r>
            <w:r w:rsidRPr="002E565A">
              <w:rPr>
                <w:rFonts w:ascii="ＭＳ 明朝" w:eastAsia="ＭＳ 明朝" w:hAnsi="ＭＳ 明朝" w:hint="eastAsia"/>
                <w:kern w:val="2"/>
                <w:sz w:val="21"/>
                <w:szCs w:val="21"/>
              </w:rPr>
              <w:t>，</w:t>
            </w:r>
            <w:r w:rsidRPr="002E565A">
              <w:rPr>
                <w:rFonts w:ascii="ＭＳ 明朝" w:eastAsia="ＭＳ 明朝" w:hAnsi="ＭＳ 明朝"/>
                <w:kern w:val="2"/>
                <w:sz w:val="21"/>
                <w:szCs w:val="21"/>
              </w:rPr>
              <w:t>その他の</w:t>
            </w:r>
            <w:r w:rsidRPr="002E565A">
              <w:rPr>
                <w:rFonts w:ascii="ＭＳ 明朝" w:eastAsia="ＭＳ 明朝" w:hAnsi="ＭＳ 明朝" w:hint="eastAsia"/>
                <w:kern w:val="2"/>
                <w:sz w:val="21"/>
                <w:szCs w:val="21"/>
              </w:rPr>
              <w:t>活動に取り組む。</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6AE1E8F"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hint="eastAsia"/>
                <w:sz w:val="21"/>
                <w:szCs w:val="21"/>
              </w:rPr>
              <w:t>知・思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0D72FA9"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hint="eastAsia"/>
                <w:sz w:val="21"/>
                <w:szCs w:val="21"/>
              </w:rPr>
              <w:t>◯</w:t>
            </w:r>
          </w:p>
        </w:tc>
        <w:tc>
          <w:tcPr>
            <w:tcW w:w="3402" w:type="dxa"/>
            <w:tcBorders>
              <w:top w:val="single" w:sz="4" w:space="0" w:color="auto"/>
              <w:left w:val="single" w:sz="4" w:space="0" w:color="auto"/>
              <w:bottom w:val="single" w:sz="4" w:space="0" w:color="auto"/>
            </w:tcBorders>
            <w:shd w:val="clear" w:color="auto" w:fill="auto"/>
            <w:vAlign w:val="center"/>
          </w:tcPr>
          <w:p w14:paraId="1A4C4CD3" w14:textId="77777777" w:rsidR="00B22E2A" w:rsidRPr="002E565A" w:rsidRDefault="00B22E2A" w:rsidP="00316EC0">
            <w:pPr>
              <w:spacing w:line="276" w:lineRule="auto"/>
              <w:jc w:val="left"/>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知識・技能，</w:t>
            </w:r>
            <w:r w:rsidRPr="002E565A">
              <w:rPr>
                <w:rFonts w:ascii="ＭＳ ゴシック" w:eastAsia="ＭＳ ゴシック" w:hAnsi="ＭＳ ゴシック"/>
                <w:sz w:val="21"/>
                <w:szCs w:val="21"/>
              </w:rPr>
              <w:t>思考・判断・表現</w:t>
            </w:r>
          </w:p>
          <w:p w14:paraId="7C2BF9BD" w14:textId="77777777" w:rsidR="00B22E2A" w:rsidRPr="002E565A" w:rsidRDefault="00B22E2A" w:rsidP="00316EC0">
            <w:pPr>
              <w:spacing w:line="276" w:lineRule="auto"/>
              <w:jc w:val="left"/>
              <w:rPr>
                <w:rFonts w:ascii="ＭＳ ゴシック" w:eastAsia="ＭＳ ゴシック" w:hAnsi="ＭＳ ゴシック"/>
                <w:sz w:val="21"/>
                <w:szCs w:val="21"/>
              </w:rPr>
            </w:pPr>
            <w:r w:rsidRPr="002E565A">
              <w:rPr>
                <w:rFonts w:ascii="ＭＳ 明朝" w:eastAsia="ＭＳ 明朝" w:hAnsi="ＭＳ 明朝" w:hint="eastAsia"/>
                <w:color w:val="000000" w:themeColor="text1"/>
                <w:sz w:val="21"/>
                <w:szCs w:val="21"/>
              </w:rPr>
              <w:t>単元を貫く問いに対して，理科の見方・考え方をはたらかせ，自分の答えを表現している。</w:t>
            </w:r>
          </w:p>
          <w:p w14:paraId="3E18C59D"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ゴシック" w:eastAsia="ＭＳ ゴシック" w:hAnsi="ＭＳ ゴシック" w:cs="ＭＳ ゴシック"/>
                <w:sz w:val="21"/>
                <w:szCs w:val="21"/>
              </w:rPr>
              <w:t>【記述分析】</w:t>
            </w:r>
          </w:p>
        </w:tc>
      </w:tr>
      <w:tr w:rsidR="00B22E2A" w:rsidRPr="002E565A" w14:paraId="1344AD67" w14:textId="77777777" w:rsidTr="00316EC0">
        <w:trPr>
          <w:trHeight w:val="225"/>
        </w:trPr>
        <w:tc>
          <w:tcPr>
            <w:tcW w:w="992" w:type="dxa"/>
            <w:vMerge/>
            <w:shd w:val="clear" w:color="auto" w:fill="auto"/>
            <w:vAlign w:val="center"/>
          </w:tcPr>
          <w:p w14:paraId="657D198B"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0B49CEBA" w14:textId="77777777" w:rsidR="00B22E2A" w:rsidRPr="002E565A" w:rsidRDefault="00B22E2A" w:rsidP="00316EC0">
            <w:pPr>
              <w:spacing w:line="276" w:lineRule="auto"/>
              <w:ind w:leftChars="72" w:left="314" w:hangingChars="67" w:hanging="141"/>
              <w:rPr>
                <w:rFonts w:ascii="ＭＳ ゴシック" w:eastAsia="ＭＳ ゴシック" w:hAnsi="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98C7842"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CEE48C8"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2C6ADB1A"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1A644200"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学習過程をふまえて，単元学習前後の「学びのあしあと」を比較し，表現している。</w:t>
            </w:r>
          </w:p>
        </w:tc>
      </w:tr>
      <w:tr w:rsidR="00B22E2A" w:rsidRPr="002E565A" w14:paraId="1C0B617E" w14:textId="77777777" w:rsidTr="00316EC0">
        <w:trPr>
          <w:trHeight w:val="178"/>
        </w:trPr>
        <w:tc>
          <w:tcPr>
            <w:tcW w:w="992" w:type="dxa"/>
            <w:vMerge/>
            <w:shd w:val="clear" w:color="auto" w:fill="auto"/>
            <w:vAlign w:val="center"/>
          </w:tcPr>
          <w:p w14:paraId="4CBD131F"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0C9369C7" w14:textId="77777777" w:rsidR="00B22E2A" w:rsidRPr="002E565A" w:rsidRDefault="00B22E2A" w:rsidP="00316EC0">
            <w:pPr>
              <w:spacing w:line="276" w:lineRule="auto"/>
              <w:ind w:leftChars="72" w:left="314" w:hangingChars="67" w:hanging="141"/>
              <w:rPr>
                <w:rFonts w:ascii="ＭＳ ゴシック" w:eastAsia="ＭＳ ゴシック" w:hAnsi="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E4D9EC9"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2D12DEE"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3DDBE40B"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37C85902"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lastRenderedPageBreak/>
              <w:t>単元学習前後の「学びのあしあと」から違いを見いだすようにうながす。</w:t>
            </w:r>
          </w:p>
        </w:tc>
      </w:tr>
      <w:tr w:rsidR="00B22E2A" w:rsidRPr="002E565A" w14:paraId="76AD8B3E" w14:textId="77777777" w:rsidTr="00316EC0">
        <w:trPr>
          <w:trHeight w:val="225"/>
        </w:trPr>
        <w:tc>
          <w:tcPr>
            <w:tcW w:w="992" w:type="dxa"/>
            <w:vMerge/>
            <w:shd w:val="clear" w:color="auto" w:fill="auto"/>
            <w:vAlign w:val="center"/>
          </w:tcPr>
          <w:p w14:paraId="7BA7E85A"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389ACC5" w14:textId="77777777" w:rsidR="00B22E2A" w:rsidRPr="002E565A" w:rsidRDefault="00B22E2A" w:rsidP="00316EC0">
            <w:pPr>
              <w:spacing w:line="276" w:lineRule="auto"/>
              <w:ind w:leftChars="72" w:left="314" w:hangingChars="67" w:hanging="141"/>
              <w:rPr>
                <w:rFonts w:ascii="ＭＳ ゴシック" w:eastAsia="ＭＳ ゴシック" w:hAnsi="ＭＳ ゴシック"/>
                <w:kern w:val="2"/>
                <w:sz w:val="21"/>
                <w:szCs w:val="21"/>
              </w:rPr>
            </w:pP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3B5E6F3"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hint="eastAsia"/>
                <w:sz w:val="21"/>
                <w:szCs w:val="21"/>
              </w:rPr>
              <w:t>態</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469A29C"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r w:rsidRPr="002E565A">
              <w:rPr>
                <w:rFonts w:ascii="ＭＳ 明朝" w:eastAsia="ＭＳ 明朝" w:hAnsi="ＭＳ 明朝" w:hint="eastAsia"/>
                <w:sz w:val="21"/>
                <w:szCs w:val="21"/>
              </w:rPr>
              <w:t>◯</w:t>
            </w:r>
          </w:p>
        </w:tc>
        <w:tc>
          <w:tcPr>
            <w:tcW w:w="3402" w:type="dxa"/>
            <w:tcBorders>
              <w:top w:val="single" w:sz="4" w:space="0" w:color="auto"/>
              <w:left w:val="single" w:sz="4" w:space="0" w:color="auto"/>
              <w:bottom w:val="single" w:sz="4" w:space="0" w:color="auto"/>
            </w:tcBorders>
            <w:shd w:val="clear" w:color="auto" w:fill="auto"/>
            <w:vAlign w:val="center"/>
          </w:tcPr>
          <w:p w14:paraId="13902C91" w14:textId="77777777" w:rsidR="00B22E2A" w:rsidRPr="002E565A" w:rsidRDefault="00B22E2A" w:rsidP="00316EC0">
            <w:pPr>
              <w:spacing w:line="276" w:lineRule="auto"/>
              <w:jc w:val="left"/>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主体的に学習に取り組む態度</w:t>
            </w:r>
          </w:p>
          <w:p w14:paraId="1D0A6DC0" w14:textId="77777777" w:rsidR="00B22E2A" w:rsidRPr="002E565A" w:rsidRDefault="00B22E2A" w:rsidP="00316EC0">
            <w:pPr>
              <w:spacing w:line="276" w:lineRule="auto"/>
              <w:jc w:val="left"/>
              <w:rPr>
                <w:rFonts w:ascii="ＭＳ 明朝" w:eastAsia="ＭＳ 明朝" w:hAnsi="ＭＳ 明朝"/>
                <w:color w:val="000000" w:themeColor="text1"/>
                <w:sz w:val="21"/>
                <w:szCs w:val="21"/>
              </w:rPr>
            </w:pPr>
            <w:r w:rsidRPr="002E565A">
              <w:rPr>
                <w:rFonts w:ascii="ＭＳ 明朝" w:eastAsia="ＭＳ 明朝" w:hAnsi="ＭＳ 明朝" w:hint="eastAsia"/>
                <w:color w:val="000000" w:themeColor="text1"/>
                <w:sz w:val="21"/>
                <w:szCs w:val="21"/>
              </w:rPr>
              <w:t>単元全体をふり返り，</w:t>
            </w:r>
            <w:r w:rsidRPr="002E565A">
              <w:rPr>
                <w:rFonts w:ascii="ＭＳ 明朝" w:eastAsia="ＭＳ 明朝" w:hAnsi="ＭＳ 明朝" w:hint="eastAsia"/>
                <w:sz w:val="21"/>
                <w:szCs w:val="21"/>
              </w:rPr>
              <w:t>事物・現象に進んで関わりながら科学的に探究してきた自分を認知しようとしている。</w:t>
            </w:r>
          </w:p>
          <w:p w14:paraId="342125A2"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ゴシック" w:eastAsia="ＭＳ ゴシック" w:hAnsi="ＭＳ ゴシック" w:cs="ＭＳ ゴシック"/>
                <w:sz w:val="21"/>
                <w:szCs w:val="21"/>
              </w:rPr>
              <w:t>【ふり返り】</w:t>
            </w:r>
          </w:p>
        </w:tc>
      </w:tr>
      <w:tr w:rsidR="00B22E2A" w:rsidRPr="002E565A" w14:paraId="26FF7FE9" w14:textId="77777777" w:rsidTr="00316EC0">
        <w:trPr>
          <w:trHeight w:val="178"/>
        </w:trPr>
        <w:tc>
          <w:tcPr>
            <w:tcW w:w="992" w:type="dxa"/>
            <w:vMerge/>
            <w:shd w:val="clear" w:color="auto" w:fill="auto"/>
            <w:vAlign w:val="center"/>
          </w:tcPr>
          <w:p w14:paraId="7AC3D017"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5130B40" w14:textId="77777777" w:rsidR="00B22E2A" w:rsidRPr="002E565A" w:rsidRDefault="00B22E2A" w:rsidP="00316EC0">
            <w:pPr>
              <w:spacing w:line="276" w:lineRule="auto"/>
              <w:ind w:leftChars="72" w:left="314" w:hangingChars="67" w:hanging="141"/>
              <w:rPr>
                <w:rFonts w:ascii="ＭＳ ゴシック" w:eastAsia="ＭＳ ゴシック" w:hAnsi="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6A36AB3"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640FD57"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643C1CE"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A</w:t>
            </w:r>
          </w:p>
          <w:p w14:paraId="306ED574" w14:textId="77777777" w:rsidR="00B22E2A" w:rsidRPr="002E565A"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自分の学習をふり返り，改善点や発展性のある課題をあげている。</w:t>
            </w:r>
          </w:p>
        </w:tc>
      </w:tr>
      <w:tr w:rsidR="00B22E2A" w:rsidRPr="00A91A17" w14:paraId="495DD6B9" w14:textId="77777777" w:rsidTr="00316EC0">
        <w:trPr>
          <w:trHeight w:val="383"/>
        </w:trPr>
        <w:tc>
          <w:tcPr>
            <w:tcW w:w="992" w:type="dxa"/>
            <w:vMerge/>
            <w:shd w:val="clear" w:color="auto" w:fill="auto"/>
            <w:vAlign w:val="center"/>
          </w:tcPr>
          <w:p w14:paraId="32DACD09" w14:textId="77777777" w:rsidR="00B22E2A" w:rsidRPr="002E565A" w:rsidRDefault="00B22E2A" w:rsidP="00316EC0">
            <w:pPr>
              <w:spacing w:line="276" w:lineRule="auto"/>
              <w:jc w:val="center"/>
              <w:rPr>
                <w:rFonts w:ascii="ＭＳ 明朝" w:eastAsia="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0EF89F60" w14:textId="77777777" w:rsidR="00B22E2A" w:rsidRPr="002E565A" w:rsidRDefault="00B22E2A" w:rsidP="00316EC0">
            <w:pPr>
              <w:spacing w:line="276" w:lineRule="auto"/>
              <w:ind w:leftChars="72" w:left="314" w:hangingChars="67" w:hanging="141"/>
              <w:rPr>
                <w:rFonts w:ascii="ＭＳ ゴシック" w:eastAsia="ＭＳ ゴシック" w:hAnsi="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306D5D4"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8460971" w14:textId="77777777" w:rsidR="00B22E2A" w:rsidRPr="002E565A" w:rsidRDefault="00B22E2A" w:rsidP="00316EC0">
            <w:pPr>
              <w:spacing w:line="276" w:lineRule="auto"/>
              <w:jc w:val="center"/>
              <w:rPr>
                <w:rFonts w:ascii="ＭＳ 明朝" w:eastAsia="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61E535C0" w14:textId="77777777" w:rsidR="00B22E2A" w:rsidRPr="002E565A" w:rsidRDefault="00B22E2A" w:rsidP="00316EC0">
            <w:pPr>
              <w:spacing w:line="276" w:lineRule="auto"/>
              <w:rPr>
                <w:rFonts w:ascii="ＭＳ ゴシック" w:eastAsia="ＭＳ ゴシック" w:hAnsi="ＭＳ ゴシック"/>
                <w:sz w:val="21"/>
                <w:szCs w:val="21"/>
              </w:rPr>
            </w:pPr>
            <w:r w:rsidRPr="002E565A">
              <w:rPr>
                <w:rFonts w:ascii="ＭＳ ゴシック" w:eastAsia="ＭＳ ゴシック" w:hAnsi="ＭＳ ゴシック" w:hint="eastAsia"/>
                <w:sz w:val="21"/>
                <w:szCs w:val="21"/>
              </w:rPr>
              <w:t>支援</w:t>
            </w:r>
          </w:p>
          <w:p w14:paraId="314BF0B3" w14:textId="77777777" w:rsidR="00B22E2A" w:rsidRPr="00A91A17" w:rsidRDefault="00B22E2A" w:rsidP="00316EC0">
            <w:pPr>
              <w:spacing w:line="276" w:lineRule="auto"/>
              <w:rPr>
                <w:rFonts w:ascii="ＭＳ ゴシック" w:eastAsia="ＭＳ ゴシック" w:hAnsi="ＭＳ ゴシック"/>
                <w:kern w:val="2"/>
                <w:sz w:val="21"/>
                <w:szCs w:val="21"/>
              </w:rPr>
            </w:pPr>
            <w:r w:rsidRPr="002E565A">
              <w:rPr>
                <w:rFonts w:ascii="ＭＳ 明朝" w:eastAsia="ＭＳ 明朝" w:hAnsi="ＭＳ 明朝" w:hint="eastAsia"/>
                <w:sz w:val="21"/>
                <w:szCs w:val="21"/>
              </w:rPr>
              <w:t>これまで学んだ見方・考え方を思い出すようにうながす。</w:t>
            </w:r>
          </w:p>
        </w:tc>
      </w:tr>
    </w:tbl>
    <w:p w14:paraId="30034CED" w14:textId="77777777" w:rsidR="00B22E2A" w:rsidRPr="00A91A17" w:rsidRDefault="00B22E2A" w:rsidP="00B22E2A">
      <w:pPr>
        <w:spacing w:line="276" w:lineRule="auto"/>
        <w:rPr>
          <w:rFonts w:ascii="ＭＳ 明朝" w:eastAsia="ＭＳ 明朝" w:hAnsi="ＭＳ 明朝" w:cs="ＭＳ 明朝"/>
          <w:color w:val="FF0000"/>
          <w:sz w:val="21"/>
          <w:szCs w:val="21"/>
        </w:rPr>
      </w:pPr>
    </w:p>
    <w:p w14:paraId="09AAF226" w14:textId="77777777" w:rsidR="00B22E2A" w:rsidRPr="00A91A17" w:rsidRDefault="00B22E2A" w:rsidP="00B22E2A">
      <w:pPr>
        <w:spacing w:line="276" w:lineRule="auto"/>
        <w:rPr>
          <w:rFonts w:ascii="ＭＳ 明朝" w:eastAsia="ＭＳ 明朝" w:hAnsi="ＭＳ 明朝" w:cs="ＭＳ 明朝"/>
          <w:sz w:val="21"/>
          <w:szCs w:val="21"/>
        </w:rPr>
      </w:pPr>
    </w:p>
    <w:p w14:paraId="7E184B4E" w14:textId="77777777" w:rsidR="00B22E2A" w:rsidRPr="00A91A17" w:rsidRDefault="00B22E2A" w:rsidP="00B22E2A">
      <w:pPr>
        <w:spacing w:line="276" w:lineRule="auto"/>
        <w:rPr>
          <w:rFonts w:ascii="ＭＳ 明朝" w:eastAsia="ＭＳ 明朝" w:hAnsi="ＭＳ 明朝" w:cs="ＭＳ 明朝"/>
          <w:sz w:val="21"/>
          <w:szCs w:val="21"/>
        </w:rPr>
      </w:pPr>
    </w:p>
    <w:p w14:paraId="5A3D9100" w14:textId="77777777" w:rsidR="004532CF" w:rsidRPr="00B22E2A" w:rsidRDefault="004532CF" w:rsidP="005613B2">
      <w:pPr>
        <w:spacing w:line="276" w:lineRule="auto"/>
        <w:rPr>
          <w:rFonts w:ascii="ＭＳ 明朝" w:eastAsia="ＭＳ 明朝" w:hAnsi="ＭＳ 明朝"/>
          <w:sz w:val="21"/>
          <w:szCs w:val="21"/>
        </w:rPr>
      </w:pPr>
    </w:p>
    <w:sectPr w:rsidR="004532CF" w:rsidRPr="00B22E2A" w:rsidSect="004E31E5">
      <w:footerReference w:type="default" r:id="rId7"/>
      <w:pgSz w:w="11900" w:h="16840"/>
      <w:pgMar w:top="1440" w:right="1077" w:bottom="1440" w:left="1077"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E973C" w14:textId="77777777" w:rsidR="00265859" w:rsidRDefault="00265859" w:rsidP="00DA6B20">
      <w:r>
        <w:separator/>
      </w:r>
    </w:p>
  </w:endnote>
  <w:endnote w:type="continuationSeparator" w:id="0">
    <w:p w14:paraId="67EB1991" w14:textId="77777777" w:rsidR="00265859" w:rsidRDefault="00265859" w:rsidP="00DA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84911"/>
      <w:docPartObj>
        <w:docPartGallery w:val="Page Numbers (Bottom of Page)"/>
        <w:docPartUnique/>
      </w:docPartObj>
    </w:sdtPr>
    <w:sdtEndPr/>
    <w:sdtContent>
      <w:sdt>
        <w:sdtPr>
          <w:id w:val="-1769616900"/>
          <w:docPartObj>
            <w:docPartGallery w:val="Page Numbers (Top of Page)"/>
            <w:docPartUnique/>
          </w:docPartObj>
        </w:sdtPr>
        <w:sdtEndPr/>
        <w:sdtContent>
          <w:p w14:paraId="53E54692" w14:textId="7B061DD2" w:rsidR="00D5199C" w:rsidRPr="00AF74F8" w:rsidRDefault="00D5199C">
            <w:pPr>
              <w:pStyle w:val="a6"/>
              <w:jc w:val="right"/>
            </w:pPr>
            <w:r w:rsidRPr="00AF74F8">
              <w:rPr>
                <w:lang w:val="ja-JP"/>
              </w:rPr>
              <w:t xml:space="preserve"> </w:t>
            </w:r>
            <w:r w:rsidRPr="00AF74F8">
              <w:rPr>
                <w:bCs/>
              </w:rPr>
              <w:fldChar w:fldCharType="begin"/>
            </w:r>
            <w:r w:rsidRPr="00AF74F8">
              <w:rPr>
                <w:bCs/>
              </w:rPr>
              <w:instrText>PAGE</w:instrText>
            </w:r>
            <w:r w:rsidRPr="00AF74F8">
              <w:rPr>
                <w:bCs/>
              </w:rPr>
              <w:fldChar w:fldCharType="separate"/>
            </w:r>
            <w:r w:rsidR="001A2E50">
              <w:rPr>
                <w:bCs/>
                <w:noProof/>
              </w:rPr>
              <w:t>1</w:t>
            </w:r>
            <w:r w:rsidRPr="00AF74F8">
              <w:rPr>
                <w:bCs/>
              </w:rPr>
              <w:fldChar w:fldCharType="end"/>
            </w:r>
            <w:r w:rsidRPr="00AF74F8">
              <w:rPr>
                <w:lang w:val="ja-JP"/>
              </w:rPr>
              <w:t xml:space="preserve"> / </w:t>
            </w:r>
            <w:r w:rsidRPr="00AF74F8">
              <w:rPr>
                <w:bCs/>
              </w:rPr>
              <w:fldChar w:fldCharType="begin"/>
            </w:r>
            <w:r w:rsidRPr="00AF74F8">
              <w:rPr>
                <w:bCs/>
              </w:rPr>
              <w:instrText>NUMPAGES</w:instrText>
            </w:r>
            <w:r w:rsidRPr="00AF74F8">
              <w:rPr>
                <w:bCs/>
              </w:rPr>
              <w:fldChar w:fldCharType="separate"/>
            </w:r>
            <w:r w:rsidR="001A2E50">
              <w:rPr>
                <w:bCs/>
                <w:noProof/>
              </w:rPr>
              <w:t>10</w:t>
            </w:r>
            <w:r w:rsidRPr="00AF74F8">
              <w:rPr>
                <w:bCs/>
              </w:rPr>
              <w:fldChar w:fldCharType="end"/>
            </w:r>
          </w:p>
        </w:sdtContent>
      </w:sdt>
    </w:sdtContent>
  </w:sdt>
  <w:p w14:paraId="3A181C5D" w14:textId="77777777" w:rsidR="00D5199C" w:rsidRDefault="00D519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D5C4C" w14:textId="77777777" w:rsidR="00265859" w:rsidRDefault="00265859" w:rsidP="00DA6B20">
      <w:r>
        <w:separator/>
      </w:r>
    </w:p>
  </w:footnote>
  <w:footnote w:type="continuationSeparator" w:id="0">
    <w:p w14:paraId="73B6228E" w14:textId="77777777" w:rsidR="00265859" w:rsidRDefault="00265859" w:rsidP="00DA6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bordersDoNotSurroundHeader/>
  <w:bordersDoNotSurroundFooter/>
  <w:defaultTabStop w:val="96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98"/>
    <w:rsid w:val="0000124D"/>
    <w:rsid w:val="000033BE"/>
    <w:rsid w:val="00006BC9"/>
    <w:rsid w:val="00007B81"/>
    <w:rsid w:val="00015A63"/>
    <w:rsid w:val="000213CC"/>
    <w:rsid w:val="00023FB8"/>
    <w:rsid w:val="00027403"/>
    <w:rsid w:val="00031CCF"/>
    <w:rsid w:val="0003370A"/>
    <w:rsid w:val="000346C4"/>
    <w:rsid w:val="000475FF"/>
    <w:rsid w:val="00050528"/>
    <w:rsid w:val="000620F6"/>
    <w:rsid w:val="000638FC"/>
    <w:rsid w:val="00067B0C"/>
    <w:rsid w:val="00067B96"/>
    <w:rsid w:val="000707EF"/>
    <w:rsid w:val="00082F2E"/>
    <w:rsid w:val="00085C31"/>
    <w:rsid w:val="00087434"/>
    <w:rsid w:val="00091E5B"/>
    <w:rsid w:val="000A1846"/>
    <w:rsid w:val="000A59DF"/>
    <w:rsid w:val="000B31E0"/>
    <w:rsid w:val="000B50C1"/>
    <w:rsid w:val="000D18C8"/>
    <w:rsid w:val="000E01BE"/>
    <w:rsid w:val="000F4466"/>
    <w:rsid w:val="000F697D"/>
    <w:rsid w:val="001011C1"/>
    <w:rsid w:val="00103081"/>
    <w:rsid w:val="00120EB7"/>
    <w:rsid w:val="0012184B"/>
    <w:rsid w:val="001443F2"/>
    <w:rsid w:val="001531E6"/>
    <w:rsid w:val="00175FA2"/>
    <w:rsid w:val="00180247"/>
    <w:rsid w:val="00182652"/>
    <w:rsid w:val="001871BD"/>
    <w:rsid w:val="00193BDB"/>
    <w:rsid w:val="00197C96"/>
    <w:rsid w:val="001A234A"/>
    <w:rsid w:val="001A2E50"/>
    <w:rsid w:val="001B3657"/>
    <w:rsid w:val="001B6EC0"/>
    <w:rsid w:val="001C0DD5"/>
    <w:rsid w:val="001C59AB"/>
    <w:rsid w:val="001D0F7C"/>
    <w:rsid w:val="001D5861"/>
    <w:rsid w:val="001F546F"/>
    <w:rsid w:val="001F7BD2"/>
    <w:rsid w:val="00203540"/>
    <w:rsid w:val="00207325"/>
    <w:rsid w:val="00210C00"/>
    <w:rsid w:val="00215B4E"/>
    <w:rsid w:val="00223EB0"/>
    <w:rsid w:val="00241F33"/>
    <w:rsid w:val="00250F1E"/>
    <w:rsid w:val="002511AA"/>
    <w:rsid w:val="00263991"/>
    <w:rsid w:val="00265859"/>
    <w:rsid w:val="00280B98"/>
    <w:rsid w:val="00282AA7"/>
    <w:rsid w:val="00283E9A"/>
    <w:rsid w:val="002846B6"/>
    <w:rsid w:val="00294243"/>
    <w:rsid w:val="002945EF"/>
    <w:rsid w:val="002967C0"/>
    <w:rsid w:val="002A38B6"/>
    <w:rsid w:val="002A470A"/>
    <w:rsid w:val="002B52D0"/>
    <w:rsid w:val="002B7A58"/>
    <w:rsid w:val="002C0790"/>
    <w:rsid w:val="002C6BE5"/>
    <w:rsid w:val="002D1E0D"/>
    <w:rsid w:val="002D24BD"/>
    <w:rsid w:val="002D43E6"/>
    <w:rsid w:val="003015D6"/>
    <w:rsid w:val="00322ED5"/>
    <w:rsid w:val="00322F21"/>
    <w:rsid w:val="003279C0"/>
    <w:rsid w:val="00331442"/>
    <w:rsid w:val="00332467"/>
    <w:rsid w:val="00356A3A"/>
    <w:rsid w:val="0036693B"/>
    <w:rsid w:val="00381391"/>
    <w:rsid w:val="003A1EFF"/>
    <w:rsid w:val="003A5E0B"/>
    <w:rsid w:val="003A69BA"/>
    <w:rsid w:val="003D11A6"/>
    <w:rsid w:val="003F603B"/>
    <w:rsid w:val="003F7CC4"/>
    <w:rsid w:val="0040021E"/>
    <w:rsid w:val="00424528"/>
    <w:rsid w:val="00436EE5"/>
    <w:rsid w:val="00441A18"/>
    <w:rsid w:val="00452378"/>
    <w:rsid w:val="004528EC"/>
    <w:rsid w:val="004532CF"/>
    <w:rsid w:val="00464910"/>
    <w:rsid w:val="00470549"/>
    <w:rsid w:val="00472EA1"/>
    <w:rsid w:val="004947D0"/>
    <w:rsid w:val="004A561D"/>
    <w:rsid w:val="004B391A"/>
    <w:rsid w:val="004C3467"/>
    <w:rsid w:val="004C776F"/>
    <w:rsid w:val="004D6ADC"/>
    <w:rsid w:val="004D6FBA"/>
    <w:rsid w:val="004E31E5"/>
    <w:rsid w:val="004E5D62"/>
    <w:rsid w:val="004F0F28"/>
    <w:rsid w:val="004F58BA"/>
    <w:rsid w:val="0050190D"/>
    <w:rsid w:val="00505F13"/>
    <w:rsid w:val="0051280C"/>
    <w:rsid w:val="00516DCD"/>
    <w:rsid w:val="00530329"/>
    <w:rsid w:val="005304B2"/>
    <w:rsid w:val="00531A57"/>
    <w:rsid w:val="0053272A"/>
    <w:rsid w:val="00534A68"/>
    <w:rsid w:val="00534E92"/>
    <w:rsid w:val="00541929"/>
    <w:rsid w:val="005437E1"/>
    <w:rsid w:val="005562E7"/>
    <w:rsid w:val="005613B2"/>
    <w:rsid w:val="005619EC"/>
    <w:rsid w:val="00565D1B"/>
    <w:rsid w:val="00571779"/>
    <w:rsid w:val="005761A3"/>
    <w:rsid w:val="00584FA0"/>
    <w:rsid w:val="00587E84"/>
    <w:rsid w:val="00591385"/>
    <w:rsid w:val="0059241C"/>
    <w:rsid w:val="0059603E"/>
    <w:rsid w:val="005A27E0"/>
    <w:rsid w:val="005A6529"/>
    <w:rsid w:val="005B1658"/>
    <w:rsid w:val="005B2ABA"/>
    <w:rsid w:val="005C4113"/>
    <w:rsid w:val="005D60AC"/>
    <w:rsid w:val="005D711D"/>
    <w:rsid w:val="005E4FC3"/>
    <w:rsid w:val="005E7F40"/>
    <w:rsid w:val="005F245D"/>
    <w:rsid w:val="00602664"/>
    <w:rsid w:val="00603553"/>
    <w:rsid w:val="006266DA"/>
    <w:rsid w:val="00631A22"/>
    <w:rsid w:val="00641F1E"/>
    <w:rsid w:val="00645633"/>
    <w:rsid w:val="006463E4"/>
    <w:rsid w:val="006656EF"/>
    <w:rsid w:val="00680C8D"/>
    <w:rsid w:val="00681877"/>
    <w:rsid w:val="00684332"/>
    <w:rsid w:val="00692297"/>
    <w:rsid w:val="00697549"/>
    <w:rsid w:val="006A7180"/>
    <w:rsid w:val="006B705C"/>
    <w:rsid w:val="006C02CC"/>
    <w:rsid w:val="006C1B0E"/>
    <w:rsid w:val="006C5318"/>
    <w:rsid w:val="006D1A3F"/>
    <w:rsid w:val="006D3073"/>
    <w:rsid w:val="006D3FB0"/>
    <w:rsid w:val="006D4EDD"/>
    <w:rsid w:val="006F2C43"/>
    <w:rsid w:val="006F568D"/>
    <w:rsid w:val="006F6B27"/>
    <w:rsid w:val="00700E31"/>
    <w:rsid w:val="00703461"/>
    <w:rsid w:val="0070751B"/>
    <w:rsid w:val="00713089"/>
    <w:rsid w:val="00717C6F"/>
    <w:rsid w:val="007247C4"/>
    <w:rsid w:val="0073156E"/>
    <w:rsid w:val="00734DF3"/>
    <w:rsid w:val="0073568B"/>
    <w:rsid w:val="007400B4"/>
    <w:rsid w:val="007417E1"/>
    <w:rsid w:val="00744598"/>
    <w:rsid w:val="00753FEB"/>
    <w:rsid w:val="007648E6"/>
    <w:rsid w:val="00766531"/>
    <w:rsid w:val="00770874"/>
    <w:rsid w:val="00780D47"/>
    <w:rsid w:val="007830B7"/>
    <w:rsid w:val="00787742"/>
    <w:rsid w:val="007976F1"/>
    <w:rsid w:val="007B1904"/>
    <w:rsid w:val="007C44B3"/>
    <w:rsid w:val="007E40C7"/>
    <w:rsid w:val="007F1B48"/>
    <w:rsid w:val="00804B15"/>
    <w:rsid w:val="00804F8B"/>
    <w:rsid w:val="00805105"/>
    <w:rsid w:val="00810D44"/>
    <w:rsid w:val="0081102A"/>
    <w:rsid w:val="00814394"/>
    <w:rsid w:val="008155F3"/>
    <w:rsid w:val="00830285"/>
    <w:rsid w:val="008314A2"/>
    <w:rsid w:val="00831A73"/>
    <w:rsid w:val="00843DB3"/>
    <w:rsid w:val="00852298"/>
    <w:rsid w:val="008534CF"/>
    <w:rsid w:val="008576C8"/>
    <w:rsid w:val="008606B5"/>
    <w:rsid w:val="00862B84"/>
    <w:rsid w:val="00864E9A"/>
    <w:rsid w:val="00876683"/>
    <w:rsid w:val="00876DCF"/>
    <w:rsid w:val="00877F77"/>
    <w:rsid w:val="008906EC"/>
    <w:rsid w:val="00894BE7"/>
    <w:rsid w:val="00895B46"/>
    <w:rsid w:val="008B32A0"/>
    <w:rsid w:val="008C20C3"/>
    <w:rsid w:val="008C787C"/>
    <w:rsid w:val="008D19DE"/>
    <w:rsid w:val="008D2999"/>
    <w:rsid w:val="008E1E2A"/>
    <w:rsid w:val="008F08CD"/>
    <w:rsid w:val="008F4542"/>
    <w:rsid w:val="008F5F2E"/>
    <w:rsid w:val="008F7DB5"/>
    <w:rsid w:val="0090001F"/>
    <w:rsid w:val="00926707"/>
    <w:rsid w:val="009356B2"/>
    <w:rsid w:val="009361CB"/>
    <w:rsid w:val="00936487"/>
    <w:rsid w:val="0094527A"/>
    <w:rsid w:val="00950191"/>
    <w:rsid w:val="00952FCE"/>
    <w:rsid w:val="00970A4E"/>
    <w:rsid w:val="00973BCD"/>
    <w:rsid w:val="00973F4E"/>
    <w:rsid w:val="009746F5"/>
    <w:rsid w:val="00976C4F"/>
    <w:rsid w:val="009946C0"/>
    <w:rsid w:val="009966D9"/>
    <w:rsid w:val="00997BCB"/>
    <w:rsid w:val="009A1979"/>
    <w:rsid w:val="009B1274"/>
    <w:rsid w:val="009B217D"/>
    <w:rsid w:val="009B2377"/>
    <w:rsid w:val="009D3A6D"/>
    <w:rsid w:val="009D6A07"/>
    <w:rsid w:val="009E6E7F"/>
    <w:rsid w:val="009F7C31"/>
    <w:rsid w:val="00A00F72"/>
    <w:rsid w:val="00A030CA"/>
    <w:rsid w:val="00A06C62"/>
    <w:rsid w:val="00A07EA7"/>
    <w:rsid w:val="00A13B6E"/>
    <w:rsid w:val="00A252C3"/>
    <w:rsid w:val="00A2531E"/>
    <w:rsid w:val="00A274CB"/>
    <w:rsid w:val="00A321BE"/>
    <w:rsid w:val="00A443A6"/>
    <w:rsid w:val="00A464CA"/>
    <w:rsid w:val="00A53425"/>
    <w:rsid w:val="00A61823"/>
    <w:rsid w:val="00A679A1"/>
    <w:rsid w:val="00A67FA0"/>
    <w:rsid w:val="00A70CC3"/>
    <w:rsid w:val="00A733D5"/>
    <w:rsid w:val="00A75605"/>
    <w:rsid w:val="00AB4F4A"/>
    <w:rsid w:val="00AC6EB8"/>
    <w:rsid w:val="00AE4121"/>
    <w:rsid w:val="00AF0503"/>
    <w:rsid w:val="00AF1BE7"/>
    <w:rsid w:val="00AF3460"/>
    <w:rsid w:val="00AF3D45"/>
    <w:rsid w:val="00AF47E1"/>
    <w:rsid w:val="00AF74F8"/>
    <w:rsid w:val="00AF7D07"/>
    <w:rsid w:val="00B02F03"/>
    <w:rsid w:val="00B1177E"/>
    <w:rsid w:val="00B160A7"/>
    <w:rsid w:val="00B22E2A"/>
    <w:rsid w:val="00B22EC4"/>
    <w:rsid w:val="00B27D71"/>
    <w:rsid w:val="00B33A18"/>
    <w:rsid w:val="00B33AD9"/>
    <w:rsid w:val="00B47301"/>
    <w:rsid w:val="00B529E7"/>
    <w:rsid w:val="00B63EB3"/>
    <w:rsid w:val="00B65435"/>
    <w:rsid w:val="00B67E7A"/>
    <w:rsid w:val="00B77D82"/>
    <w:rsid w:val="00B80C9E"/>
    <w:rsid w:val="00B85F63"/>
    <w:rsid w:val="00B97F3A"/>
    <w:rsid w:val="00BA0BE1"/>
    <w:rsid w:val="00BA6832"/>
    <w:rsid w:val="00BB34B0"/>
    <w:rsid w:val="00BD0786"/>
    <w:rsid w:val="00BE25EC"/>
    <w:rsid w:val="00BE79E5"/>
    <w:rsid w:val="00BF0C98"/>
    <w:rsid w:val="00BF2045"/>
    <w:rsid w:val="00BF43F4"/>
    <w:rsid w:val="00BF44B2"/>
    <w:rsid w:val="00BF76EB"/>
    <w:rsid w:val="00BF7FF7"/>
    <w:rsid w:val="00C0253F"/>
    <w:rsid w:val="00C02F87"/>
    <w:rsid w:val="00C210FF"/>
    <w:rsid w:val="00C24B91"/>
    <w:rsid w:val="00C50B8E"/>
    <w:rsid w:val="00C61ECD"/>
    <w:rsid w:val="00C6515B"/>
    <w:rsid w:val="00C67BEC"/>
    <w:rsid w:val="00C80944"/>
    <w:rsid w:val="00C865B7"/>
    <w:rsid w:val="00CA4023"/>
    <w:rsid w:val="00CA5EB9"/>
    <w:rsid w:val="00CB154A"/>
    <w:rsid w:val="00CB7D20"/>
    <w:rsid w:val="00CC68A2"/>
    <w:rsid w:val="00CD0D21"/>
    <w:rsid w:val="00CD25B8"/>
    <w:rsid w:val="00CD57E4"/>
    <w:rsid w:val="00CD62F0"/>
    <w:rsid w:val="00CD65CE"/>
    <w:rsid w:val="00CD7C4C"/>
    <w:rsid w:val="00CE21FE"/>
    <w:rsid w:val="00CE3051"/>
    <w:rsid w:val="00CE4003"/>
    <w:rsid w:val="00CF07AB"/>
    <w:rsid w:val="00CF61E9"/>
    <w:rsid w:val="00D02A3D"/>
    <w:rsid w:val="00D10732"/>
    <w:rsid w:val="00D22657"/>
    <w:rsid w:val="00D23AA7"/>
    <w:rsid w:val="00D269DB"/>
    <w:rsid w:val="00D439B2"/>
    <w:rsid w:val="00D456CF"/>
    <w:rsid w:val="00D45CCC"/>
    <w:rsid w:val="00D46A3A"/>
    <w:rsid w:val="00D5199C"/>
    <w:rsid w:val="00D52C31"/>
    <w:rsid w:val="00D55DFB"/>
    <w:rsid w:val="00D60658"/>
    <w:rsid w:val="00D6527C"/>
    <w:rsid w:val="00DA5A39"/>
    <w:rsid w:val="00DA5A3B"/>
    <w:rsid w:val="00DA6B20"/>
    <w:rsid w:val="00DB3401"/>
    <w:rsid w:val="00DB6FC1"/>
    <w:rsid w:val="00DD1673"/>
    <w:rsid w:val="00DE0E5A"/>
    <w:rsid w:val="00DF1E94"/>
    <w:rsid w:val="00E04201"/>
    <w:rsid w:val="00E04E6A"/>
    <w:rsid w:val="00E13218"/>
    <w:rsid w:val="00E14F3D"/>
    <w:rsid w:val="00E25B4E"/>
    <w:rsid w:val="00E26241"/>
    <w:rsid w:val="00E43D89"/>
    <w:rsid w:val="00E4772F"/>
    <w:rsid w:val="00E477AC"/>
    <w:rsid w:val="00E52A0D"/>
    <w:rsid w:val="00E57E23"/>
    <w:rsid w:val="00E93DD5"/>
    <w:rsid w:val="00EB0656"/>
    <w:rsid w:val="00EB0C63"/>
    <w:rsid w:val="00EB2102"/>
    <w:rsid w:val="00EB3A7D"/>
    <w:rsid w:val="00EB5E5F"/>
    <w:rsid w:val="00EB661A"/>
    <w:rsid w:val="00EC1214"/>
    <w:rsid w:val="00EC49C2"/>
    <w:rsid w:val="00EE43BD"/>
    <w:rsid w:val="00EE4C0C"/>
    <w:rsid w:val="00EF64F8"/>
    <w:rsid w:val="00EF79B7"/>
    <w:rsid w:val="00F01F85"/>
    <w:rsid w:val="00F043A4"/>
    <w:rsid w:val="00F05902"/>
    <w:rsid w:val="00F0695F"/>
    <w:rsid w:val="00F12EE2"/>
    <w:rsid w:val="00F17156"/>
    <w:rsid w:val="00F22314"/>
    <w:rsid w:val="00F26566"/>
    <w:rsid w:val="00F328ED"/>
    <w:rsid w:val="00F3506A"/>
    <w:rsid w:val="00F36FB5"/>
    <w:rsid w:val="00F53E49"/>
    <w:rsid w:val="00F91BC7"/>
    <w:rsid w:val="00FA7116"/>
    <w:rsid w:val="00FB6E2B"/>
    <w:rsid w:val="00FB76A1"/>
    <w:rsid w:val="00FB7B2E"/>
    <w:rsid w:val="00FC3862"/>
    <w:rsid w:val="00FC6A3D"/>
    <w:rsid w:val="00FD086D"/>
    <w:rsid w:val="00FD6037"/>
    <w:rsid w:val="00FE1073"/>
    <w:rsid w:val="00FE1818"/>
    <w:rsid w:val="00FE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23CD8"/>
  <w14:defaultImageDpi w14:val="32767"/>
  <w15:docId w15:val="{1D5DFEC5-275C-AF49-A03F-02E698F0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2E2A"/>
    <w:pPr>
      <w:keepNext/>
      <w:keepLines/>
      <w:spacing w:before="480" w:after="120"/>
      <w:outlineLvl w:val="0"/>
    </w:pPr>
    <w:rPr>
      <w:rFonts w:ascii="游明朝" w:eastAsia="ＭＳ 明朝" w:hAnsi="游明朝" w:cs="游明朝"/>
      <w:b/>
      <w:kern w:val="0"/>
      <w:sz w:val="48"/>
      <w:szCs w:val="48"/>
    </w:rPr>
  </w:style>
  <w:style w:type="paragraph" w:styleId="2">
    <w:name w:val="heading 2"/>
    <w:basedOn w:val="a"/>
    <w:next w:val="a"/>
    <w:link w:val="20"/>
    <w:uiPriority w:val="9"/>
    <w:semiHidden/>
    <w:unhideWhenUsed/>
    <w:qFormat/>
    <w:rsid w:val="00B22E2A"/>
    <w:pPr>
      <w:keepNext/>
      <w:keepLines/>
      <w:spacing w:before="360" w:after="80"/>
      <w:outlineLvl w:val="1"/>
    </w:pPr>
    <w:rPr>
      <w:rFonts w:ascii="游明朝" w:eastAsia="ＭＳ 明朝" w:hAnsi="游明朝" w:cs="游明朝"/>
      <w:b/>
      <w:kern w:val="0"/>
      <w:sz w:val="36"/>
      <w:szCs w:val="36"/>
    </w:rPr>
  </w:style>
  <w:style w:type="paragraph" w:styleId="3">
    <w:name w:val="heading 3"/>
    <w:basedOn w:val="a"/>
    <w:next w:val="a"/>
    <w:link w:val="30"/>
    <w:uiPriority w:val="9"/>
    <w:semiHidden/>
    <w:unhideWhenUsed/>
    <w:qFormat/>
    <w:rsid w:val="00B22E2A"/>
    <w:pPr>
      <w:keepNext/>
      <w:keepLines/>
      <w:spacing w:before="280" w:after="80"/>
      <w:outlineLvl w:val="2"/>
    </w:pPr>
    <w:rPr>
      <w:rFonts w:ascii="游明朝" w:eastAsia="ＭＳ 明朝" w:hAnsi="游明朝" w:cs="游明朝"/>
      <w:b/>
      <w:kern w:val="0"/>
      <w:sz w:val="28"/>
      <w:szCs w:val="28"/>
    </w:rPr>
  </w:style>
  <w:style w:type="paragraph" w:styleId="4">
    <w:name w:val="heading 4"/>
    <w:basedOn w:val="a"/>
    <w:next w:val="a"/>
    <w:link w:val="40"/>
    <w:uiPriority w:val="9"/>
    <w:semiHidden/>
    <w:unhideWhenUsed/>
    <w:qFormat/>
    <w:rsid w:val="00B22E2A"/>
    <w:pPr>
      <w:keepNext/>
      <w:keepLines/>
      <w:spacing w:before="240" w:after="40"/>
      <w:outlineLvl w:val="3"/>
    </w:pPr>
    <w:rPr>
      <w:rFonts w:ascii="游明朝" w:eastAsia="ＭＳ 明朝" w:hAnsi="游明朝" w:cs="游明朝"/>
      <w:b/>
      <w:kern w:val="0"/>
    </w:rPr>
  </w:style>
  <w:style w:type="paragraph" w:styleId="5">
    <w:name w:val="heading 5"/>
    <w:basedOn w:val="a"/>
    <w:next w:val="a"/>
    <w:link w:val="50"/>
    <w:uiPriority w:val="9"/>
    <w:semiHidden/>
    <w:unhideWhenUsed/>
    <w:qFormat/>
    <w:rsid w:val="00B22E2A"/>
    <w:pPr>
      <w:keepNext/>
      <w:keepLines/>
      <w:spacing w:before="220" w:after="40"/>
      <w:outlineLvl w:val="4"/>
    </w:pPr>
    <w:rPr>
      <w:rFonts w:ascii="游明朝" w:eastAsia="ＭＳ 明朝" w:hAnsi="游明朝" w:cs="游明朝"/>
      <w:b/>
      <w:kern w:val="0"/>
      <w:sz w:val="22"/>
      <w:szCs w:val="22"/>
    </w:rPr>
  </w:style>
  <w:style w:type="paragraph" w:styleId="6">
    <w:name w:val="heading 6"/>
    <w:basedOn w:val="a"/>
    <w:next w:val="a"/>
    <w:link w:val="60"/>
    <w:uiPriority w:val="9"/>
    <w:semiHidden/>
    <w:unhideWhenUsed/>
    <w:qFormat/>
    <w:rsid w:val="00B22E2A"/>
    <w:pPr>
      <w:keepNext/>
      <w:keepLines/>
      <w:spacing w:before="200" w:after="40"/>
      <w:outlineLvl w:val="5"/>
    </w:pPr>
    <w:rPr>
      <w:rFonts w:ascii="游明朝" w:eastAsia="ＭＳ 明朝" w:hAnsi="游明朝" w:cs="游明朝"/>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6B20"/>
    <w:pPr>
      <w:tabs>
        <w:tab w:val="center" w:pos="4252"/>
        <w:tab w:val="right" w:pos="8504"/>
      </w:tabs>
      <w:snapToGrid w:val="0"/>
    </w:pPr>
  </w:style>
  <w:style w:type="character" w:customStyle="1" w:styleId="a5">
    <w:name w:val="ヘッダー (文字)"/>
    <w:basedOn w:val="a0"/>
    <w:link w:val="a4"/>
    <w:uiPriority w:val="99"/>
    <w:rsid w:val="00DA6B20"/>
  </w:style>
  <w:style w:type="paragraph" w:styleId="a6">
    <w:name w:val="footer"/>
    <w:basedOn w:val="a"/>
    <w:link w:val="a7"/>
    <w:uiPriority w:val="99"/>
    <w:unhideWhenUsed/>
    <w:rsid w:val="00DA6B20"/>
    <w:pPr>
      <w:tabs>
        <w:tab w:val="center" w:pos="4252"/>
        <w:tab w:val="right" w:pos="8504"/>
      </w:tabs>
      <w:snapToGrid w:val="0"/>
    </w:pPr>
  </w:style>
  <w:style w:type="character" w:customStyle="1" w:styleId="a7">
    <w:name w:val="フッター (文字)"/>
    <w:basedOn w:val="a0"/>
    <w:link w:val="a6"/>
    <w:uiPriority w:val="99"/>
    <w:rsid w:val="00DA6B20"/>
  </w:style>
  <w:style w:type="character" w:customStyle="1" w:styleId="10">
    <w:name w:val="見出し 1 (文字)"/>
    <w:basedOn w:val="a0"/>
    <w:link w:val="1"/>
    <w:uiPriority w:val="9"/>
    <w:rsid w:val="00B22E2A"/>
    <w:rPr>
      <w:rFonts w:ascii="游明朝" w:eastAsia="ＭＳ 明朝" w:hAnsi="游明朝" w:cs="游明朝"/>
      <w:b/>
      <w:kern w:val="0"/>
      <w:sz w:val="48"/>
      <w:szCs w:val="48"/>
    </w:rPr>
  </w:style>
  <w:style w:type="character" w:customStyle="1" w:styleId="20">
    <w:name w:val="見出し 2 (文字)"/>
    <w:basedOn w:val="a0"/>
    <w:link w:val="2"/>
    <w:uiPriority w:val="9"/>
    <w:semiHidden/>
    <w:rsid w:val="00B22E2A"/>
    <w:rPr>
      <w:rFonts w:ascii="游明朝" w:eastAsia="ＭＳ 明朝" w:hAnsi="游明朝" w:cs="游明朝"/>
      <w:b/>
      <w:kern w:val="0"/>
      <w:sz w:val="36"/>
      <w:szCs w:val="36"/>
    </w:rPr>
  </w:style>
  <w:style w:type="character" w:customStyle="1" w:styleId="30">
    <w:name w:val="見出し 3 (文字)"/>
    <w:basedOn w:val="a0"/>
    <w:link w:val="3"/>
    <w:uiPriority w:val="9"/>
    <w:semiHidden/>
    <w:rsid w:val="00B22E2A"/>
    <w:rPr>
      <w:rFonts w:ascii="游明朝" w:eastAsia="ＭＳ 明朝" w:hAnsi="游明朝" w:cs="游明朝"/>
      <w:b/>
      <w:kern w:val="0"/>
      <w:sz w:val="28"/>
      <w:szCs w:val="28"/>
    </w:rPr>
  </w:style>
  <w:style w:type="character" w:customStyle="1" w:styleId="40">
    <w:name w:val="見出し 4 (文字)"/>
    <w:basedOn w:val="a0"/>
    <w:link w:val="4"/>
    <w:uiPriority w:val="9"/>
    <w:semiHidden/>
    <w:rsid w:val="00B22E2A"/>
    <w:rPr>
      <w:rFonts w:ascii="游明朝" w:eastAsia="ＭＳ 明朝" w:hAnsi="游明朝" w:cs="游明朝"/>
      <w:b/>
      <w:kern w:val="0"/>
    </w:rPr>
  </w:style>
  <w:style w:type="character" w:customStyle="1" w:styleId="50">
    <w:name w:val="見出し 5 (文字)"/>
    <w:basedOn w:val="a0"/>
    <w:link w:val="5"/>
    <w:uiPriority w:val="9"/>
    <w:semiHidden/>
    <w:rsid w:val="00B22E2A"/>
    <w:rPr>
      <w:rFonts w:ascii="游明朝" w:eastAsia="ＭＳ 明朝" w:hAnsi="游明朝" w:cs="游明朝"/>
      <w:b/>
      <w:kern w:val="0"/>
      <w:sz w:val="22"/>
      <w:szCs w:val="22"/>
    </w:rPr>
  </w:style>
  <w:style w:type="character" w:customStyle="1" w:styleId="60">
    <w:name w:val="見出し 6 (文字)"/>
    <w:basedOn w:val="a0"/>
    <w:link w:val="6"/>
    <w:uiPriority w:val="9"/>
    <w:semiHidden/>
    <w:rsid w:val="00B22E2A"/>
    <w:rPr>
      <w:rFonts w:ascii="游明朝" w:eastAsia="ＭＳ 明朝" w:hAnsi="游明朝" w:cs="游明朝"/>
      <w:b/>
      <w:kern w:val="0"/>
      <w:sz w:val="20"/>
      <w:szCs w:val="20"/>
    </w:rPr>
  </w:style>
  <w:style w:type="table" w:customStyle="1" w:styleId="TableNormal">
    <w:name w:val="Table Normal"/>
    <w:rsid w:val="00B22E2A"/>
    <w:pPr>
      <w:widowControl w:val="0"/>
      <w:jc w:val="both"/>
    </w:pPr>
    <w:rPr>
      <w:rFonts w:ascii="游明朝" w:eastAsia="ＭＳ 明朝" w:hAnsi="游明朝" w:cs="游明朝"/>
      <w:kern w:val="0"/>
    </w:rPr>
    <w:tblPr>
      <w:tblCellMar>
        <w:top w:w="0" w:type="dxa"/>
        <w:left w:w="0" w:type="dxa"/>
        <w:bottom w:w="0" w:type="dxa"/>
        <w:right w:w="0" w:type="dxa"/>
      </w:tblCellMar>
    </w:tblPr>
  </w:style>
  <w:style w:type="paragraph" w:styleId="a8">
    <w:name w:val="Title"/>
    <w:basedOn w:val="a"/>
    <w:next w:val="a"/>
    <w:link w:val="a9"/>
    <w:uiPriority w:val="10"/>
    <w:qFormat/>
    <w:rsid w:val="00B22E2A"/>
    <w:pPr>
      <w:keepNext/>
      <w:keepLines/>
      <w:spacing w:before="480" w:after="120"/>
    </w:pPr>
    <w:rPr>
      <w:rFonts w:ascii="游明朝" w:eastAsia="ＭＳ 明朝" w:hAnsi="游明朝" w:cs="游明朝"/>
      <w:b/>
      <w:kern w:val="0"/>
      <w:sz w:val="72"/>
      <w:szCs w:val="72"/>
    </w:rPr>
  </w:style>
  <w:style w:type="character" w:customStyle="1" w:styleId="a9">
    <w:name w:val="表題 (文字)"/>
    <w:basedOn w:val="a0"/>
    <w:link w:val="a8"/>
    <w:uiPriority w:val="10"/>
    <w:rsid w:val="00B22E2A"/>
    <w:rPr>
      <w:rFonts w:ascii="游明朝" w:eastAsia="ＭＳ 明朝" w:hAnsi="游明朝" w:cs="游明朝"/>
      <w:b/>
      <w:kern w:val="0"/>
      <w:sz w:val="72"/>
      <w:szCs w:val="72"/>
    </w:rPr>
  </w:style>
  <w:style w:type="paragraph" w:styleId="aa">
    <w:name w:val="Subtitle"/>
    <w:basedOn w:val="a"/>
    <w:next w:val="a"/>
    <w:link w:val="ab"/>
    <w:uiPriority w:val="11"/>
    <w:qFormat/>
    <w:rsid w:val="00B22E2A"/>
    <w:pPr>
      <w:keepNext/>
      <w:keepLines/>
      <w:pBdr>
        <w:top w:val="nil"/>
        <w:left w:val="nil"/>
        <w:bottom w:val="nil"/>
        <w:right w:val="nil"/>
        <w:between w:val="nil"/>
      </w:pBdr>
      <w:spacing w:before="360" w:after="80"/>
    </w:pPr>
    <w:rPr>
      <w:rFonts w:ascii="Georgia" w:eastAsia="Georgia" w:hAnsi="Georgia" w:cs="Georgia"/>
      <w:i/>
      <w:color w:val="666666"/>
      <w:kern w:val="0"/>
      <w:sz w:val="48"/>
      <w:szCs w:val="48"/>
    </w:rPr>
  </w:style>
  <w:style w:type="character" w:customStyle="1" w:styleId="ab">
    <w:name w:val="副題 (文字)"/>
    <w:basedOn w:val="a0"/>
    <w:link w:val="aa"/>
    <w:uiPriority w:val="11"/>
    <w:rsid w:val="00B22E2A"/>
    <w:rPr>
      <w:rFonts w:ascii="Georgia" w:eastAsia="Georgia" w:hAnsi="Georgia" w:cs="Georgia"/>
      <w:i/>
      <w:color w:val="666666"/>
      <w:kern w:val="0"/>
      <w:sz w:val="48"/>
      <w:szCs w:val="48"/>
    </w:rPr>
  </w:style>
  <w:style w:type="table" w:customStyle="1" w:styleId="TableNormal2">
    <w:name w:val="Table Normal2"/>
    <w:rsid w:val="00B22E2A"/>
    <w:pPr>
      <w:widowControl w:val="0"/>
      <w:jc w:val="both"/>
    </w:pPr>
    <w:rPr>
      <w:rFonts w:ascii="游明朝" w:hAnsi="游明朝" w:cs="游明朝"/>
      <w:kern w:val="0"/>
    </w:rPr>
    <w:tblPr>
      <w:tblCellMar>
        <w:top w:w="0" w:type="dxa"/>
        <w:left w:w="0" w:type="dxa"/>
        <w:bottom w:w="0" w:type="dxa"/>
        <w:right w:w="0" w:type="dxa"/>
      </w:tblCellMar>
    </w:tblPr>
  </w:style>
  <w:style w:type="table" w:customStyle="1" w:styleId="TableNormal1">
    <w:name w:val="Table Normal1"/>
    <w:rsid w:val="00B22E2A"/>
    <w:pPr>
      <w:widowControl w:val="0"/>
      <w:jc w:val="both"/>
    </w:pPr>
    <w:rPr>
      <w:rFonts w:ascii="游明朝" w:hAnsi="游明朝" w:cs="游明朝"/>
      <w:kern w:val="0"/>
    </w:rPr>
    <w:tblPr>
      <w:tblCellMar>
        <w:top w:w="0" w:type="dxa"/>
        <w:left w:w="0" w:type="dxa"/>
        <w:bottom w:w="0" w:type="dxa"/>
        <w:right w:w="0" w:type="dxa"/>
      </w:tblCellMar>
    </w:tblPr>
  </w:style>
  <w:style w:type="table" w:customStyle="1" w:styleId="22">
    <w:name w:val="22"/>
    <w:basedOn w:val="TableNormal1"/>
    <w:rsid w:val="00B22E2A"/>
    <w:tblPr>
      <w:tblStyleRowBandSize w:val="1"/>
      <w:tblStyleColBandSize w:val="1"/>
      <w:tblCellMar>
        <w:left w:w="108" w:type="dxa"/>
        <w:right w:w="108" w:type="dxa"/>
      </w:tblCellMar>
    </w:tblPr>
  </w:style>
  <w:style w:type="table" w:customStyle="1" w:styleId="21">
    <w:name w:val="21"/>
    <w:basedOn w:val="TableNormal1"/>
    <w:rsid w:val="00B22E2A"/>
    <w:tblPr>
      <w:tblStyleRowBandSize w:val="1"/>
      <w:tblStyleColBandSize w:val="1"/>
      <w:tblCellMar>
        <w:left w:w="108" w:type="dxa"/>
        <w:right w:w="108" w:type="dxa"/>
      </w:tblCellMar>
    </w:tblPr>
  </w:style>
  <w:style w:type="table" w:customStyle="1" w:styleId="200">
    <w:name w:val="20"/>
    <w:basedOn w:val="TableNormal1"/>
    <w:rsid w:val="00B22E2A"/>
    <w:tblPr>
      <w:tblStyleRowBandSize w:val="1"/>
      <w:tblStyleColBandSize w:val="1"/>
      <w:tblCellMar>
        <w:left w:w="115" w:type="dxa"/>
        <w:right w:w="115" w:type="dxa"/>
      </w:tblCellMar>
    </w:tblPr>
  </w:style>
  <w:style w:type="table" w:customStyle="1" w:styleId="19">
    <w:name w:val="19"/>
    <w:basedOn w:val="TableNormal1"/>
    <w:rsid w:val="00B22E2A"/>
    <w:tblPr>
      <w:tblStyleRowBandSize w:val="1"/>
      <w:tblStyleColBandSize w:val="1"/>
      <w:tblCellMar>
        <w:left w:w="115" w:type="dxa"/>
        <w:right w:w="115" w:type="dxa"/>
      </w:tblCellMar>
    </w:tblPr>
  </w:style>
  <w:style w:type="table" w:customStyle="1" w:styleId="18">
    <w:name w:val="18"/>
    <w:basedOn w:val="TableNormal1"/>
    <w:rsid w:val="00B22E2A"/>
    <w:tblPr>
      <w:tblStyleRowBandSize w:val="1"/>
      <w:tblStyleColBandSize w:val="1"/>
      <w:tblCellMar>
        <w:left w:w="108" w:type="dxa"/>
        <w:right w:w="108" w:type="dxa"/>
      </w:tblCellMar>
    </w:tblPr>
  </w:style>
  <w:style w:type="table" w:customStyle="1" w:styleId="17">
    <w:name w:val="17"/>
    <w:basedOn w:val="TableNormal1"/>
    <w:rsid w:val="00B22E2A"/>
    <w:tblPr>
      <w:tblStyleRowBandSize w:val="1"/>
      <w:tblStyleColBandSize w:val="1"/>
      <w:tblCellMar>
        <w:left w:w="115" w:type="dxa"/>
        <w:right w:w="115" w:type="dxa"/>
      </w:tblCellMar>
    </w:tblPr>
  </w:style>
  <w:style w:type="table" w:customStyle="1" w:styleId="16">
    <w:name w:val="16"/>
    <w:basedOn w:val="TableNormal1"/>
    <w:rsid w:val="00B22E2A"/>
    <w:tblPr>
      <w:tblStyleRowBandSize w:val="1"/>
      <w:tblStyleColBandSize w:val="1"/>
      <w:tblCellMar>
        <w:left w:w="115" w:type="dxa"/>
        <w:right w:w="115" w:type="dxa"/>
      </w:tblCellMar>
    </w:tblPr>
  </w:style>
  <w:style w:type="table" w:customStyle="1" w:styleId="15">
    <w:name w:val="15"/>
    <w:basedOn w:val="TableNormal1"/>
    <w:rsid w:val="00B22E2A"/>
    <w:tblPr>
      <w:tblStyleRowBandSize w:val="1"/>
      <w:tblStyleColBandSize w:val="1"/>
      <w:tblCellMar>
        <w:left w:w="115" w:type="dxa"/>
        <w:right w:w="115" w:type="dxa"/>
      </w:tblCellMar>
    </w:tblPr>
  </w:style>
  <w:style w:type="table" w:customStyle="1" w:styleId="14">
    <w:name w:val="14"/>
    <w:basedOn w:val="TableNormal1"/>
    <w:rsid w:val="00B22E2A"/>
    <w:tblPr>
      <w:tblStyleRowBandSize w:val="1"/>
      <w:tblStyleColBandSize w:val="1"/>
      <w:tblCellMar>
        <w:left w:w="115" w:type="dxa"/>
        <w:right w:w="115" w:type="dxa"/>
      </w:tblCellMar>
    </w:tblPr>
  </w:style>
  <w:style w:type="table" w:customStyle="1" w:styleId="13">
    <w:name w:val="13"/>
    <w:basedOn w:val="TableNormal1"/>
    <w:rsid w:val="00B22E2A"/>
    <w:tblPr>
      <w:tblStyleRowBandSize w:val="1"/>
      <w:tblStyleColBandSize w:val="1"/>
      <w:tblCellMar>
        <w:left w:w="115" w:type="dxa"/>
        <w:right w:w="115" w:type="dxa"/>
      </w:tblCellMar>
    </w:tblPr>
  </w:style>
  <w:style w:type="table" w:customStyle="1" w:styleId="12">
    <w:name w:val="12"/>
    <w:basedOn w:val="TableNormal1"/>
    <w:rsid w:val="00B22E2A"/>
    <w:tblPr>
      <w:tblStyleRowBandSize w:val="1"/>
      <w:tblStyleColBandSize w:val="1"/>
      <w:tblCellMar>
        <w:left w:w="115" w:type="dxa"/>
        <w:right w:w="115" w:type="dxa"/>
      </w:tblCellMar>
    </w:tblPr>
  </w:style>
  <w:style w:type="table" w:customStyle="1" w:styleId="11">
    <w:name w:val="11"/>
    <w:basedOn w:val="TableNormal1"/>
    <w:rsid w:val="00B22E2A"/>
    <w:tblPr>
      <w:tblStyleRowBandSize w:val="1"/>
      <w:tblStyleColBandSize w:val="1"/>
      <w:tblCellMar>
        <w:left w:w="115" w:type="dxa"/>
        <w:right w:w="115" w:type="dxa"/>
      </w:tblCellMar>
    </w:tblPr>
  </w:style>
  <w:style w:type="table" w:customStyle="1" w:styleId="100">
    <w:name w:val="10"/>
    <w:basedOn w:val="TableNormal1"/>
    <w:rsid w:val="00B22E2A"/>
    <w:tblPr>
      <w:tblStyleRowBandSize w:val="1"/>
      <w:tblStyleColBandSize w:val="1"/>
      <w:tblCellMar>
        <w:left w:w="115" w:type="dxa"/>
        <w:right w:w="115" w:type="dxa"/>
      </w:tblCellMar>
    </w:tblPr>
  </w:style>
  <w:style w:type="table" w:customStyle="1" w:styleId="9">
    <w:name w:val="9"/>
    <w:basedOn w:val="TableNormal1"/>
    <w:rsid w:val="00B22E2A"/>
    <w:tblPr>
      <w:tblStyleRowBandSize w:val="1"/>
      <w:tblStyleColBandSize w:val="1"/>
      <w:tblCellMar>
        <w:left w:w="115" w:type="dxa"/>
        <w:right w:w="115" w:type="dxa"/>
      </w:tblCellMar>
    </w:tblPr>
  </w:style>
  <w:style w:type="table" w:customStyle="1" w:styleId="8">
    <w:name w:val="8"/>
    <w:basedOn w:val="TableNormal1"/>
    <w:rsid w:val="00B22E2A"/>
    <w:tblPr>
      <w:tblStyleRowBandSize w:val="1"/>
      <w:tblStyleColBandSize w:val="1"/>
      <w:tblCellMar>
        <w:left w:w="115" w:type="dxa"/>
        <w:right w:w="115" w:type="dxa"/>
      </w:tblCellMar>
    </w:tblPr>
  </w:style>
  <w:style w:type="table" w:customStyle="1" w:styleId="7">
    <w:name w:val="7"/>
    <w:basedOn w:val="TableNormal1"/>
    <w:rsid w:val="00B22E2A"/>
    <w:tblPr>
      <w:tblStyleRowBandSize w:val="1"/>
      <w:tblStyleColBandSize w:val="1"/>
      <w:tblCellMar>
        <w:left w:w="115" w:type="dxa"/>
        <w:right w:w="115" w:type="dxa"/>
      </w:tblCellMar>
    </w:tblPr>
  </w:style>
  <w:style w:type="table" w:customStyle="1" w:styleId="61">
    <w:name w:val="6"/>
    <w:basedOn w:val="TableNormal1"/>
    <w:rsid w:val="00B22E2A"/>
    <w:tblPr>
      <w:tblStyleRowBandSize w:val="1"/>
      <w:tblStyleColBandSize w:val="1"/>
      <w:tblCellMar>
        <w:left w:w="115" w:type="dxa"/>
        <w:right w:w="115" w:type="dxa"/>
      </w:tblCellMar>
    </w:tblPr>
  </w:style>
  <w:style w:type="table" w:customStyle="1" w:styleId="51">
    <w:name w:val="5"/>
    <w:basedOn w:val="TableNormal1"/>
    <w:rsid w:val="00B22E2A"/>
    <w:tblPr>
      <w:tblStyleRowBandSize w:val="1"/>
      <w:tblStyleColBandSize w:val="1"/>
      <w:tblCellMar>
        <w:left w:w="115" w:type="dxa"/>
        <w:right w:w="115" w:type="dxa"/>
      </w:tblCellMar>
    </w:tblPr>
  </w:style>
  <w:style w:type="table" w:customStyle="1" w:styleId="41">
    <w:name w:val="4"/>
    <w:basedOn w:val="TableNormal1"/>
    <w:rsid w:val="00B22E2A"/>
    <w:tblPr>
      <w:tblStyleRowBandSize w:val="1"/>
      <w:tblStyleColBandSize w:val="1"/>
      <w:tblCellMar>
        <w:left w:w="115" w:type="dxa"/>
        <w:right w:w="115" w:type="dxa"/>
      </w:tblCellMar>
    </w:tblPr>
  </w:style>
  <w:style w:type="table" w:customStyle="1" w:styleId="31">
    <w:name w:val="3"/>
    <w:basedOn w:val="TableNormal1"/>
    <w:rsid w:val="00B22E2A"/>
    <w:tblPr>
      <w:tblStyleRowBandSize w:val="1"/>
      <w:tblStyleColBandSize w:val="1"/>
      <w:tblCellMar>
        <w:left w:w="115" w:type="dxa"/>
        <w:right w:w="115" w:type="dxa"/>
      </w:tblCellMar>
    </w:tblPr>
  </w:style>
  <w:style w:type="table" w:customStyle="1" w:styleId="23">
    <w:name w:val="2"/>
    <w:basedOn w:val="TableNormal1"/>
    <w:rsid w:val="00B22E2A"/>
    <w:tblPr>
      <w:tblStyleRowBandSize w:val="1"/>
      <w:tblStyleColBandSize w:val="1"/>
      <w:tblCellMar>
        <w:left w:w="115" w:type="dxa"/>
        <w:right w:w="115" w:type="dxa"/>
      </w:tblCellMar>
    </w:tblPr>
  </w:style>
  <w:style w:type="table" w:customStyle="1" w:styleId="1a">
    <w:name w:val="1"/>
    <w:basedOn w:val="TableNormal1"/>
    <w:rsid w:val="00B22E2A"/>
    <w:tblPr>
      <w:tblStyleRowBandSize w:val="1"/>
      <w:tblStyleColBandSize w:val="1"/>
      <w:tblCellMar>
        <w:left w:w="115" w:type="dxa"/>
        <w:right w:w="115" w:type="dxa"/>
      </w:tblCellMar>
    </w:tblPr>
  </w:style>
  <w:style w:type="character" w:styleId="ac">
    <w:name w:val="annotation reference"/>
    <w:basedOn w:val="a0"/>
    <w:uiPriority w:val="99"/>
    <w:semiHidden/>
    <w:unhideWhenUsed/>
    <w:rsid w:val="00B22E2A"/>
    <w:rPr>
      <w:sz w:val="18"/>
      <w:szCs w:val="18"/>
    </w:rPr>
  </w:style>
  <w:style w:type="paragraph" w:styleId="ad">
    <w:name w:val="annotation text"/>
    <w:basedOn w:val="a"/>
    <w:link w:val="ae"/>
    <w:uiPriority w:val="99"/>
    <w:semiHidden/>
    <w:unhideWhenUsed/>
    <w:rsid w:val="00B22E2A"/>
    <w:pPr>
      <w:jc w:val="left"/>
    </w:pPr>
    <w:rPr>
      <w:rFonts w:ascii="游明朝" w:hAnsi="游明朝" w:cs="游明朝"/>
      <w:kern w:val="0"/>
    </w:rPr>
  </w:style>
  <w:style w:type="character" w:customStyle="1" w:styleId="ae">
    <w:name w:val="コメント文字列 (文字)"/>
    <w:basedOn w:val="a0"/>
    <w:link w:val="ad"/>
    <w:uiPriority w:val="99"/>
    <w:semiHidden/>
    <w:rsid w:val="00B22E2A"/>
    <w:rPr>
      <w:rFonts w:ascii="游明朝" w:hAnsi="游明朝" w:cs="游明朝"/>
      <w:kern w:val="0"/>
    </w:rPr>
  </w:style>
  <w:style w:type="paragraph" w:styleId="af">
    <w:name w:val="annotation subject"/>
    <w:basedOn w:val="ad"/>
    <w:next w:val="ad"/>
    <w:link w:val="af0"/>
    <w:uiPriority w:val="99"/>
    <w:semiHidden/>
    <w:unhideWhenUsed/>
    <w:rsid w:val="00B22E2A"/>
    <w:rPr>
      <w:b/>
      <w:bCs/>
    </w:rPr>
  </w:style>
  <w:style w:type="character" w:customStyle="1" w:styleId="af0">
    <w:name w:val="コメント内容 (文字)"/>
    <w:basedOn w:val="ae"/>
    <w:link w:val="af"/>
    <w:uiPriority w:val="99"/>
    <w:semiHidden/>
    <w:rsid w:val="00B22E2A"/>
    <w:rPr>
      <w:rFonts w:ascii="游明朝" w:hAnsi="游明朝" w:cs="游明朝"/>
      <w:b/>
      <w:bCs/>
      <w:kern w:val="0"/>
    </w:rPr>
  </w:style>
  <w:style w:type="paragraph" w:styleId="af1">
    <w:name w:val="Balloon Text"/>
    <w:basedOn w:val="a"/>
    <w:link w:val="af2"/>
    <w:uiPriority w:val="99"/>
    <w:semiHidden/>
    <w:unhideWhenUsed/>
    <w:rsid w:val="00B22E2A"/>
    <w:rPr>
      <w:rFonts w:ascii="ＭＳ 明朝" w:eastAsia="ＭＳ 明朝" w:hAnsi="游明朝" w:cs="游明朝"/>
      <w:kern w:val="0"/>
      <w:sz w:val="18"/>
      <w:szCs w:val="18"/>
    </w:rPr>
  </w:style>
  <w:style w:type="character" w:customStyle="1" w:styleId="af2">
    <w:name w:val="吹き出し (文字)"/>
    <w:basedOn w:val="a0"/>
    <w:link w:val="af1"/>
    <w:uiPriority w:val="99"/>
    <w:semiHidden/>
    <w:rsid w:val="00B22E2A"/>
    <w:rPr>
      <w:rFonts w:ascii="ＭＳ 明朝" w:eastAsia="ＭＳ 明朝" w:hAnsi="游明朝" w:cs="游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917762">
      <w:bodyDiv w:val="1"/>
      <w:marLeft w:val="0"/>
      <w:marRight w:val="0"/>
      <w:marTop w:val="0"/>
      <w:marBottom w:val="0"/>
      <w:divBdr>
        <w:top w:val="none" w:sz="0" w:space="0" w:color="auto"/>
        <w:left w:val="none" w:sz="0" w:space="0" w:color="auto"/>
        <w:bottom w:val="none" w:sz="0" w:space="0" w:color="auto"/>
        <w:right w:val="none" w:sz="0" w:space="0" w:color="auto"/>
      </w:divBdr>
      <w:divsChild>
        <w:div w:id="720593571">
          <w:marLeft w:val="0"/>
          <w:marRight w:val="0"/>
          <w:marTop w:val="0"/>
          <w:marBottom w:val="0"/>
          <w:divBdr>
            <w:top w:val="none" w:sz="0" w:space="0" w:color="auto"/>
            <w:left w:val="none" w:sz="0" w:space="0" w:color="auto"/>
            <w:bottom w:val="none" w:sz="0" w:space="0" w:color="auto"/>
            <w:right w:val="none" w:sz="0" w:space="0" w:color="auto"/>
          </w:divBdr>
          <w:divsChild>
            <w:div w:id="1643192527">
              <w:marLeft w:val="0"/>
              <w:marRight w:val="0"/>
              <w:marTop w:val="0"/>
              <w:marBottom w:val="0"/>
              <w:divBdr>
                <w:top w:val="none" w:sz="0" w:space="0" w:color="auto"/>
                <w:left w:val="none" w:sz="0" w:space="0" w:color="auto"/>
                <w:bottom w:val="none" w:sz="0" w:space="0" w:color="auto"/>
                <w:right w:val="none" w:sz="0" w:space="0" w:color="auto"/>
              </w:divBdr>
              <w:divsChild>
                <w:div w:id="17698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0407">
      <w:bodyDiv w:val="1"/>
      <w:marLeft w:val="0"/>
      <w:marRight w:val="0"/>
      <w:marTop w:val="0"/>
      <w:marBottom w:val="0"/>
      <w:divBdr>
        <w:top w:val="none" w:sz="0" w:space="0" w:color="auto"/>
        <w:left w:val="none" w:sz="0" w:space="0" w:color="auto"/>
        <w:bottom w:val="none" w:sz="0" w:space="0" w:color="auto"/>
        <w:right w:val="none" w:sz="0" w:space="0" w:color="auto"/>
      </w:divBdr>
      <w:divsChild>
        <w:div w:id="1995524033">
          <w:marLeft w:val="0"/>
          <w:marRight w:val="0"/>
          <w:marTop w:val="0"/>
          <w:marBottom w:val="0"/>
          <w:divBdr>
            <w:top w:val="none" w:sz="0" w:space="0" w:color="auto"/>
            <w:left w:val="none" w:sz="0" w:space="0" w:color="auto"/>
            <w:bottom w:val="none" w:sz="0" w:space="0" w:color="auto"/>
            <w:right w:val="none" w:sz="0" w:space="0" w:color="auto"/>
          </w:divBdr>
          <w:divsChild>
            <w:div w:id="1474954160">
              <w:marLeft w:val="0"/>
              <w:marRight w:val="0"/>
              <w:marTop w:val="0"/>
              <w:marBottom w:val="0"/>
              <w:divBdr>
                <w:top w:val="none" w:sz="0" w:space="0" w:color="auto"/>
                <w:left w:val="none" w:sz="0" w:space="0" w:color="auto"/>
                <w:bottom w:val="none" w:sz="0" w:space="0" w:color="auto"/>
                <w:right w:val="none" w:sz="0" w:space="0" w:color="auto"/>
              </w:divBdr>
              <w:divsChild>
                <w:div w:id="16097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D038A-7D02-4A4C-ADBA-4452092A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5656</Words>
  <Characters>32245</Characters>
  <Application>Microsoft Office Word</Application>
  <DocSecurity>0</DocSecurity>
  <Lines>268</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TANIMOTO Kunihiko</dc:creator>
  <cp:keywords/>
  <dc:description/>
  <cp:lastModifiedBy>LA -</cp:lastModifiedBy>
  <cp:revision>2</cp:revision>
  <cp:lastPrinted>2020-10-19T04:51:00Z</cp:lastPrinted>
  <dcterms:created xsi:type="dcterms:W3CDTF">2020-11-06T05:01:00Z</dcterms:created>
  <dcterms:modified xsi:type="dcterms:W3CDTF">2020-11-06T05:01:00Z</dcterms:modified>
</cp:coreProperties>
</file>