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51" w:rsidRDefault="00D56251" w:rsidP="00D56251"/>
    <w:tbl>
      <w:tblPr>
        <w:tblpPr w:leftFromText="142" w:rightFromText="142" w:vertAnchor="text" w:horzAnchor="margin" w:tblpXSpec="center" w:tblpY="28"/>
        <w:tblW w:w="0" w:type="auto"/>
        <w:tblBorders>
          <w:bottom w:val="single" w:sz="18" w:space="0" w:color="4472C4"/>
        </w:tblBorders>
        <w:tblLook w:val="04A0" w:firstRow="1" w:lastRow="0" w:firstColumn="1" w:lastColumn="0" w:noHBand="0" w:noVBand="1"/>
      </w:tblPr>
      <w:tblGrid>
        <w:gridCol w:w="8504"/>
      </w:tblGrid>
      <w:tr w:rsidR="00D56251" w:rsidRPr="000F0329" w:rsidTr="007804B1">
        <w:trPr>
          <w:trHeight w:val="567"/>
        </w:trPr>
        <w:tc>
          <w:tcPr>
            <w:tcW w:w="8504" w:type="dxa"/>
            <w:shd w:val="clear" w:color="auto" w:fill="auto"/>
            <w:vAlign w:val="bottom"/>
          </w:tcPr>
          <w:p w:rsidR="00D56251" w:rsidRDefault="00D56251" w:rsidP="007804B1">
            <w:pPr>
              <w:jc w:val="center"/>
              <w:rPr>
                <w:rFonts w:ascii="ＭＳ ゴシック" w:eastAsia="ＭＳ ゴシック" w:hAnsi="ＭＳ ゴシック"/>
                <w:b/>
                <w:sz w:val="32"/>
              </w:rPr>
            </w:pPr>
            <w:r>
              <w:rPr>
                <w:rFonts w:ascii="ＭＳ ゴシック" w:eastAsia="ＭＳ ゴシック" w:hAnsi="ＭＳ ゴシック" w:hint="eastAsia"/>
                <w:b/>
                <w:sz w:val="28"/>
                <w:szCs w:val="28"/>
              </w:rPr>
              <w:t>令和2年度（</w:t>
            </w:r>
            <w:r>
              <w:rPr>
                <w:rFonts w:ascii="ＭＳ ゴシック" w:eastAsia="ＭＳ ゴシック" w:hAnsi="ＭＳ ゴシック"/>
                <w:b/>
                <w:sz w:val="28"/>
                <w:szCs w:val="28"/>
              </w:rPr>
              <w:t>2020年</w:t>
            </w:r>
            <w:r>
              <w:rPr>
                <w:rFonts w:ascii="ＭＳ ゴシック" w:eastAsia="ＭＳ ゴシック" w:hAnsi="ＭＳ ゴシック" w:hint="eastAsia"/>
                <w:b/>
                <w:sz w:val="28"/>
                <w:szCs w:val="28"/>
              </w:rPr>
              <w:t>度）</w:t>
            </w:r>
            <w:r w:rsidRPr="009F2085">
              <w:rPr>
                <w:rFonts w:ascii="ＭＳ ゴシック" w:eastAsia="ＭＳ ゴシック" w:hAnsi="ＭＳ ゴシック" w:hint="eastAsia"/>
                <w:b/>
                <w:sz w:val="28"/>
                <w:szCs w:val="28"/>
              </w:rPr>
              <w:t>版</w:t>
            </w:r>
            <w:r>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32"/>
              </w:rPr>
              <w:t>みんなと学ぶ　小学校国語</w:t>
            </w:r>
          </w:p>
          <w:p w:rsidR="00D56251" w:rsidRPr="0034189A" w:rsidRDefault="00D56251" w:rsidP="007804B1">
            <w:pPr>
              <w:jc w:val="center"/>
              <w:rPr>
                <w:rFonts w:ascii="ＭＳ ゴシック" w:eastAsia="ＭＳ ゴシック" w:hAnsi="ＭＳ ゴシック"/>
                <w:b/>
                <w:sz w:val="32"/>
              </w:rPr>
            </w:pPr>
            <w:r w:rsidRPr="009F2085">
              <w:rPr>
                <w:rFonts w:ascii="ＭＳ ゴシック" w:eastAsia="ＭＳ ゴシック" w:hAnsi="ＭＳ ゴシック" w:hint="eastAsia"/>
                <w:b/>
                <w:sz w:val="52"/>
                <w:szCs w:val="52"/>
              </w:rPr>
              <w:t xml:space="preserve">年間指導計画作成資料　</w:t>
            </w:r>
            <w:r>
              <w:rPr>
                <w:rFonts w:ascii="ＭＳ ゴシック" w:eastAsia="ＭＳ ゴシック" w:hAnsi="ＭＳ ゴシック" w:hint="eastAsia"/>
                <w:b/>
                <w:sz w:val="48"/>
                <w:szCs w:val="48"/>
              </w:rPr>
              <w:t>【４</w:t>
            </w:r>
            <w:r w:rsidRPr="0034189A">
              <w:rPr>
                <w:rFonts w:ascii="ＭＳ ゴシック" w:eastAsia="ＭＳ ゴシック" w:hAnsi="ＭＳ ゴシック" w:hint="eastAsia"/>
                <w:b/>
                <w:sz w:val="48"/>
                <w:szCs w:val="48"/>
              </w:rPr>
              <w:t xml:space="preserve">年】　</w:t>
            </w:r>
          </w:p>
        </w:tc>
      </w:tr>
    </w:tbl>
    <w:p w:rsidR="00D56251" w:rsidRDefault="00D56251" w:rsidP="00D56251"/>
    <w:p w:rsidR="00D56251" w:rsidRDefault="00D56251" w:rsidP="00D56251"/>
    <w:p w:rsidR="00D56251" w:rsidRDefault="00D56251" w:rsidP="00D56251"/>
    <w:p w:rsidR="00D56251" w:rsidRDefault="00D56251" w:rsidP="00D56251"/>
    <w:p w:rsidR="00D56251" w:rsidRDefault="00D56251" w:rsidP="00D56251">
      <w:pPr>
        <w:spacing w:line="360" w:lineRule="auto"/>
      </w:pPr>
    </w:p>
    <w:p w:rsidR="00D56251" w:rsidRPr="001C10E2" w:rsidRDefault="00D56251" w:rsidP="00D56251">
      <w:pPr>
        <w:spacing w:line="440" w:lineRule="atLeast"/>
        <w:rPr>
          <w:szCs w:val="21"/>
        </w:rPr>
      </w:pPr>
      <w:r w:rsidRPr="001C10E2">
        <w:rPr>
          <w:rFonts w:hint="eastAsia"/>
          <w:szCs w:val="21"/>
        </w:rPr>
        <w:t xml:space="preserve">　各ページとも，表形式で示している。上部に表組みの項目を置いてあるので，それによってご覧いただきたい。</w:t>
      </w:r>
    </w:p>
    <w:p w:rsidR="00D56251" w:rsidRPr="001C10E2" w:rsidRDefault="00D56251" w:rsidP="00D56251">
      <w:pPr>
        <w:spacing w:line="440" w:lineRule="atLeast"/>
        <w:rPr>
          <w:szCs w:val="21"/>
        </w:rPr>
      </w:pPr>
      <w:r w:rsidRPr="001C10E2">
        <w:rPr>
          <w:rFonts w:hint="eastAsia"/>
          <w:szCs w:val="21"/>
        </w:rPr>
        <w:t>■月･･･目安としての配当月を示した。（　）内には，その月の合計時数を付している。</w:t>
      </w:r>
    </w:p>
    <w:p w:rsidR="00D56251" w:rsidRPr="001C10E2" w:rsidRDefault="00D56251" w:rsidP="00D56251">
      <w:pPr>
        <w:spacing w:line="440" w:lineRule="atLeast"/>
        <w:rPr>
          <w:szCs w:val="21"/>
        </w:rPr>
      </w:pPr>
      <w:r w:rsidRPr="001C10E2">
        <w:rPr>
          <w:rFonts w:hint="eastAsia"/>
          <w:szCs w:val="21"/>
        </w:rPr>
        <w:t>■単元・教材名，時数，指導目標</w:t>
      </w:r>
    </w:p>
    <w:p w:rsidR="00D56251" w:rsidRPr="001C10E2" w:rsidRDefault="00D56251" w:rsidP="00D56251">
      <w:pPr>
        <w:spacing w:line="440" w:lineRule="atLeast"/>
        <w:rPr>
          <w:szCs w:val="21"/>
        </w:rPr>
      </w:pPr>
      <w:r w:rsidRPr="001C10E2">
        <w:rPr>
          <w:rFonts w:hint="eastAsia"/>
          <w:szCs w:val="21"/>
        </w:rPr>
        <w:t xml:space="preserve">　・単元・教材名･･･単元番号及び単元名・教材名を示した。</w:t>
      </w:r>
    </w:p>
    <w:p w:rsidR="00D56251" w:rsidRPr="001C10E2" w:rsidRDefault="00D56251" w:rsidP="00D56251">
      <w:pPr>
        <w:spacing w:line="440" w:lineRule="atLeast"/>
        <w:rPr>
          <w:szCs w:val="21"/>
        </w:rPr>
      </w:pPr>
      <w:r w:rsidRPr="001C10E2">
        <w:rPr>
          <w:rFonts w:hint="eastAsia"/>
          <w:szCs w:val="21"/>
        </w:rPr>
        <w:t xml:space="preserve">　・時数･･･単元や教材のまとまりごとの時数を示した。</w:t>
      </w:r>
    </w:p>
    <w:p w:rsidR="00D56251" w:rsidRPr="001C10E2" w:rsidRDefault="00D56251" w:rsidP="00D56251">
      <w:pPr>
        <w:spacing w:line="440" w:lineRule="atLeast"/>
        <w:rPr>
          <w:szCs w:val="21"/>
        </w:rPr>
      </w:pPr>
      <w:r w:rsidRPr="001C10E2">
        <w:rPr>
          <w:rFonts w:hint="eastAsia"/>
          <w:szCs w:val="21"/>
        </w:rPr>
        <w:t xml:space="preserve">　　例：２時間（知技①書①）･･･知識及び技能１時間，書くこと１時間の配分を示す。</w:t>
      </w:r>
    </w:p>
    <w:p w:rsidR="00D56251" w:rsidRPr="001C10E2" w:rsidRDefault="00D56251" w:rsidP="00D56251">
      <w:pPr>
        <w:spacing w:line="440" w:lineRule="atLeast"/>
        <w:rPr>
          <w:szCs w:val="21"/>
        </w:rPr>
      </w:pPr>
      <w:r w:rsidRPr="001C10E2">
        <w:rPr>
          <w:rFonts w:hint="eastAsia"/>
          <w:szCs w:val="21"/>
        </w:rPr>
        <w:t xml:space="preserve">　・指導目標･･･単元及び教材を通して育成したい資質・能力をまとめ，目標として示した。</w:t>
      </w:r>
    </w:p>
    <w:p w:rsidR="00D56251" w:rsidRPr="001C10E2" w:rsidRDefault="00D56251" w:rsidP="00D56251">
      <w:pPr>
        <w:spacing w:line="440" w:lineRule="atLeast"/>
        <w:rPr>
          <w:szCs w:val="21"/>
        </w:rPr>
      </w:pPr>
      <w:r>
        <w:rPr>
          <w:rFonts w:hint="eastAsia"/>
          <w:noProof/>
          <w:szCs w:val="21"/>
        </w:rPr>
        <mc:AlternateContent>
          <mc:Choice Requires="wps">
            <w:drawing>
              <wp:anchor distT="0" distB="0" distL="114300" distR="114300" simplePos="0" relativeHeight="251659264" behindDoc="0" locked="0" layoutInCell="1" allowOverlap="1" wp14:anchorId="793D185C" wp14:editId="37DC77BC">
                <wp:simplePos x="0" y="0"/>
                <wp:positionH relativeFrom="column">
                  <wp:posOffset>-73025</wp:posOffset>
                </wp:positionH>
                <wp:positionV relativeFrom="paragraph">
                  <wp:posOffset>317500</wp:posOffset>
                </wp:positionV>
                <wp:extent cx="6699250" cy="1122045"/>
                <wp:effectExtent l="12700" t="12700" r="19050" b="8255"/>
                <wp:wrapNone/>
                <wp:docPr id="1" name="角丸四角形 1"/>
                <wp:cNvGraphicFramePr/>
                <a:graphic xmlns:a="http://schemas.openxmlformats.org/drawingml/2006/main">
                  <a:graphicData uri="http://schemas.microsoft.com/office/word/2010/wordprocessingShape">
                    <wps:wsp>
                      <wps:cNvSpPr/>
                      <wps:spPr>
                        <a:xfrm>
                          <a:off x="0" y="0"/>
                          <a:ext cx="6699250" cy="112204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60BC80" id="角丸四角形 1" o:spid="_x0000_s1026" style="position:absolute;left:0;text-align:left;margin-left:-5.75pt;margin-top:25pt;width:527.5pt;height:88.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" filled="f" strokecolor="#4472c4 [3204]" strokeweight="1.5pt">
                <v:stroke joinstyle="miter"/>
              </v:roundrect>
            </w:pict>
          </mc:Fallback>
        </mc:AlternateContent>
      </w:r>
      <w:r w:rsidRPr="001C10E2">
        <w:rPr>
          <w:rFonts w:hint="eastAsia"/>
          <w:szCs w:val="21"/>
        </w:rPr>
        <w:t xml:space="preserve">　　※</w:t>
      </w:r>
      <w:r w:rsidRPr="001C10E2">
        <w:rPr>
          <w:szCs w:val="21"/>
        </w:rPr>
        <w:t>学習指導要領に示した指導事項についての表示方法は以下の通り。なお，重点指導事項には下線を付している。</w:t>
      </w:r>
    </w:p>
    <w:p w:rsidR="00D56251" w:rsidRDefault="00D56251" w:rsidP="00D56251">
      <w:pPr>
        <w:spacing w:line="440" w:lineRule="atLeast"/>
        <w:jc w:val="left"/>
        <w:rPr>
          <w:szCs w:val="21"/>
        </w:rPr>
        <w:sectPr w:rsidR="00D56251" w:rsidSect="004B2A26">
          <w:footerReference w:type="even" r:id="rId6"/>
          <w:footerReference w:type="default" r:id="rId7"/>
          <w:pgSz w:w="11900" w:h="16840"/>
          <w:pgMar w:top="851" w:right="851" w:bottom="851" w:left="851" w:header="851" w:footer="283" w:gutter="0"/>
          <w:cols w:space="425"/>
          <w:docGrid w:type="linesAndChars" w:linePitch="302" w:charSpace="-3602"/>
        </w:sectPr>
      </w:pPr>
    </w:p>
    <w:p w:rsidR="00D56251" w:rsidRPr="001C10E2" w:rsidRDefault="00D56251" w:rsidP="00D56251">
      <w:pPr>
        <w:spacing w:line="440" w:lineRule="atLeast"/>
        <w:jc w:val="left"/>
        <w:rPr>
          <w:szCs w:val="21"/>
        </w:rPr>
      </w:pPr>
      <w:r w:rsidRPr="001C10E2">
        <w:rPr>
          <w:rFonts w:hint="eastAsia"/>
          <w:szCs w:val="21"/>
        </w:rPr>
        <w:t>〔知識及び技能〕</w:t>
      </w:r>
    </w:p>
    <w:p w:rsidR="00D56251" w:rsidRPr="001C10E2" w:rsidRDefault="00D56251" w:rsidP="00D56251">
      <w:pPr>
        <w:spacing w:line="440" w:lineRule="atLeast"/>
        <w:jc w:val="left"/>
        <w:rPr>
          <w:szCs w:val="21"/>
        </w:rPr>
      </w:pPr>
      <w:r w:rsidRPr="001C10E2">
        <w:rPr>
          <w:rFonts w:hint="eastAsia"/>
          <w:szCs w:val="21"/>
        </w:rPr>
        <w:t>⑴…言葉の特徴や使い方に関する事項</w:t>
      </w:r>
    </w:p>
    <w:p w:rsidR="00D56251" w:rsidRPr="001C10E2" w:rsidRDefault="00D56251" w:rsidP="00D56251">
      <w:pPr>
        <w:spacing w:line="440" w:lineRule="atLeast"/>
        <w:jc w:val="left"/>
        <w:rPr>
          <w:szCs w:val="21"/>
        </w:rPr>
      </w:pPr>
      <w:r w:rsidRPr="001C10E2">
        <w:rPr>
          <w:rFonts w:hint="eastAsia"/>
          <w:szCs w:val="21"/>
        </w:rPr>
        <w:t>⑵…情報の扱い方に関する事項</w:t>
      </w:r>
    </w:p>
    <w:p w:rsidR="00D56251" w:rsidRPr="001C10E2" w:rsidRDefault="00D56251" w:rsidP="00D56251">
      <w:pPr>
        <w:spacing w:line="440" w:lineRule="atLeast"/>
        <w:jc w:val="left"/>
        <w:rPr>
          <w:szCs w:val="21"/>
        </w:rPr>
      </w:pPr>
      <w:r w:rsidRPr="001C10E2">
        <w:rPr>
          <w:rFonts w:hint="eastAsia"/>
          <w:szCs w:val="21"/>
        </w:rPr>
        <w:t>⑶…我が国の言語文化に関する事項</w:t>
      </w:r>
    </w:p>
    <w:p w:rsidR="00D56251" w:rsidRPr="001C10E2" w:rsidRDefault="00D56251" w:rsidP="00D56251">
      <w:pPr>
        <w:spacing w:line="440" w:lineRule="atLeast"/>
        <w:jc w:val="left"/>
        <w:rPr>
          <w:szCs w:val="21"/>
        </w:rPr>
      </w:pPr>
      <w:r w:rsidRPr="001C10E2">
        <w:rPr>
          <w:rFonts w:hint="eastAsia"/>
          <w:szCs w:val="21"/>
        </w:rPr>
        <w:t>〔思考力・表現力・判断力等〕</w:t>
      </w:r>
    </w:p>
    <w:p w:rsidR="00D56251" w:rsidRPr="001C10E2" w:rsidRDefault="00D56251" w:rsidP="00D56251">
      <w:pPr>
        <w:spacing w:line="440" w:lineRule="atLeast"/>
        <w:jc w:val="left"/>
        <w:rPr>
          <w:szCs w:val="21"/>
        </w:rPr>
      </w:pPr>
      <w:r w:rsidRPr="001C10E2">
        <w:rPr>
          <w:rFonts w:hint="eastAsia"/>
          <w:szCs w:val="21"/>
        </w:rPr>
        <w:t>Ａ…話すこと・聞くこと</w:t>
      </w:r>
    </w:p>
    <w:p w:rsidR="00D56251" w:rsidRPr="001C10E2" w:rsidRDefault="00D56251" w:rsidP="00D56251">
      <w:pPr>
        <w:spacing w:line="440" w:lineRule="atLeast"/>
        <w:jc w:val="left"/>
        <w:rPr>
          <w:szCs w:val="21"/>
        </w:rPr>
      </w:pPr>
      <w:r w:rsidRPr="001C10E2">
        <w:rPr>
          <w:rFonts w:hint="eastAsia"/>
          <w:szCs w:val="21"/>
        </w:rPr>
        <w:t>Ｂ…書くこと</w:t>
      </w:r>
    </w:p>
    <w:p w:rsidR="00D56251" w:rsidRPr="001C10E2" w:rsidRDefault="00D56251" w:rsidP="00D56251">
      <w:pPr>
        <w:spacing w:line="440" w:lineRule="atLeast"/>
        <w:jc w:val="left"/>
        <w:rPr>
          <w:szCs w:val="21"/>
        </w:rPr>
      </w:pPr>
      <w:r w:rsidRPr="001C10E2">
        <w:rPr>
          <w:rFonts w:hint="eastAsia"/>
          <w:szCs w:val="21"/>
        </w:rPr>
        <w:t>Ｃ…読むこと</w:t>
      </w:r>
    </w:p>
    <w:p w:rsidR="00D56251" w:rsidRDefault="00D56251">
      <w:pPr>
        <w:rPr>
          <w:sz w:val="20"/>
          <w:szCs w:val="20"/>
        </w:rPr>
        <w:sectPr w:rsidR="00D56251" w:rsidSect="00D56251">
          <w:type w:val="continuous"/>
          <w:pgSz w:w="11900" w:h="16840"/>
          <w:pgMar w:top="851" w:right="851" w:bottom="851" w:left="851" w:header="851" w:footer="283" w:gutter="0"/>
          <w:cols w:num="2" w:space="425"/>
          <w:docGrid w:type="linesAndChars" w:linePitch="302" w:charSpace="-3602"/>
        </w:sectPr>
      </w:pPr>
    </w:p>
    <w:p w:rsidR="00D56251" w:rsidRPr="001C10E2" w:rsidRDefault="00D56251" w:rsidP="00D56251">
      <w:pPr>
        <w:spacing w:line="440" w:lineRule="atLeast"/>
        <w:rPr>
          <w:szCs w:val="21"/>
        </w:rPr>
      </w:pPr>
      <w:r w:rsidRPr="001C10E2">
        <w:rPr>
          <w:rFonts w:hint="eastAsia"/>
          <w:szCs w:val="21"/>
        </w:rPr>
        <w:t>■主な学習活動･･･</w:t>
      </w:r>
      <w:r w:rsidRPr="001C10E2">
        <w:rPr>
          <w:szCs w:val="21"/>
        </w:rPr>
        <w:t>単元及び教材の主たる学習活動を示した。傍らにある数字は，学習の順序を想定したものである。</w:t>
      </w:r>
    </w:p>
    <w:p w:rsidR="00D56251" w:rsidRPr="001C10E2" w:rsidRDefault="00D56251" w:rsidP="00D56251">
      <w:pPr>
        <w:spacing w:line="440" w:lineRule="atLeast"/>
        <w:rPr>
          <w:szCs w:val="21"/>
        </w:rPr>
      </w:pPr>
      <w:r w:rsidRPr="001C10E2">
        <w:rPr>
          <w:rFonts w:hint="eastAsia"/>
          <w:szCs w:val="21"/>
        </w:rPr>
        <w:t>■評</w:t>
      </w:r>
      <w:r w:rsidRPr="001C10E2">
        <w:rPr>
          <w:szCs w:val="21"/>
        </w:rPr>
        <w:t xml:space="preserve"> 価 規 準</w:t>
      </w:r>
      <w:r>
        <w:rPr>
          <w:rFonts w:hint="eastAsia"/>
          <w:szCs w:val="21"/>
        </w:rPr>
        <w:t xml:space="preserve"> </w:t>
      </w:r>
      <w:r w:rsidRPr="001C10E2">
        <w:rPr>
          <w:szCs w:val="21"/>
        </w:rPr>
        <w:t>･･･学習活動に即した評価規準を以下の三つの観点で示した。指導事項の確実な育成を図るという観点から，文言については今後変更する可能性がある。</w:t>
      </w:r>
    </w:p>
    <w:p w:rsidR="00D56251" w:rsidRPr="001C10E2" w:rsidRDefault="00D56251" w:rsidP="00D56251">
      <w:pPr>
        <w:spacing w:line="440" w:lineRule="atLeast"/>
        <w:rPr>
          <w:szCs w:val="21"/>
        </w:rPr>
      </w:pPr>
      <w:r w:rsidRPr="001C10E2">
        <w:rPr>
          <w:rFonts w:hint="eastAsia"/>
          <w:szCs w:val="21"/>
        </w:rPr>
        <w:t xml:space="preserve">　表示方法については以下の通り（言語活動例においても同様）。</w:t>
      </w:r>
    </w:p>
    <w:p w:rsidR="00D56251" w:rsidRPr="001C10E2" w:rsidRDefault="00D56251" w:rsidP="00D56251">
      <w:pPr>
        <w:spacing w:line="440" w:lineRule="atLeast"/>
        <w:rPr>
          <w:szCs w:val="21"/>
        </w:rPr>
      </w:pPr>
      <w:r w:rsidRPr="001C10E2">
        <w:rPr>
          <w:rFonts w:hint="eastAsia"/>
          <w:szCs w:val="21"/>
        </w:rPr>
        <w:t xml:space="preserve">　【知識・技能】　　　</w:t>
      </w:r>
      <w:r w:rsidRPr="001C10E2">
        <w:rPr>
          <w:szCs w:val="21"/>
        </w:rPr>
        <w:t xml:space="preserve">  …「知識及び技能」の観点及び，学習指導要領や学習活動との対応</w:t>
      </w:r>
    </w:p>
    <w:p w:rsidR="00D56251" w:rsidRPr="001C10E2" w:rsidRDefault="00D56251" w:rsidP="00D56251">
      <w:pPr>
        <w:spacing w:line="440" w:lineRule="atLeast"/>
        <w:rPr>
          <w:szCs w:val="21"/>
        </w:rPr>
      </w:pPr>
      <w:r w:rsidRPr="001C10E2">
        <w:rPr>
          <w:rFonts w:hint="eastAsia"/>
          <w:szCs w:val="21"/>
        </w:rPr>
        <w:t xml:space="preserve">　【思考・判断・表現】</w:t>
      </w:r>
      <w:r>
        <w:rPr>
          <w:rFonts w:hint="eastAsia"/>
          <w:szCs w:val="21"/>
        </w:rPr>
        <w:t xml:space="preserve">　</w:t>
      </w:r>
      <w:r w:rsidRPr="001C10E2">
        <w:rPr>
          <w:rFonts w:hint="eastAsia"/>
          <w:szCs w:val="21"/>
        </w:rPr>
        <w:t>…「思考・判断・表現」の観点及び，学習指導要領や学習活動との対応</w:t>
      </w:r>
    </w:p>
    <w:p w:rsidR="00D56251" w:rsidRPr="001C10E2" w:rsidRDefault="00D56251" w:rsidP="00D56251">
      <w:pPr>
        <w:spacing w:line="440" w:lineRule="atLeast"/>
        <w:rPr>
          <w:szCs w:val="21"/>
        </w:rPr>
      </w:pPr>
      <w:r w:rsidRPr="001C10E2">
        <w:rPr>
          <w:rFonts w:hint="eastAsia"/>
          <w:szCs w:val="21"/>
        </w:rPr>
        <w:t xml:space="preserve">　　　　　　　　　　　　</w:t>
      </w:r>
      <w:r>
        <w:rPr>
          <w:rFonts w:hint="eastAsia"/>
          <w:szCs w:val="21"/>
        </w:rPr>
        <w:t xml:space="preserve">　</w:t>
      </w:r>
      <w:r w:rsidRPr="001C10E2">
        <w:rPr>
          <w:rFonts w:hint="eastAsia"/>
          <w:szCs w:val="21"/>
        </w:rPr>
        <w:t>※冒頭には，例えば「読むことにおいて」など，領域名を明記している。</w:t>
      </w:r>
    </w:p>
    <w:p w:rsidR="00D56251" w:rsidRPr="001C10E2" w:rsidRDefault="00D56251" w:rsidP="00D56251">
      <w:pPr>
        <w:spacing w:line="440" w:lineRule="atLeast"/>
        <w:rPr>
          <w:szCs w:val="21"/>
        </w:rPr>
      </w:pPr>
      <w:r w:rsidRPr="001C10E2">
        <w:rPr>
          <w:rFonts w:hint="eastAsia"/>
          <w:szCs w:val="21"/>
        </w:rPr>
        <w:t xml:space="preserve">　【主体的に学習に取り組む態度】…「学びに向かう力，人間性等」のうち，観点別評価を通じて見取るこ</w:t>
      </w:r>
    </w:p>
    <w:p w:rsidR="00D56251" w:rsidRPr="001C10E2" w:rsidRDefault="00D56251" w:rsidP="00D56251">
      <w:pPr>
        <w:spacing w:line="440" w:lineRule="atLeast"/>
        <w:rPr>
          <w:szCs w:val="21"/>
        </w:rPr>
      </w:pPr>
      <w:r w:rsidRPr="001C10E2">
        <w:rPr>
          <w:rFonts w:hint="eastAsia"/>
          <w:szCs w:val="21"/>
        </w:rPr>
        <w:t xml:space="preserve">　　　　　　　　　　</w:t>
      </w:r>
      <w:r w:rsidRPr="001C10E2">
        <w:rPr>
          <w:szCs w:val="21"/>
        </w:rPr>
        <w:t xml:space="preserve">  　 とができる部分である「主体的に学習に取り組む態度」の観点</w:t>
      </w:r>
    </w:p>
    <w:p w:rsidR="00D56251" w:rsidRDefault="00D56251" w:rsidP="00D56251">
      <w:pPr>
        <w:spacing w:line="440" w:lineRule="atLeast"/>
        <w:ind w:left="2598" w:hangingChars="1350" w:hanging="2598"/>
      </w:pPr>
      <w:r w:rsidRPr="001C10E2">
        <w:rPr>
          <w:rFonts w:hint="eastAsia"/>
          <w:szCs w:val="21"/>
        </w:rPr>
        <w:t xml:space="preserve">　　　　　　　　　　</w:t>
      </w:r>
      <w:r w:rsidRPr="001C10E2">
        <w:rPr>
          <w:szCs w:val="21"/>
        </w:rPr>
        <w:t xml:space="preserve">  　 ※知識及び技能を獲得したり，思考力・判断力・表現力等を身に付けたりすることに向けた粘り強い取り組みを行おうとしている側面や，自らの学習を調整しようとする側面を一体的に見取ることが想定されている。</w:t>
      </w:r>
    </w:p>
    <w:p w:rsidR="00D56251" w:rsidRDefault="00D56251" w:rsidP="00D56251">
      <w:pPr>
        <w:spacing w:line="440" w:lineRule="atLeast"/>
      </w:pPr>
      <w:r>
        <w:rPr>
          <w:rFonts w:hint="eastAsia"/>
        </w:rPr>
        <w:t>―――――――――――――――――――――――――――――――――――――――――――――――――――――</w:t>
      </w:r>
    </w:p>
    <w:p w:rsidR="00D56251" w:rsidRDefault="00D56251" w:rsidP="00D56251">
      <w:pPr>
        <w:spacing w:line="440" w:lineRule="atLeast"/>
      </w:pPr>
      <w:r>
        <w:rPr>
          <w:rFonts w:hint="eastAsia"/>
        </w:rPr>
        <w:t>本資料</w:t>
      </w:r>
      <w:r>
        <w:t>は、</w:t>
      </w:r>
      <w:r>
        <w:rPr>
          <w:rFonts w:hint="eastAsia"/>
        </w:rPr>
        <w:t>令和</w:t>
      </w:r>
      <w:r>
        <w:t>元年（</w:t>
      </w:r>
      <w:r>
        <w:rPr>
          <w:rFonts w:hint="eastAsia"/>
        </w:rPr>
        <w:t>2019</w:t>
      </w:r>
      <w:r>
        <w:t>年）９月６日版</w:t>
      </w:r>
      <w:r>
        <w:rPr>
          <w:rFonts w:hint="eastAsia"/>
        </w:rPr>
        <w:t>です。</w:t>
      </w:r>
    </w:p>
    <w:p w:rsidR="00D56251" w:rsidRDefault="00D56251" w:rsidP="00D56251">
      <w:pPr>
        <w:spacing w:line="440" w:lineRule="atLeast"/>
      </w:pPr>
      <w:r>
        <w:rPr>
          <w:rFonts w:hint="eastAsia"/>
        </w:rPr>
        <w:t>単元ごとの目標</w:t>
      </w:r>
      <w:r>
        <w:t>、</w:t>
      </w:r>
      <w:r>
        <w:rPr>
          <w:rFonts w:hint="eastAsia"/>
        </w:rPr>
        <w:t>主な</w:t>
      </w:r>
      <w:r>
        <w:t>学習活動、評価規準などは、今後変更</w:t>
      </w:r>
      <w:r>
        <w:rPr>
          <w:rFonts w:hint="eastAsia"/>
        </w:rPr>
        <w:t>することが</w:t>
      </w:r>
      <w:r>
        <w:t>あります。予め</w:t>
      </w:r>
      <w:r>
        <w:rPr>
          <w:rFonts w:hint="eastAsia"/>
        </w:rPr>
        <w:t>ご承知おき</w:t>
      </w:r>
      <w:r>
        <w:t>ください。</w:t>
      </w:r>
    </w:p>
    <w:p w:rsidR="00D56251" w:rsidRDefault="00D56251" w:rsidP="00D56251">
      <w:pPr>
        <w:spacing w:line="440" w:lineRule="atLeast"/>
      </w:pPr>
    </w:p>
    <w:p w:rsidR="00D56251" w:rsidRPr="005F1BE0" w:rsidRDefault="00D56251" w:rsidP="00D56251">
      <w:pPr>
        <w:spacing w:line="440" w:lineRule="atLeast"/>
        <w:jc w:val="center"/>
        <w:rPr>
          <w:rFonts w:ascii="A-OTF Shin Maru Go Pro R" w:eastAsia="A-OTF Shin Maru Go Pro R" w:hAnsi="A-OTF Shin Maru Go Pro R"/>
          <w:sz w:val="28"/>
        </w:rPr>
      </w:pPr>
      <w:r w:rsidRPr="005F1BE0">
        <w:rPr>
          <w:rFonts w:ascii="A-OTF Shin Maru Go Pro R" w:eastAsia="A-OTF Shin Maru Go Pro R" w:hAnsi="A-OTF Shin Maru Go Pro R" w:hint="eastAsia"/>
          <w:sz w:val="28"/>
        </w:rPr>
        <w:t>学校図書</w:t>
      </w:r>
    </w:p>
    <w:p w:rsidR="00D774B0" w:rsidRPr="00B14CBE" w:rsidRDefault="00B74487">
      <w:pPr>
        <w:rPr>
          <w:sz w:val="20"/>
          <w:szCs w:val="20"/>
        </w:rPr>
      </w:pPr>
      <w:r w:rsidRPr="00B14CBE">
        <w:rPr>
          <w:rFonts w:hint="eastAsia"/>
          <w:sz w:val="20"/>
          <w:szCs w:val="20"/>
        </w:rPr>
        <w:lastRenderedPageBreak/>
        <w:t>年間指導計画案（４年上）</w:t>
      </w:r>
    </w:p>
    <w:tbl>
      <w:tblPr>
        <w:tblW w:w="10301" w:type="dxa"/>
        <w:tblCellMar>
          <w:left w:w="99" w:type="dxa"/>
          <w:right w:w="99" w:type="dxa"/>
        </w:tblCellMar>
        <w:tblLook w:val="04A0" w:firstRow="1" w:lastRow="0" w:firstColumn="1" w:lastColumn="0" w:noHBand="0" w:noVBand="1"/>
      </w:tblPr>
      <w:tblGrid>
        <w:gridCol w:w="575"/>
        <w:gridCol w:w="2790"/>
        <w:gridCol w:w="3680"/>
        <w:gridCol w:w="3256"/>
      </w:tblGrid>
      <w:tr w:rsidR="008C0A7C" w:rsidRPr="008C0A7C" w:rsidTr="00367F1E">
        <w:trPr>
          <w:trHeight w:val="340"/>
        </w:trPr>
        <w:tc>
          <w:tcPr>
            <w:tcW w:w="575" w:type="dxa"/>
            <w:tcBorders>
              <w:top w:val="single" w:sz="4" w:space="0" w:color="auto"/>
              <w:left w:val="single" w:sz="4" w:space="0" w:color="auto"/>
              <w:bottom w:val="double" w:sz="6" w:space="0" w:color="auto"/>
              <w:right w:val="single" w:sz="4" w:space="0" w:color="auto"/>
            </w:tcBorders>
            <w:shd w:val="clear" w:color="000000" w:fill="D9D9D9"/>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月</w:t>
            </w:r>
          </w:p>
        </w:tc>
        <w:tc>
          <w:tcPr>
            <w:tcW w:w="2790" w:type="dxa"/>
            <w:tcBorders>
              <w:top w:val="single" w:sz="4" w:space="0" w:color="auto"/>
              <w:left w:val="nil"/>
              <w:bottom w:val="double" w:sz="6" w:space="0" w:color="auto"/>
              <w:right w:val="single" w:sz="4" w:space="0" w:color="auto"/>
            </w:tcBorders>
            <w:shd w:val="clear" w:color="000000" w:fill="D9D9D9"/>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単元・教材名，時数，指導目標</w:t>
            </w:r>
          </w:p>
        </w:tc>
        <w:tc>
          <w:tcPr>
            <w:tcW w:w="3680" w:type="dxa"/>
            <w:tcBorders>
              <w:top w:val="single" w:sz="4" w:space="0" w:color="auto"/>
              <w:left w:val="nil"/>
              <w:bottom w:val="double" w:sz="6" w:space="0" w:color="auto"/>
              <w:right w:val="single" w:sz="4" w:space="0" w:color="auto"/>
            </w:tcBorders>
            <w:shd w:val="clear" w:color="000000" w:fill="D9D9D9"/>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主な学習活動</w:t>
            </w:r>
          </w:p>
        </w:tc>
        <w:tc>
          <w:tcPr>
            <w:tcW w:w="3256" w:type="dxa"/>
            <w:tcBorders>
              <w:top w:val="single" w:sz="4" w:space="0" w:color="auto"/>
              <w:left w:val="nil"/>
              <w:bottom w:val="double" w:sz="6" w:space="0" w:color="auto"/>
              <w:right w:val="single" w:sz="4" w:space="0" w:color="auto"/>
            </w:tcBorders>
            <w:shd w:val="clear" w:color="000000" w:fill="D9D9D9"/>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評価規準</w:t>
            </w:r>
          </w:p>
        </w:tc>
      </w:tr>
      <w:tr w:rsidR="008C0A7C" w:rsidRPr="008C0A7C" w:rsidTr="00367F1E">
        <w:trPr>
          <w:trHeight w:val="3859"/>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center"/>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4月（16）</w:t>
            </w:r>
          </w:p>
        </w:tc>
        <w:tc>
          <w:tcPr>
            <w:tcW w:w="2790" w:type="dxa"/>
            <w:tcBorders>
              <w:top w:val="nil"/>
              <w:left w:val="nil"/>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春のうた</w:t>
            </w:r>
            <w:r w:rsidRPr="008C0A7C">
              <w:rPr>
                <w:rFonts w:ascii="ＭＳ Ｐゴシック" w:eastAsia="ＭＳ Ｐゴシック" w:hAnsi="ＭＳ Ｐゴシック" w:cs="ＭＳ Ｐゴシック" w:hint="eastAsia"/>
                <w:color w:val="000000"/>
                <w:kern w:val="0"/>
                <w:sz w:val="20"/>
                <w:szCs w:val="20"/>
              </w:rPr>
              <w:br/>
              <w:t xml:space="preserve">　　１時間（読①）</w:t>
            </w:r>
            <w:r w:rsidRPr="008C0A7C">
              <w:rPr>
                <w:rFonts w:ascii="ＭＳ Ｐゴシック" w:eastAsia="ＭＳ Ｐゴシック" w:hAnsi="ＭＳ Ｐゴシック" w:cs="ＭＳ Ｐゴシック" w:hint="eastAsia"/>
                <w:color w:val="000000"/>
                <w:kern w:val="0"/>
                <w:sz w:val="20"/>
                <w:szCs w:val="20"/>
              </w:rPr>
              <w:br/>
              <w:t xml:space="preserve">　　教科書：４上pp.①〜１</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◇表現に着目しながら描かれている情景を想像したり共感したりして，工夫して音読することができる。〈知技：（１）ア，</w:t>
            </w:r>
            <w:r w:rsidRPr="008C0A7C">
              <w:rPr>
                <w:rFonts w:ascii="ＭＳ Ｐゴシック" w:eastAsia="ＭＳ Ｐゴシック" w:hAnsi="ＭＳ Ｐゴシック" w:cs="ＭＳ Ｐゴシック" w:hint="eastAsia"/>
                <w:color w:val="000000"/>
                <w:kern w:val="0"/>
                <w:sz w:val="20"/>
                <w:szCs w:val="20"/>
                <w:u w:val="single"/>
              </w:rPr>
              <w:t>ク</w:t>
            </w:r>
            <w:r w:rsidRPr="008C0A7C">
              <w:rPr>
                <w:rFonts w:ascii="ＭＳ Ｐゴシック" w:eastAsia="ＭＳ Ｐゴシック" w:hAnsi="ＭＳ Ｐゴシック" w:cs="ＭＳ Ｐゴシック" w:hint="eastAsia"/>
                <w:color w:val="000000"/>
                <w:kern w:val="0"/>
                <w:sz w:val="20"/>
                <w:szCs w:val="20"/>
              </w:rPr>
              <w:t>，C：（１）エ〉</w:t>
            </w:r>
          </w:p>
        </w:tc>
        <w:tc>
          <w:tcPr>
            <w:tcW w:w="3680" w:type="dxa"/>
            <w:tcBorders>
              <w:top w:val="nil"/>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「春のうた」を音読し，感想やおもしろい表現について出し合う。</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擬態語や擬声語，繰り返しなどの表現に着目し，描かれている様子を想像しながら，工夫して音読する。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nil"/>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・言葉には思ったことを表す働きがあることに気付いている。</w:t>
            </w:r>
            <w:r w:rsidRPr="008C0A7C">
              <w:rPr>
                <w:rFonts w:ascii="ＭＳ Ｐ明朝" w:eastAsia="ＭＳ Ｐ明朝" w:hAnsi="ＭＳ Ｐ明朝" w:cs="ＭＳ Ｐゴシック" w:hint="eastAsia"/>
                <w:color w:val="000000"/>
                <w:kern w:val="0"/>
                <w:sz w:val="20"/>
                <w:szCs w:val="20"/>
              </w:rPr>
              <w:br/>
              <w:t>・詩の大体の内容を捉え，リズムを意識して音読している。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・「読むこと」において，詩に描かれた情景や人物の喜びの気持ちを具体的に想像している。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・場面や人物の様子を想像し，共感しながら，進んで音読しようとしている。</w:t>
            </w:r>
          </w:p>
        </w:tc>
      </w:tr>
      <w:tr w:rsidR="008C0A7C" w:rsidRPr="008C0A7C" w:rsidTr="00F173AA">
        <w:trPr>
          <w:trHeight w:val="5046"/>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言葉でつながる</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みんなで遊ぼう</w:t>
            </w:r>
            <w:r w:rsidRPr="008C0A7C">
              <w:rPr>
                <w:rFonts w:ascii="ＭＳ Ｐゴシック" w:eastAsia="ＭＳ Ｐゴシック" w:hAnsi="ＭＳ Ｐゴシック" w:cs="ＭＳ Ｐゴシック" w:hint="eastAsia"/>
                <w:b/>
                <w:bCs/>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 xml:space="preserve">　　２時間（話聞②）</w:t>
            </w:r>
            <w:r w:rsidRPr="008C0A7C">
              <w:rPr>
                <w:rFonts w:ascii="ＭＳ Ｐゴシック" w:eastAsia="ＭＳ Ｐゴシック" w:hAnsi="ＭＳ Ｐゴシック" w:cs="ＭＳ Ｐゴシック" w:hint="eastAsia"/>
                <w:color w:val="000000"/>
                <w:kern w:val="0"/>
                <w:sz w:val="20"/>
                <w:szCs w:val="20"/>
              </w:rPr>
              <w:br/>
              <w:t xml:space="preserve">　　教科書：４上pp.１４〜１５</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◇遊びを題材にした話し合いを通して，互いの考えを認め合うことができる。〈知技：（１）ア，イ，A：（１）エ，</w:t>
            </w:r>
            <w:r w:rsidRPr="008C0A7C">
              <w:rPr>
                <w:rFonts w:ascii="ＭＳ Ｐゴシック" w:eastAsia="ＭＳ Ｐゴシック" w:hAnsi="ＭＳ Ｐゴシック" w:cs="ＭＳ Ｐゴシック" w:hint="eastAsia"/>
                <w:color w:val="000000"/>
                <w:kern w:val="0"/>
                <w:sz w:val="20"/>
                <w:szCs w:val="20"/>
                <w:u w:val="single"/>
              </w:rPr>
              <w:t>オ</w:t>
            </w:r>
            <w:r w:rsidRPr="008C0A7C">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D774B0" w:rsidRDefault="00D774B0"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学習課題と活動の進め方を確認する。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ペアになり，教科書に提示されたものの中から知っている遊びについて，遊び方を相手に伝える。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二人とも知らない遊びの遊び方を予想して話し合ったり，他のペアの友達に聞いたりする。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・考えたことや思ったことを表す言葉の働きに気付いている。</w:t>
            </w:r>
            <w:r w:rsidRPr="008C0A7C">
              <w:rPr>
                <w:rFonts w:ascii="ＭＳ Ｐ明朝" w:eastAsia="ＭＳ Ｐ明朝" w:hAnsi="ＭＳ Ｐ明朝" w:cs="ＭＳ Ｐゴシック" w:hint="eastAsia"/>
                <w:color w:val="000000"/>
                <w:kern w:val="0"/>
                <w:sz w:val="20"/>
                <w:szCs w:val="20"/>
              </w:rPr>
              <w:br/>
              <w:t>・相手を見ながら共感的に話したり聞いたりしている。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・「話すこと・聞くこと」において，知っている遊びについて，知りたいことを質問しながら聞いている。</w:t>
            </w:r>
            <w:r w:rsidRPr="008C0A7C">
              <w:rPr>
                <w:rFonts w:ascii="ＭＳ Ｐ明朝" w:eastAsia="ＭＳ Ｐ明朝" w:hAnsi="ＭＳ Ｐ明朝" w:cs="ＭＳ Ｐゴシック" w:hint="eastAsia"/>
                <w:color w:val="000000"/>
                <w:kern w:val="0"/>
                <w:sz w:val="20"/>
                <w:szCs w:val="20"/>
              </w:rPr>
              <w:br/>
              <w:t>・「話すこと・聞くこと」において，互いの意見の共通点や相違点に着目し，考えを認めながら話し合っている。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・知っていることを教え合いながら，話し合いを楽しもうとしている。</w:t>
            </w:r>
          </w:p>
        </w:tc>
      </w:tr>
      <w:tr w:rsidR="008C0A7C" w:rsidRPr="008C0A7C" w:rsidTr="00367F1E">
        <w:trPr>
          <w:trHeight w:val="5443"/>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１　イメージをふくらませて読もう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白いぼうし</w:t>
            </w:r>
            <w:r w:rsidRPr="008C0A7C">
              <w:rPr>
                <w:rFonts w:ascii="ＭＳ Ｐゴシック" w:eastAsia="ＭＳ Ｐゴシック" w:hAnsi="ＭＳ Ｐゴシック" w:cs="ＭＳ Ｐゴシック" w:hint="eastAsia"/>
                <w:color w:val="000000"/>
                <w:kern w:val="0"/>
                <w:sz w:val="20"/>
                <w:szCs w:val="20"/>
              </w:rPr>
              <w:br/>
              <w:t xml:space="preserve">　　７時間（読⑦）</w:t>
            </w:r>
            <w:r w:rsidRPr="008C0A7C">
              <w:rPr>
                <w:rFonts w:ascii="ＭＳ Ｐゴシック" w:eastAsia="ＭＳ Ｐゴシック" w:hAnsi="ＭＳ Ｐゴシック" w:cs="ＭＳ Ｐゴシック" w:hint="eastAsia"/>
                <w:color w:val="000000"/>
                <w:kern w:val="0"/>
                <w:sz w:val="20"/>
                <w:szCs w:val="20"/>
              </w:rPr>
              <w:br/>
              <w:t xml:space="preserve">　　教科書：４上pp.１６〜２５</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◇場面ごとの様子や人物の行動を捉え，物語を想像しながら読むことができる。〈知技：（１）ア，ク，C：（１）イ，</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，カ，（２）イ〉</w:t>
            </w:r>
          </w:p>
        </w:tc>
        <w:tc>
          <w:tcPr>
            <w:tcW w:w="3680" w:type="dxa"/>
            <w:tcBorders>
              <w:top w:val="nil"/>
              <w:left w:val="nil"/>
              <w:bottom w:val="single" w:sz="4" w:space="0" w:color="auto"/>
              <w:right w:val="single" w:sz="4" w:space="0" w:color="auto"/>
            </w:tcBorders>
            <w:shd w:val="clear" w:color="auto" w:fill="auto"/>
            <w:hideMark/>
          </w:tcPr>
          <w:p w:rsidR="00D774B0" w:rsidRDefault="00D774B0"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全文を読み，めあてを確かめる。</w:t>
            </w:r>
          </w:p>
          <w:p w:rsidR="00D774B0" w:rsidRDefault="00D774B0"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初発の感想を交流する。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場面ごとの様子を表に整理し，出来事が起こったわけを考える。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色や音，においなどの表現に着目して，物語全体のイメージをつかむ。</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読んで理解したことを生かして音読する。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読んだ感想を伝え合う。</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・様子や行動を表す言葉の働きに気付いている。</w:t>
            </w:r>
            <w:r w:rsidRPr="008C0A7C">
              <w:rPr>
                <w:rFonts w:ascii="ＭＳ Ｐ明朝" w:eastAsia="ＭＳ Ｐ明朝" w:hAnsi="ＭＳ Ｐ明朝" w:cs="ＭＳ Ｐゴシック" w:hint="eastAsia"/>
                <w:color w:val="000000"/>
                <w:kern w:val="0"/>
                <w:sz w:val="20"/>
                <w:szCs w:val="20"/>
              </w:rPr>
              <w:br/>
              <w:t>・物語の表現からイメージしたことを生かして音読している。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・「読むこと」において，表現の工夫に着目して情景を思い浮かべるとともに，行動や会話から人物の気持ちや性格を想像し，物語のイメージを捉えている。</w:t>
            </w:r>
            <w:r w:rsidRPr="008C0A7C">
              <w:rPr>
                <w:rFonts w:ascii="ＭＳ Ｐ明朝" w:eastAsia="ＭＳ Ｐ明朝" w:hAnsi="ＭＳ Ｐ明朝" w:cs="ＭＳ Ｐゴシック" w:hint="eastAsia"/>
                <w:color w:val="000000"/>
                <w:kern w:val="0"/>
                <w:sz w:val="20"/>
                <w:szCs w:val="20"/>
              </w:rPr>
              <w:br/>
              <w:t>・「読むこと」において，物語を読んで感じたことを伝え合っている。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・表現に着目しながら，進んで物語のイメージを捉えようとしている。</w:t>
            </w:r>
          </w:p>
        </w:tc>
      </w:tr>
      <w:tr w:rsidR="008C0A7C" w:rsidRPr="008C0A7C" w:rsidTr="00367F1E">
        <w:trPr>
          <w:trHeight w:val="5499"/>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みんなに伝えよう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見つけたよ，友達の良いところ</w:t>
            </w:r>
            <w:r w:rsidRPr="008C0A7C">
              <w:rPr>
                <w:rFonts w:ascii="ＭＳ Ｐゴシック" w:eastAsia="ＭＳ Ｐゴシック" w:hAnsi="ＭＳ Ｐゴシック" w:cs="ＭＳ Ｐゴシック" w:hint="eastAsia"/>
                <w:color w:val="000000"/>
                <w:kern w:val="0"/>
                <w:sz w:val="20"/>
                <w:szCs w:val="20"/>
              </w:rPr>
              <w:br/>
              <w:t xml:space="preserve">　　２時間（話聞②）</w:t>
            </w:r>
            <w:r w:rsidRPr="008C0A7C">
              <w:rPr>
                <w:rFonts w:ascii="ＭＳ Ｐゴシック" w:eastAsia="ＭＳ Ｐゴシック" w:hAnsi="ＭＳ Ｐゴシック" w:cs="ＭＳ Ｐゴシック" w:hint="eastAsia"/>
                <w:color w:val="000000"/>
                <w:kern w:val="0"/>
                <w:sz w:val="20"/>
                <w:szCs w:val="20"/>
              </w:rPr>
              <w:br/>
              <w:t xml:space="preserve">　　教科書：４上pp.２６〜２７</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◇友達との関わりの中から話題を決め，話の中心や聞き手を意識して話すとともに，話し手が伝えたい内容の中心を捉えて聞くことができる。〈知技：（１）イ，キ，A：（１）</w:t>
            </w:r>
            <w:r w:rsidRPr="008C0A7C">
              <w:rPr>
                <w:rFonts w:ascii="ＭＳ Ｐゴシック" w:eastAsia="ＭＳ Ｐゴシック" w:hAnsi="ＭＳ Ｐゴシック" w:cs="ＭＳ Ｐゴシック" w:hint="eastAsia"/>
                <w:color w:val="000000"/>
                <w:kern w:val="0"/>
                <w:sz w:val="20"/>
                <w:szCs w:val="20"/>
                <w:u w:val="single"/>
              </w:rPr>
              <w:t>ア</w:t>
            </w:r>
            <w:r w:rsidRPr="008C0A7C">
              <w:rPr>
                <w:rFonts w:ascii="ＭＳ Ｐゴシック" w:eastAsia="ＭＳ Ｐゴシック" w:hAnsi="ＭＳ Ｐゴシック" w:cs="ＭＳ Ｐゴシック" w:hint="eastAsia"/>
                <w:color w:val="000000"/>
                <w:kern w:val="0"/>
                <w:sz w:val="20"/>
                <w:szCs w:val="20"/>
              </w:rPr>
              <w:t>，</w:t>
            </w:r>
            <w:r w:rsidRPr="008C0A7C">
              <w:rPr>
                <w:rFonts w:ascii="ＭＳ Ｐゴシック" w:eastAsia="ＭＳ Ｐゴシック" w:hAnsi="ＭＳ Ｐゴシック" w:cs="ＭＳ Ｐゴシック" w:hint="eastAsia"/>
                <w:color w:val="000000"/>
                <w:kern w:val="0"/>
                <w:sz w:val="20"/>
                <w:szCs w:val="20"/>
                <w:u w:val="single"/>
              </w:rPr>
              <w:t>ウ</w:t>
            </w:r>
            <w:r w:rsidRPr="008C0A7C">
              <w:rPr>
                <w:rFonts w:ascii="ＭＳ Ｐゴシック" w:eastAsia="ＭＳ Ｐゴシック" w:hAnsi="ＭＳ Ｐゴシック" w:cs="ＭＳ Ｐゴシック" w:hint="eastAsia"/>
                <w:color w:val="000000"/>
                <w:kern w:val="0"/>
                <w:sz w:val="20"/>
                <w:szCs w:val="20"/>
              </w:rPr>
              <w:t>，エ〉</w:t>
            </w:r>
          </w:p>
        </w:tc>
        <w:tc>
          <w:tcPr>
            <w:tcW w:w="3680" w:type="dxa"/>
            <w:vMerge w:val="restart"/>
            <w:tcBorders>
              <w:top w:val="nil"/>
              <w:left w:val="nil"/>
              <w:bottom w:val="single" w:sz="4" w:space="0" w:color="000000"/>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モデル文を読み，友達の良いところや関わる出来事についてスピーチするという課題をつかむ。</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話す事柄を決め，スピーチの組み立て（話の中心，出来事（エピソード），自分の思いや理由）を考える。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抑揚や強弱，間の取り方などを工夫しながら，友達の良いところを話す。</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友達のスピーチについて自分と比べながら聞き，感想を伝えたり質問したりする。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・聞き手を見ながら，大事なところを強調したり，身振りを付けたりし，丁寧な言葉遣いで話している。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・「話すこと・聞くこと」において，友達との関わりの中から話題を選び，伝えたいことを明確にしている。</w:t>
            </w:r>
            <w:r w:rsidRPr="008C0A7C">
              <w:rPr>
                <w:rFonts w:ascii="ＭＳ Ｐ明朝" w:eastAsia="ＭＳ Ｐ明朝" w:hAnsi="ＭＳ Ｐ明朝" w:cs="ＭＳ Ｐゴシック" w:hint="eastAsia"/>
                <w:color w:val="000000"/>
                <w:kern w:val="0"/>
                <w:sz w:val="20"/>
                <w:szCs w:val="20"/>
              </w:rPr>
              <w:br/>
              <w:t>・「話すこと・聞くこと」において，抑揚や強弱，間の取り方などを工夫して話している。</w:t>
            </w:r>
            <w:r w:rsidRPr="008C0A7C">
              <w:rPr>
                <w:rFonts w:ascii="ＭＳ Ｐ明朝" w:eastAsia="ＭＳ Ｐ明朝" w:hAnsi="ＭＳ Ｐ明朝" w:cs="ＭＳ Ｐゴシック" w:hint="eastAsia"/>
                <w:color w:val="000000"/>
                <w:kern w:val="0"/>
                <w:sz w:val="20"/>
                <w:szCs w:val="20"/>
              </w:rPr>
              <w:br/>
              <w:t>・「話すこと・聞くこと」において，話し手の伝えたいことの中心を捉えて聞き，感想を伝えたり質問したりしている。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明朝" w:eastAsia="ＭＳ Ｐ明朝" w:hAnsi="ＭＳ Ｐ明朝" w:cs="ＭＳ Ｐゴシック" w:hint="eastAsia"/>
                <w:color w:val="000000"/>
                <w:kern w:val="0"/>
                <w:sz w:val="20"/>
                <w:szCs w:val="20"/>
              </w:rPr>
              <w:t>・聞き手に伝わるよう話し方を工夫し，意欲的に話そうとしている。</w:t>
            </w:r>
          </w:p>
        </w:tc>
      </w:tr>
      <w:tr w:rsidR="008C0A7C" w:rsidRPr="008C0A7C" w:rsidTr="00367F1E">
        <w:trPr>
          <w:trHeight w:val="302"/>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r>
      <w:tr w:rsidR="008C0A7C" w:rsidRPr="008C0A7C" w:rsidTr="008D1EA9">
        <w:trPr>
          <w:trHeight w:val="459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言葉のいずみ1</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漢字辞典の使い方</w:t>
            </w:r>
            <w:r w:rsidRPr="008C0A7C">
              <w:rPr>
                <w:rFonts w:ascii="ＭＳ Ｐゴシック" w:eastAsia="ＭＳ Ｐゴシック" w:hAnsi="ＭＳ Ｐゴシック" w:cs="ＭＳ Ｐゴシック" w:hint="eastAsia"/>
                <w:color w:val="000000"/>
                <w:kern w:val="0"/>
                <w:sz w:val="20"/>
                <w:szCs w:val="20"/>
              </w:rPr>
              <w:br/>
              <w:t xml:space="preserve">　　３時間（知技③）</w:t>
            </w:r>
            <w:r w:rsidRPr="008C0A7C">
              <w:rPr>
                <w:rFonts w:ascii="ＭＳ Ｐゴシック" w:eastAsia="ＭＳ Ｐゴシック" w:hAnsi="ＭＳ Ｐゴシック" w:cs="ＭＳ Ｐゴシック" w:hint="eastAsia"/>
                <w:color w:val="000000"/>
                <w:kern w:val="0"/>
                <w:sz w:val="20"/>
                <w:szCs w:val="20"/>
              </w:rPr>
              <w:br/>
              <w:t xml:space="preserve">　　教科書：４上pp.２８〜３１</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◇漢字辞典の使い方を知り，漢字の部首や画数などについて理解することができる。〈知技：（2）</w:t>
            </w:r>
            <w:r w:rsidRPr="008C0A7C">
              <w:rPr>
                <w:rFonts w:ascii="ＭＳ Ｐゴシック" w:eastAsia="ＭＳ Ｐゴシック" w:hAnsi="ＭＳ Ｐゴシック" w:cs="ＭＳ Ｐゴシック" w:hint="eastAsia"/>
                <w:color w:val="000000"/>
                <w:kern w:val="0"/>
                <w:sz w:val="20"/>
                <w:szCs w:val="20"/>
                <w:u w:val="single"/>
              </w:rPr>
              <w:t>イ</w:t>
            </w:r>
            <w:r w:rsidRPr="008C0A7C">
              <w:rPr>
                <w:rFonts w:ascii="ＭＳ Ｐゴシック" w:eastAsia="ＭＳ Ｐゴシック" w:hAnsi="ＭＳ Ｐゴシック" w:cs="ＭＳ Ｐゴシック" w:hint="eastAsia"/>
                <w:color w:val="000000"/>
                <w:kern w:val="0"/>
                <w:sz w:val="20"/>
                <w:szCs w:val="20"/>
              </w:rPr>
              <w:t>，（3）ウ〉</w:t>
            </w:r>
          </w:p>
        </w:tc>
        <w:tc>
          <w:tcPr>
            <w:tcW w:w="3680" w:type="dxa"/>
            <w:tcBorders>
              <w:top w:val="single" w:sz="4" w:space="0" w:color="auto"/>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漢字辞典を使うと，部首，画数，読み方，成り立ち，意味などを調べることができることを知る。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漢字の主な部首について知る。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「部首索引」「音訓索引」「総画索引」を使った調べ方を知り，漢字辞典を使って漢字を調べる練習をする。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教科書の問題などを使って，漢字の読み方や部首，画数を調べることを通して，漢字辞典に慣れる。</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・漢字辞典の使い方を理解し，漢字辞典を使って調べている。</w:t>
            </w:r>
            <w:r w:rsidRPr="008C0A7C">
              <w:rPr>
                <w:rFonts w:ascii="ＭＳ Ｐ明朝" w:eastAsia="ＭＳ Ｐ明朝" w:hAnsi="ＭＳ Ｐ明朝" w:cs="ＭＳ Ｐゴシック" w:hint="eastAsia"/>
                <w:color w:val="000000"/>
                <w:kern w:val="0"/>
                <w:sz w:val="20"/>
                <w:szCs w:val="20"/>
              </w:rPr>
              <w:br/>
              <w:t>・漢字がへんやつくりなどから構成されていることについて理解している。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・進んで漢字辞典の使い方を理解し，漢字辞典を使い，学習課題に沿って調べようとしている。</w:t>
            </w:r>
          </w:p>
        </w:tc>
      </w:tr>
      <w:tr w:rsidR="008C0A7C" w:rsidRPr="008C0A7C" w:rsidTr="00367F1E">
        <w:trPr>
          <w:trHeight w:val="4479"/>
        </w:trPr>
        <w:tc>
          <w:tcPr>
            <w:tcW w:w="575" w:type="dxa"/>
            <w:vMerge/>
            <w:tcBorders>
              <w:top w:val="single" w:sz="4" w:space="0" w:color="auto"/>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きせつのたより(春)</w:t>
            </w:r>
            <w:r w:rsidRPr="008C0A7C">
              <w:rPr>
                <w:rFonts w:ascii="ＭＳ Ｐゴシック" w:eastAsia="ＭＳ Ｐゴシック" w:hAnsi="ＭＳ Ｐゴシック" w:cs="ＭＳ Ｐゴシック" w:hint="eastAsia"/>
                <w:color w:val="000000"/>
                <w:kern w:val="0"/>
                <w:sz w:val="20"/>
                <w:szCs w:val="20"/>
              </w:rPr>
              <w:br/>
              <w:t xml:space="preserve">　　１時間（書①）</w:t>
            </w:r>
            <w:r w:rsidRPr="008C0A7C">
              <w:rPr>
                <w:rFonts w:ascii="ＭＳ Ｐゴシック" w:eastAsia="ＭＳ Ｐゴシック" w:hAnsi="ＭＳ Ｐゴシック" w:cs="ＭＳ Ｐゴシック" w:hint="eastAsia"/>
                <w:color w:val="000000"/>
                <w:kern w:val="0"/>
                <w:sz w:val="20"/>
                <w:szCs w:val="20"/>
              </w:rPr>
              <w:br/>
              <w:t xml:space="preserve">　　教科書：４上pp.３２〜３３</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◇春の気象や様子を表す言葉や俳句に興味をもち，春を感じた時の様子が伝わるように，詩に表すことができる。〈知技：（1）</w:t>
            </w:r>
            <w:r w:rsidRPr="008C0A7C">
              <w:rPr>
                <w:rFonts w:ascii="ＭＳ Ｐゴシック" w:eastAsia="ＭＳ Ｐゴシック" w:hAnsi="ＭＳ Ｐゴシック" w:cs="ＭＳ Ｐゴシック" w:hint="eastAsia"/>
                <w:color w:val="000000"/>
                <w:kern w:val="0"/>
                <w:sz w:val="20"/>
                <w:szCs w:val="20"/>
                <w:u w:val="single"/>
              </w:rPr>
              <w:t>オ</w:t>
            </w:r>
            <w:r w:rsidRPr="008C0A7C">
              <w:rPr>
                <w:rFonts w:ascii="ＭＳ Ｐゴシック" w:eastAsia="ＭＳ Ｐゴシック" w:hAnsi="ＭＳ Ｐゴシック" w:cs="ＭＳ Ｐゴシック" w:hint="eastAsia"/>
                <w:color w:val="000000"/>
                <w:kern w:val="0"/>
                <w:sz w:val="20"/>
                <w:szCs w:val="20"/>
              </w:rPr>
              <w:t>，B：（1）オ，（２）ウ〉</w:t>
            </w:r>
          </w:p>
        </w:tc>
        <w:tc>
          <w:tcPr>
            <w:tcW w:w="3680" w:type="dxa"/>
            <w:tcBorders>
              <w:top w:val="nil"/>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教科書の写真を見たり俳句を読んだりして，春の気象や様子を表す言葉を知る。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春を感じた経験やもの，言葉をもとに，その様子がよく分かるよう，詩を書く。</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・様子を表す語句の量を増し，文章の中で使っている。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・「書くこと」において，書こうとしたことが明確になっているかなど，文章に対する感想や意見を伝え合い，自分の文章の良いところを見つけている。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・進んで語句の量を増し，今までの学習を生かして，詩に表そうとしている。</w:t>
            </w:r>
          </w:p>
        </w:tc>
      </w:tr>
      <w:tr w:rsidR="008C0A7C" w:rsidRPr="008C0A7C" w:rsidTr="00367F1E">
        <w:trPr>
          <w:trHeight w:val="4385"/>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center"/>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lastRenderedPageBreak/>
              <w:t>5月</w:t>
            </w:r>
            <w:r w:rsidRPr="008C0A7C">
              <w:rPr>
                <w:rFonts w:ascii="ＭＳ Ｐゴシック" w:eastAsia="ＭＳ Ｐゴシック" w:hAnsi="ＭＳ Ｐゴシック" w:cs="ＭＳ Ｐゴシック" w:hint="eastAsia"/>
                <w:color w:val="000000"/>
                <w:kern w:val="0"/>
                <w:sz w:val="20"/>
                <w:szCs w:val="20"/>
              </w:rPr>
              <w:br w:type="page"/>
              <w:t>（20）</w:t>
            </w:r>
          </w:p>
        </w:tc>
        <w:tc>
          <w:tcPr>
            <w:tcW w:w="2790" w:type="dxa"/>
            <w:tcBorders>
              <w:top w:val="nil"/>
              <w:left w:val="single" w:sz="4" w:space="0" w:color="auto"/>
              <w:bottom w:val="single" w:sz="4" w:space="0" w:color="auto"/>
              <w:right w:val="single" w:sz="4" w:space="0" w:color="auto"/>
            </w:tcBorders>
            <w:shd w:val="clear" w:color="auto" w:fill="auto"/>
            <w:hideMark/>
          </w:tcPr>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調べよう　まとめよう</w:t>
            </w:r>
          </w:p>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br w:type="page"/>
            </w:r>
            <w:r w:rsidRPr="008C0A7C">
              <w:rPr>
                <w:rFonts w:ascii="ＭＳ Ｐゴシック" w:eastAsia="ＭＳ Ｐゴシック" w:hAnsi="ＭＳ Ｐゴシック" w:cs="ＭＳ Ｐゴシック" w:hint="eastAsia"/>
                <w:b/>
                <w:bCs/>
                <w:color w:val="000000"/>
                <w:kern w:val="0"/>
                <w:sz w:val="20"/>
                <w:szCs w:val="20"/>
              </w:rPr>
              <w:t>「百科事典」を使って，調べることを決めよう</w:t>
            </w:r>
            <w:r w:rsidRPr="008C0A7C">
              <w:rPr>
                <w:rFonts w:ascii="ＭＳ Ｐゴシック" w:eastAsia="ＭＳ Ｐゴシック" w:hAnsi="ＭＳ Ｐゴシック" w:cs="ＭＳ Ｐゴシック" w:hint="eastAsia"/>
                <w:color w:val="000000"/>
                <w:kern w:val="0"/>
                <w:sz w:val="20"/>
                <w:szCs w:val="20"/>
              </w:rPr>
              <w:br w:type="page"/>
            </w:r>
          </w:p>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 xml:space="preserve">　　３時間（知技①読②）</w:t>
            </w:r>
            <w:r w:rsidRPr="008C0A7C">
              <w:rPr>
                <w:rFonts w:ascii="ＭＳ Ｐゴシック" w:eastAsia="ＭＳ Ｐゴシック" w:hAnsi="ＭＳ Ｐゴシック" w:cs="ＭＳ Ｐゴシック" w:hint="eastAsia"/>
                <w:color w:val="000000"/>
                <w:kern w:val="0"/>
                <w:sz w:val="20"/>
                <w:szCs w:val="20"/>
              </w:rPr>
              <w:br w:type="page"/>
            </w:r>
          </w:p>
          <w:p w:rsidR="00D774B0" w:rsidRDefault="008C0A7C" w:rsidP="00D774B0">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 xml:space="preserve">　　教科書：４上pp.３４〜３５</w:t>
            </w:r>
          </w:p>
          <w:p w:rsidR="00D774B0" w:rsidRDefault="00D774B0" w:rsidP="00D774B0">
            <w:pPr>
              <w:widowControl/>
              <w:jc w:val="left"/>
              <w:rPr>
                <w:rFonts w:ascii="ＭＳ Ｐゴシック" w:eastAsia="ＭＳ Ｐゴシック" w:hAnsi="ＭＳ Ｐゴシック" w:cs="ＭＳ Ｐゴシック"/>
                <w:color w:val="000000"/>
                <w:kern w:val="0"/>
                <w:sz w:val="20"/>
                <w:szCs w:val="20"/>
              </w:rPr>
            </w:pPr>
          </w:p>
          <w:p w:rsidR="008C0A7C" w:rsidRPr="008C0A7C" w:rsidRDefault="008C0A7C" w:rsidP="00D774B0">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br w:type="page"/>
            </w:r>
            <w:r w:rsidRPr="008C0A7C">
              <w:rPr>
                <w:rFonts w:ascii="ＭＳ Ｐゴシック" w:eastAsia="ＭＳ Ｐゴシック" w:hAnsi="ＭＳ Ｐゴシック" w:cs="ＭＳ Ｐゴシック" w:hint="eastAsia"/>
                <w:color w:val="000000"/>
                <w:kern w:val="0"/>
                <w:sz w:val="20"/>
                <w:szCs w:val="20"/>
              </w:rPr>
              <w:br w:type="page"/>
              <w:t>◇百科事典を使い，具体的なテーマの設定の仕方をつかむことができる。〈知技：（２）</w:t>
            </w:r>
            <w:r w:rsidRPr="008C0A7C">
              <w:rPr>
                <w:rFonts w:ascii="ＭＳ Ｐゴシック" w:eastAsia="ＭＳ Ｐゴシック" w:hAnsi="ＭＳ Ｐゴシック" w:cs="ＭＳ Ｐゴシック" w:hint="eastAsia"/>
                <w:color w:val="000000"/>
                <w:kern w:val="0"/>
                <w:sz w:val="20"/>
                <w:szCs w:val="20"/>
                <w:u w:val="single"/>
              </w:rPr>
              <w:t>イ</w:t>
            </w:r>
            <w:r w:rsidRPr="008C0A7C">
              <w:rPr>
                <w:rFonts w:ascii="ＭＳ Ｐゴシック" w:eastAsia="ＭＳ Ｐゴシック" w:hAnsi="ＭＳ Ｐゴシック" w:cs="ＭＳ Ｐゴシック" w:hint="eastAsia"/>
                <w:color w:val="000000"/>
                <w:kern w:val="0"/>
                <w:sz w:val="20"/>
                <w:szCs w:val="20"/>
              </w:rPr>
              <w:t>，（３）オ，C：（１）ウ，（２）ウ〉</w:t>
            </w:r>
          </w:p>
        </w:tc>
        <w:tc>
          <w:tcPr>
            <w:tcW w:w="3680" w:type="dxa"/>
            <w:tcBorders>
              <w:top w:val="nil"/>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百科事典を使った調べ方を確かめ，大きなテーマを引く。</w:t>
            </w:r>
            <w:r w:rsidR="008C0A7C" w:rsidRPr="008C0A7C">
              <w:rPr>
                <w:rFonts w:ascii="ＭＳ Ｐ明朝" w:eastAsia="ＭＳ Ｐ明朝" w:hAnsi="ＭＳ Ｐ明朝" w:cs="ＭＳ Ｐゴシック" w:hint="eastAsia"/>
                <w:color w:val="000000"/>
                <w:kern w:val="0"/>
                <w:sz w:val="20"/>
                <w:szCs w:val="20"/>
              </w:rPr>
              <w:br w:type="page"/>
              <w:t xml:space="preserve">　</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２　</w:t>
            </w:r>
            <w:r w:rsidR="008C0A7C" w:rsidRPr="008C0A7C">
              <w:rPr>
                <w:rFonts w:ascii="ＭＳ Ｐ明朝" w:eastAsia="ＭＳ Ｐ明朝" w:hAnsi="ＭＳ Ｐ明朝" w:cs="ＭＳ Ｐゴシック" w:hint="eastAsia"/>
                <w:color w:val="000000"/>
                <w:kern w:val="0"/>
                <w:sz w:val="20"/>
                <w:szCs w:val="20"/>
              </w:rPr>
              <w:t>調べたい具体的なテーマに絞り込む。</w:t>
            </w:r>
            <w:r w:rsidR="008C0A7C" w:rsidRPr="008C0A7C">
              <w:rPr>
                <w:rFonts w:ascii="ＭＳ Ｐ明朝" w:eastAsia="ＭＳ Ｐ明朝" w:hAnsi="ＭＳ Ｐ明朝" w:cs="ＭＳ Ｐゴシック" w:hint="eastAsia"/>
                <w:color w:val="000000"/>
                <w:kern w:val="0"/>
                <w:sz w:val="20"/>
                <w:szCs w:val="20"/>
              </w:rPr>
              <w:br w:type="page"/>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他の本やインターネットなども参考にしながら，調べたことをまとめる。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br w:type="page"/>
              <w:t xml:space="preserve">　調べて分かったことを発表する。</w:t>
            </w:r>
          </w:p>
        </w:tc>
        <w:tc>
          <w:tcPr>
            <w:tcW w:w="3256" w:type="dxa"/>
            <w:tcBorders>
              <w:top w:val="nil"/>
              <w:left w:val="single" w:sz="4" w:space="0" w:color="auto"/>
              <w:bottom w:val="single" w:sz="4" w:space="0" w:color="auto"/>
              <w:right w:val="single" w:sz="4" w:space="0" w:color="auto"/>
            </w:tcBorders>
            <w:shd w:val="clear" w:color="auto" w:fill="auto"/>
            <w:hideMark/>
          </w:tcPr>
          <w:p w:rsidR="00D774B0"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ype="page"/>
            </w:r>
          </w:p>
          <w:p w:rsidR="00D774B0"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t>・百科事典を使って調べたいことのテーマを絞り，必要な情報を得る方法をつかんでいる。</w:t>
            </w:r>
            <w:r w:rsidRPr="008C0A7C">
              <w:rPr>
                <w:rFonts w:ascii="ＭＳ Ｐ明朝" w:eastAsia="ＭＳ Ｐ明朝" w:hAnsi="ＭＳ Ｐ明朝" w:cs="ＭＳ Ｐゴシック" w:hint="eastAsia"/>
                <w:color w:val="000000"/>
                <w:kern w:val="0"/>
                <w:sz w:val="20"/>
                <w:szCs w:val="20"/>
              </w:rPr>
              <w:br w:type="page"/>
            </w:r>
          </w:p>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●思考・判断・表現</w:t>
            </w:r>
          </w:p>
          <w:p w:rsidR="00D774B0"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br w:type="page"/>
              <w:t>・「読むこと」において，百科事典などから必要な語や文を書き出し，短くまとめている。</w:t>
            </w:r>
            <w:r w:rsidRPr="008C0A7C">
              <w:rPr>
                <w:rFonts w:ascii="ＭＳ Ｐ明朝" w:eastAsia="ＭＳ Ｐ明朝" w:hAnsi="ＭＳ Ｐ明朝" w:cs="ＭＳ Ｐゴシック" w:hint="eastAsia"/>
                <w:color w:val="000000"/>
                <w:kern w:val="0"/>
                <w:sz w:val="20"/>
                <w:szCs w:val="20"/>
              </w:rPr>
              <w:br w:type="page"/>
            </w:r>
          </w:p>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●主体的に学習に取り組む態度</w:t>
            </w:r>
          </w:p>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br w:type="page"/>
              <w:t>・目的に応じて，必要な情報を得るために，進んで百科事典を活用しようとしている。</w:t>
            </w:r>
          </w:p>
        </w:tc>
      </w:tr>
      <w:tr w:rsidR="008C0A7C" w:rsidRPr="008C0A7C" w:rsidTr="00367F1E">
        <w:trPr>
          <w:trHeight w:val="7081"/>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２　説明のしかたを考えながら読もう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アメンボはにん者か</w:t>
            </w:r>
            <w:r w:rsidRPr="008C0A7C">
              <w:rPr>
                <w:rFonts w:ascii="ＭＳ Ｐゴシック" w:eastAsia="ＭＳ Ｐゴシック" w:hAnsi="ＭＳ Ｐゴシック" w:cs="ＭＳ Ｐゴシック" w:hint="eastAsia"/>
                <w:color w:val="000000"/>
                <w:kern w:val="0"/>
                <w:sz w:val="20"/>
                <w:szCs w:val="20"/>
              </w:rPr>
              <w:br/>
              <w:t xml:space="preserve">　　６時間（読⑥）</w:t>
            </w:r>
            <w:r w:rsidRPr="008C0A7C">
              <w:rPr>
                <w:rFonts w:ascii="ＭＳ Ｐゴシック" w:eastAsia="ＭＳ Ｐゴシック" w:hAnsi="ＭＳ Ｐゴシック" w:cs="ＭＳ Ｐゴシック" w:hint="eastAsia"/>
                <w:color w:val="000000"/>
                <w:kern w:val="0"/>
                <w:sz w:val="20"/>
                <w:szCs w:val="20"/>
              </w:rPr>
              <w:br/>
              <w:t xml:space="preserve">　　教科書：４上pp.３６〜４５</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◇文章を要約したり，説明の仕方を確かめたりすることで，筆者の考えとそれを支える理由と事例との関係を捉えることができる。〈知技：（１）ア，カ，（２）ア，イ，C：（１）</w:t>
            </w:r>
            <w:r w:rsidRPr="008C0A7C">
              <w:rPr>
                <w:rFonts w:ascii="ＭＳ Ｐゴシック" w:eastAsia="ＭＳ Ｐゴシック" w:hAnsi="ＭＳ Ｐゴシック" w:cs="ＭＳ Ｐゴシック" w:hint="eastAsia"/>
                <w:color w:val="000000"/>
                <w:kern w:val="0"/>
                <w:sz w:val="20"/>
                <w:szCs w:val="20"/>
                <w:u w:val="single"/>
              </w:rPr>
              <w:t>ア</w:t>
            </w:r>
            <w:r w:rsidRPr="008C0A7C">
              <w:rPr>
                <w:rFonts w:ascii="ＭＳ Ｐゴシック" w:eastAsia="ＭＳ Ｐゴシック" w:hAnsi="ＭＳ Ｐゴシック" w:cs="ＭＳ Ｐゴシック" w:hint="eastAsia"/>
                <w:color w:val="000000"/>
                <w:kern w:val="0"/>
                <w:sz w:val="20"/>
                <w:szCs w:val="20"/>
              </w:rPr>
              <w:t>，ウ，カ，（２）ア〉</w:t>
            </w:r>
          </w:p>
        </w:tc>
        <w:tc>
          <w:tcPr>
            <w:tcW w:w="3680" w:type="dxa"/>
            <w:tcBorders>
              <w:top w:val="nil"/>
              <w:left w:val="nil"/>
              <w:bottom w:val="single" w:sz="4" w:space="0" w:color="auto"/>
              <w:right w:val="single" w:sz="4" w:space="0" w:color="auto"/>
            </w:tcBorders>
            <w:shd w:val="clear" w:color="auto" w:fill="auto"/>
            <w:hideMark/>
          </w:tcPr>
          <w:p w:rsidR="00D774B0" w:rsidRDefault="00D774B0"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全文を読み，めあてを確かめる。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知っていることや驚いたことなどを出し合う。</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形式段落に番号を付け，文章全体を三つに分ける。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意味段落ごとに要点（中心となる語や文）をまとめる。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文章全体を短く要約する。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事例の役割を確かめ，文章構造図を書く。</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C0A7C" w:rsidRPr="008C0A7C">
              <w:rPr>
                <w:rFonts w:ascii="ＭＳ Ｐ明朝" w:eastAsia="ＭＳ Ｐ明朝" w:hAnsi="ＭＳ Ｐ明朝" w:cs="ＭＳ Ｐゴシック" w:hint="eastAsia"/>
                <w:color w:val="000000"/>
                <w:kern w:val="0"/>
                <w:sz w:val="20"/>
                <w:szCs w:val="20"/>
              </w:rPr>
              <w:t xml:space="preserve">　題名と筆者の考えとのつながりについて説明し合う。</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・筆者の考えとそれを支える理由や事例との関係を，段落の役割や指示語の働きなどをもとにつかんでいる。</w:t>
            </w:r>
            <w:r w:rsidRPr="008C0A7C">
              <w:rPr>
                <w:rFonts w:ascii="ＭＳ Ｐ明朝" w:eastAsia="ＭＳ Ｐ明朝" w:hAnsi="ＭＳ Ｐ明朝" w:cs="ＭＳ Ｐゴシック" w:hint="eastAsia"/>
                <w:color w:val="000000"/>
                <w:kern w:val="0"/>
                <w:sz w:val="20"/>
                <w:szCs w:val="20"/>
              </w:rPr>
              <w:br/>
              <w:t>・自分の考えを伝えるために，本文の言葉を引用している。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・「読むこと」において，叙述をもとに筆者の考えとそれを支える理由や事例との関係をつかみ，文章全体を要約している。</w:t>
            </w:r>
            <w:r w:rsidRPr="008C0A7C">
              <w:rPr>
                <w:rFonts w:ascii="ＭＳ Ｐ明朝" w:eastAsia="ＭＳ Ｐ明朝" w:hAnsi="ＭＳ Ｐ明朝" w:cs="ＭＳ Ｐゴシック" w:hint="eastAsia"/>
                <w:color w:val="000000"/>
                <w:kern w:val="0"/>
                <w:sz w:val="20"/>
                <w:szCs w:val="20"/>
              </w:rPr>
              <w:br/>
              <w:t>・「読むこと」において，読んで考えたことを伝え合い，互いの考えの違いに気付いている。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・進んで筆者の考えとそれを支える理由や事例との関係を考えようとしている。</w:t>
            </w:r>
          </w:p>
        </w:tc>
      </w:tr>
      <w:tr w:rsidR="008C0A7C" w:rsidRPr="008C0A7C" w:rsidTr="00367F1E">
        <w:trPr>
          <w:trHeight w:val="3251"/>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漢字の広場</w:t>
            </w:r>
            <w:r w:rsidRPr="008C0A7C">
              <w:rPr>
                <w:rFonts w:ascii="ＭＳ Ｐゴシック" w:eastAsia="ＭＳ Ｐゴシック" w:hAnsi="ＭＳ Ｐゴシック" w:cs="ＭＳ Ｐゴシック" w:hint="eastAsia"/>
                <w:color w:val="000000"/>
                <w:kern w:val="0"/>
                <w:sz w:val="20"/>
                <w:szCs w:val="20"/>
              </w:rPr>
              <w:br/>
              <w:t xml:space="preserve">　　１時間（知技①）</w:t>
            </w:r>
            <w:r w:rsidRPr="008C0A7C">
              <w:rPr>
                <w:rFonts w:ascii="ＭＳ Ｐゴシック" w:eastAsia="ＭＳ Ｐゴシック" w:hAnsi="ＭＳ Ｐゴシック" w:cs="ＭＳ Ｐゴシック" w:hint="eastAsia"/>
                <w:color w:val="000000"/>
                <w:kern w:val="0"/>
                <w:sz w:val="20"/>
                <w:szCs w:val="20"/>
              </w:rPr>
              <w:br/>
              <w:t xml:space="preserve">　　教科書：４上p.４６</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◇4年生に配当されている漢字を読み書きし，文中の使い方を理解することができる。〈知技：（1）</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新出漢字の意味を確かめ，書く練習をする。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漢字や文の間違いを正す。</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・4年生に配当されている漢字を読み書きし，文の中で使っている。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・進んで4年生に配当されている漢字を読み，今までの学習を生かして，文の中で使おうとしている。</w:t>
            </w:r>
          </w:p>
        </w:tc>
      </w:tr>
      <w:tr w:rsidR="008C0A7C" w:rsidRPr="008C0A7C" w:rsidTr="00367F1E">
        <w:trPr>
          <w:trHeight w:val="4422"/>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言葉をつないで文を作ろう1</w:t>
            </w:r>
            <w:r w:rsidRPr="008C0A7C">
              <w:rPr>
                <w:rFonts w:ascii="ＭＳ Ｐゴシック" w:eastAsia="ＭＳ Ｐゴシック" w:hAnsi="ＭＳ Ｐゴシック" w:cs="ＭＳ Ｐゴシック" w:hint="eastAsia"/>
                <w:color w:val="000000"/>
                <w:kern w:val="0"/>
                <w:sz w:val="20"/>
                <w:szCs w:val="20"/>
              </w:rPr>
              <w:br/>
              <w:t xml:space="preserve">　　１時間（書①）</w:t>
            </w:r>
            <w:r w:rsidRPr="008C0A7C">
              <w:rPr>
                <w:rFonts w:ascii="ＭＳ Ｐゴシック" w:eastAsia="ＭＳ Ｐゴシック" w:hAnsi="ＭＳ Ｐゴシック" w:cs="ＭＳ Ｐゴシック" w:hint="eastAsia"/>
                <w:color w:val="000000"/>
                <w:kern w:val="0"/>
                <w:sz w:val="20"/>
                <w:szCs w:val="20"/>
              </w:rPr>
              <w:br/>
              <w:t xml:space="preserve">　　教科書：４上p.４７</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◇3年生までに配当されている漢字を使った文を書き，読み返して文を整えることができる。〈知技：（１）</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，B：（１）エ〉</w:t>
            </w:r>
          </w:p>
        </w:tc>
        <w:tc>
          <w:tcPr>
            <w:tcW w:w="3680" w:type="dxa"/>
            <w:tcBorders>
              <w:top w:val="nil"/>
              <w:left w:val="nil"/>
              <w:bottom w:val="single" w:sz="4" w:space="0" w:color="auto"/>
              <w:right w:val="single" w:sz="4" w:space="0" w:color="auto"/>
            </w:tcBorders>
            <w:shd w:val="clear" w:color="auto" w:fill="auto"/>
            <w:hideMark/>
          </w:tcPr>
          <w:p w:rsidR="00367F1E" w:rsidRDefault="00D774B0"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教科書の絵を見て様子を想像し，説明し合う</w:t>
            </w:r>
            <w:r w:rsidR="00367F1E">
              <w:rPr>
                <w:rFonts w:ascii="ＭＳ Ｐ明朝" w:eastAsia="ＭＳ Ｐ明朝" w:hAnsi="ＭＳ Ｐ明朝" w:cs="ＭＳ Ｐゴシック" w:hint="eastAsia"/>
                <w:color w:val="000000"/>
                <w:kern w:val="0"/>
                <w:sz w:val="20"/>
                <w:szCs w:val="20"/>
              </w:rPr>
              <w:t>。</w:t>
            </w:r>
          </w:p>
          <w:p w:rsidR="00D774B0" w:rsidRDefault="00D774B0"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D774B0" w:rsidRDefault="00D774B0"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8C0A7C" w:rsidRPr="008C0A7C" w:rsidRDefault="00D774B0"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友達と読み合い，主述の関係や表記の仕方，漢字などが正しく使われているかなどを確かめ合う。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・３年生までに学んだ漢字を正しく使って，文を作っている。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・「書くこと」において，作った文を読み返して間違いを正し，文を整えている。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8C0A7C" w:rsidRPr="008C0A7C" w:rsidTr="008D1EA9">
        <w:trPr>
          <w:trHeight w:val="7140"/>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文章の書き方・まとめ方</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新聞を知ろう，作ろう</w:t>
            </w:r>
            <w:r w:rsidRPr="008C0A7C">
              <w:rPr>
                <w:rFonts w:ascii="ＭＳ Ｐゴシック" w:eastAsia="ＭＳ Ｐゴシック" w:hAnsi="ＭＳ Ｐゴシック" w:cs="ＭＳ Ｐゴシック" w:hint="eastAsia"/>
                <w:color w:val="000000"/>
                <w:kern w:val="0"/>
                <w:sz w:val="20"/>
                <w:szCs w:val="20"/>
              </w:rPr>
              <w:br/>
              <w:t xml:space="preserve">　　４時間（書④）</w:t>
            </w:r>
            <w:r w:rsidRPr="008C0A7C">
              <w:rPr>
                <w:rFonts w:ascii="ＭＳ Ｐゴシック" w:eastAsia="ＭＳ Ｐゴシック" w:hAnsi="ＭＳ Ｐゴシック" w:cs="ＭＳ Ｐゴシック" w:hint="eastAsia"/>
                <w:color w:val="000000"/>
                <w:kern w:val="0"/>
                <w:sz w:val="20"/>
                <w:szCs w:val="20"/>
              </w:rPr>
              <w:br/>
              <w:t xml:space="preserve">　　教科書：４上pp.４８〜５１</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◇書きたいことが明確な記事になるように，内容の中心やまとまりを意識して書くことができる。〈知技：（１）ア，カ，B：（１）ア，</w:t>
            </w:r>
            <w:r w:rsidRPr="008C0A7C">
              <w:rPr>
                <w:rFonts w:ascii="ＭＳ Ｐゴシック" w:eastAsia="ＭＳ Ｐゴシック" w:hAnsi="ＭＳ Ｐゴシック" w:cs="ＭＳ Ｐゴシック" w:hint="eastAsia"/>
                <w:color w:val="000000"/>
                <w:kern w:val="0"/>
                <w:sz w:val="20"/>
                <w:szCs w:val="20"/>
                <w:u w:val="single"/>
              </w:rPr>
              <w:t>イ</w:t>
            </w:r>
            <w:r w:rsidRPr="008C0A7C">
              <w:rPr>
                <w:rFonts w:ascii="ＭＳ Ｐゴシック" w:eastAsia="ＭＳ Ｐゴシック" w:hAnsi="ＭＳ Ｐゴシック" w:cs="ＭＳ Ｐゴシック" w:hint="eastAsia"/>
                <w:color w:val="000000"/>
                <w:kern w:val="0"/>
                <w:sz w:val="20"/>
                <w:szCs w:val="20"/>
              </w:rPr>
              <w:t>，（２）ア〉</w:t>
            </w:r>
          </w:p>
        </w:tc>
        <w:tc>
          <w:tcPr>
            <w:tcW w:w="3680" w:type="dxa"/>
            <w:tcBorders>
              <w:top w:val="nil"/>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例示された新聞を見て，読む人のことを考えたつくりや記事の表し方について出し合う。</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メモをもとに記事にする方法を確かめる。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見出しを書くための観点と方法を知る。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身近なことから伝えたいことを決め，記事と見出しを考え，はがき程度の大きさの記事にまとめる。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記事をグループでまとめ，一つの新聞に仕上げる。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新聞を読み合い，記事の読みやすさや見出しの付け方など，感想をグループ同士で伝え合う。</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・考えたことを表す言葉の働きに気付いている。</w:t>
            </w:r>
            <w:r w:rsidRPr="008C0A7C">
              <w:rPr>
                <w:rFonts w:ascii="ＭＳ Ｐ明朝" w:eastAsia="ＭＳ Ｐ明朝" w:hAnsi="ＭＳ Ｐ明朝" w:cs="ＭＳ Ｐゴシック" w:hint="eastAsia"/>
                <w:color w:val="000000"/>
                <w:kern w:val="0"/>
                <w:sz w:val="20"/>
                <w:szCs w:val="20"/>
              </w:rPr>
              <w:br/>
              <w:t>・主述の関係や段落の役割を理解している。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・「書くこと」において，身近なことから新聞に書くことを選び，集めた材料を整理している。</w:t>
            </w:r>
            <w:r w:rsidRPr="008C0A7C">
              <w:rPr>
                <w:rFonts w:ascii="ＭＳ Ｐ明朝" w:eastAsia="ＭＳ Ｐ明朝" w:hAnsi="ＭＳ Ｐ明朝" w:cs="ＭＳ Ｐゴシック" w:hint="eastAsia"/>
                <w:color w:val="000000"/>
                <w:kern w:val="0"/>
                <w:sz w:val="20"/>
                <w:szCs w:val="20"/>
              </w:rPr>
              <w:br/>
              <w:t>・「書くこと」において，記事に書く内容を明らかにし，内容のまとまりで段落を作ったり，段落相互の関係に注意したりするなど，記事の構成や見出しを考えている。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・分かりやすい記事になるように，内容のまとまりや構成を進んで考え，新聞にまとめようとしている。</w:t>
            </w:r>
          </w:p>
        </w:tc>
      </w:tr>
      <w:tr w:rsidR="008C0A7C" w:rsidRPr="008C0A7C" w:rsidTr="00367F1E">
        <w:trPr>
          <w:trHeight w:val="3288"/>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言葉を聞き取ろう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メモを取りながら聞こう</w:t>
            </w:r>
            <w:r w:rsidRPr="008C0A7C">
              <w:rPr>
                <w:rFonts w:ascii="ＭＳ Ｐゴシック" w:eastAsia="ＭＳ Ｐゴシック" w:hAnsi="ＭＳ Ｐゴシック" w:cs="ＭＳ Ｐゴシック" w:hint="eastAsia"/>
                <w:color w:val="000000"/>
                <w:kern w:val="0"/>
                <w:sz w:val="20"/>
                <w:szCs w:val="20"/>
              </w:rPr>
              <w:br/>
              <w:t xml:space="preserve">　　２時間（話聞②）</w:t>
            </w:r>
            <w:r w:rsidRPr="008C0A7C">
              <w:rPr>
                <w:rFonts w:ascii="ＭＳ Ｐゴシック" w:eastAsia="ＭＳ Ｐゴシック" w:hAnsi="ＭＳ Ｐゴシック" w:cs="ＭＳ Ｐゴシック" w:hint="eastAsia"/>
                <w:color w:val="000000"/>
                <w:kern w:val="0"/>
                <w:sz w:val="20"/>
                <w:szCs w:val="20"/>
              </w:rPr>
              <w:br/>
              <w:t xml:space="preserve">　　教科書：４上pp.５２〜５３</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◇必要なことを聞き取り，工夫して書き留めることができる。〈知技：（２）イ，A：（１）</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D774B0" w:rsidRDefault="00D774B0"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提示された文章をもとに，メモを取る。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自分のメモと提示されたメモ例とを比べ，メモの取り方の工夫について理解する。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先生の話を聞きながらもう一度メモを取る。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友達のメモと見比べ，上手なメモの取り方を話し合う。</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・必要な語句の書き留め方を理解している。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・「話すこと・聞くこと」において，必要な事柄を判断しながら聞き，記録している。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・必要な情報の聞き取り方を，進んで理解しようとしている。</w:t>
            </w:r>
          </w:p>
        </w:tc>
      </w:tr>
      <w:tr w:rsidR="008C0A7C" w:rsidRPr="008C0A7C" w:rsidTr="00F173AA">
        <w:trPr>
          <w:trHeight w:val="4139"/>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３　ほうこくしたいことを新聞にまとめて書こう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見学したことを新聞にまとめよう</w:t>
            </w:r>
            <w:r w:rsidRPr="008C0A7C">
              <w:rPr>
                <w:rFonts w:ascii="ＭＳ Ｐゴシック" w:eastAsia="ＭＳ Ｐゴシック" w:hAnsi="ＭＳ Ｐゴシック" w:cs="ＭＳ Ｐゴシック" w:hint="eastAsia"/>
                <w:color w:val="000000"/>
                <w:kern w:val="0"/>
                <w:sz w:val="20"/>
                <w:szCs w:val="20"/>
              </w:rPr>
              <w:br/>
              <w:t xml:space="preserve">　　１０時間（書⑩）</w:t>
            </w:r>
            <w:r w:rsidRPr="008C0A7C">
              <w:rPr>
                <w:rFonts w:ascii="ＭＳ Ｐゴシック" w:eastAsia="ＭＳ Ｐゴシック" w:hAnsi="ＭＳ Ｐゴシック" w:cs="ＭＳ Ｐゴシック" w:hint="eastAsia"/>
                <w:color w:val="000000"/>
                <w:kern w:val="0"/>
                <w:sz w:val="20"/>
                <w:szCs w:val="20"/>
              </w:rPr>
              <w:br/>
              <w:t xml:space="preserve">　　教科書：４上pp.５４〜６１</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◇見学したことをもとに情報を整理するとともに，見出しや割り付けを考え，読み手に分かりやすくなるよう，工夫して新聞を作ることができる。〈知技：（１）ア，キ，（２）イ，B：（１）</w:t>
            </w:r>
            <w:r w:rsidRPr="008C0A7C">
              <w:rPr>
                <w:rFonts w:ascii="ＭＳ Ｐゴシック" w:eastAsia="ＭＳ Ｐゴシック" w:hAnsi="ＭＳ Ｐゴシック" w:cs="ＭＳ Ｐゴシック" w:hint="eastAsia"/>
                <w:color w:val="000000"/>
                <w:kern w:val="0"/>
                <w:sz w:val="20"/>
                <w:szCs w:val="20"/>
                <w:u w:val="single"/>
              </w:rPr>
              <w:t>ア</w:t>
            </w:r>
            <w:r w:rsidRPr="008C0A7C">
              <w:rPr>
                <w:rFonts w:ascii="ＭＳ Ｐゴシック" w:eastAsia="ＭＳ Ｐゴシック" w:hAnsi="ＭＳ Ｐゴシック" w:cs="ＭＳ Ｐゴシック" w:hint="eastAsia"/>
                <w:color w:val="000000"/>
                <w:kern w:val="0"/>
                <w:sz w:val="20"/>
                <w:szCs w:val="20"/>
              </w:rPr>
              <w:t>，</w:t>
            </w:r>
            <w:r w:rsidRPr="008C0A7C">
              <w:rPr>
                <w:rFonts w:ascii="ＭＳ Ｐゴシック" w:eastAsia="ＭＳ Ｐゴシック" w:hAnsi="ＭＳ Ｐゴシック" w:cs="ＭＳ Ｐゴシック" w:hint="eastAsia"/>
                <w:color w:val="000000"/>
                <w:kern w:val="0"/>
                <w:sz w:val="20"/>
                <w:szCs w:val="20"/>
                <w:u w:val="single"/>
              </w:rPr>
              <w:t>イ</w:t>
            </w:r>
            <w:r w:rsidRPr="008C0A7C">
              <w:rPr>
                <w:rFonts w:ascii="ＭＳ Ｐゴシック" w:eastAsia="ＭＳ Ｐゴシック" w:hAnsi="ＭＳ Ｐゴシック" w:cs="ＭＳ Ｐゴシック" w:hint="eastAsia"/>
                <w:color w:val="000000"/>
                <w:kern w:val="0"/>
                <w:sz w:val="20"/>
                <w:szCs w:val="20"/>
              </w:rPr>
              <w:t>，エ，オ，（２）ア〉</w:t>
            </w:r>
          </w:p>
        </w:tc>
        <w:tc>
          <w:tcPr>
            <w:tcW w:w="3680" w:type="dxa"/>
            <w:vMerge w:val="restart"/>
            <w:tcBorders>
              <w:top w:val="nil"/>
              <w:left w:val="nil"/>
              <w:bottom w:val="single" w:sz="4" w:space="0" w:color="000000"/>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学習のめあてを確かめ，新聞作りの手順や読み手に伝わりやすい記事を書くという課題をつかむ。</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取材の計画を立て「取材カード」にまとめる。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取材の方法を考え，実際にインタビューなどの取材を行うための練習をする。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書いた「取材カード」を分類し，記事カードに整理する。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新聞の作り方を知り，記事の配置や分量，写真や表の大きさや位置を考え，割り付けをする。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読み手への伝わりやすさを考えながら，記事の下書きをし，それぞれの見出しを考える。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C0A7C" w:rsidRPr="008C0A7C">
              <w:rPr>
                <w:rFonts w:ascii="ＭＳ Ｐ明朝" w:eastAsia="ＭＳ Ｐ明朝" w:hAnsi="ＭＳ Ｐ明朝" w:cs="ＭＳ Ｐゴシック" w:hint="eastAsia"/>
                <w:color w:val="000000"/>
                <w:kern w:val="0"/>
                <w:sz w:val="20"/>
                <w:szCs w:val="20"/>
              </w:rPr>
              <w:t xml:space="preserve">　記事を読み直し，割り付けをもとに清書するとともに，写真や資料などを貼り，記事を完成させる。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C0A7C" w:rsidRPr="008C0A7C">
              <w:rPr>
                <w:rFonts w:ascii="ＭＳ Ｐ明朝" w:eastAsia="ＭＳ Ｐ明朝" w:hAnsi="ＭＳ Ｐ明朝" w:cs="ＭＳ Ｐゴシック" w:hint="eastAsia"/>
                <w:color w:val="000000"/>
                <w:kern w:val="0"/>
                <w:sz w:val="20"/>
                <w:szCs w:val="20"/>
              </w:rPr>
              <w:t xml:space="preserve">　新聞を読み合い，記事の分かりやすさや見出し，割り付けの工夫などについて良いところを伝え合う。</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・言葉には分かったことや考えたことを表す働きがあることに気付くとともに，敬体と常体の違いに注意しながら適切な文末表現で書いている。</w:t>
            </w:r>
            <w:r w:rsidRPr="008C0A7C">
              <w:rPr>
                <w:rFonts w:ascii="ＭＳ Ｐ明朝" w:eastAsia="ＭＳ Ｐ明朝" w:hAnsi="ＭＳ Ｐ明朝" w:cs="ＭＳ Ｐゴシック" w:hint="eastAsia"/>
                <w:color w:val="000000"/>
                <w:kern w:val="0"/>
                <w:sz w:val="20"/>
                <w:szCs w:val="20"/>
              </w:rPr>
              <w:br/>
              <w:t>・取材に適した語句の書き留め方を理解するとともに，取材カードをもとに記事にするための，情報の整理の仕方を理解している。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・「書くこと」において，取材したことをもとに記事にする内容を選んで整理し，記事カードにまとめている。</w:t>
            </w:r>
            <w:r w:rsidRPr="008C0A7C">
              <w:rPr>
                <w:rFonts w:ascii="ＭＳ Ｐ明朝" w:eastAsia="ＭＳ Ｐ明朝" w:hAnsi="ＭＳ Ｐ明朝" w:cs="ＭＳ Ｐゴシック" w:hint="eastAsia"/>
                <w:color w:val="000000"/>
                <w:kern w:val="0"/>
                <w:sz w:val="20"/>
                <w:szCs w:val="20"/>
              </w:rPr>
              <w:br/>
              <w:t>・「書くこと」において，新聞の形式に沿って全体の構成や割り付けを考え，書く内容の中心が明確になるよう記事を書いている。</w:t>
            </w:r>
            <w:r w:rsidRPr="008C0A7C">
              <w:rPr>
                <w:rFonts w:ascii="ＭＳ Ｐ明朝" w:eastAsia="ＭＳ Ｐ明朝" w:hAnsi="ＭＳ Ｐ明朝" w:cs="ＭＳ Ｐゴシック" w:hint="eastAsia"/>
                <w:color w:val="000000"/>
                <w:kern w:val="0"/>
                <w:sz w:val="20"/>
                <w:szCs w:val="20"/>
              </w:rPr>
              <w:br/>
              <w:t>・「書くこと」において，読み手にとって分かりやすい記事になるよう見出しや記事を見直し，工夫した点や読みやすさなどについて，感想を伝え合っている。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・読み手を意識し</w:t>
            </w:r>
            <w:bookmarkStart w:id="0" w:name="_GoBack"/>
            <w:bookmarkEnd w:id="0"/>
            <w:r w:rsidRPr="008C0A7C">
              <w:rPr>
                <w:rFonts w:ascii="ＭＳ Ｐ明朝" w:eastAsia="ＭＳ Ｐ明朝" w:hAnsi="ＭＳ Ｐ明朝" w:cs="ＭＳ Ｐゴシック" w:hint="eastAsia"/>
                <w:color w:val="000000"/>
                <w:kern w:val="0"/>
                <w:sz w:val="20"/>
                <w:szCs w:val="20"/>
              </w:rPr>
              <w:t>て，進んで新聞の書き方を工夫しようとしている。</w:t>
            </w:r>
          </w:p>
        </w:tc>
      </w:tr>
      <w:tr w:rsidR="008C0A7C" w:rsidRPr="008C0A7C" w:rsidTr="00367F1E">
        <w:trPr>
          <w:trHeight w:val="4528"/>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center"/>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6月</w:t>
            </w:r>
            <w:r w:rsidRPr="008C0A7C">
              <w:rPr>
                <w:rFonts w:ascii="ＭＳ Ｐゴシック" w:eastAsia="ＭＳ Ｐゴシック" w:hAnsi="ＭＳ Ｐゴシック" w:cs="ＭＳ Ｐゴシック" w:hint="eastAsia"/>
                <w:color w:val="000000"/>
                <w:kern w:val="0"/>
                <w:sz w:val="20"/>
                <w:szCs w:val="20"/>
              </w:rPr>
              <w:br w:type="page"/>
              <w:t>（22）</w:t>
            </w:r>
          </w:p>
        </w:tc>
        <w:tc>
          <w:tcPr>
            <w:tcW w:w="2790" w:type="dxa"/>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r>
      <w:tr w:rsidR="008C0A7C" w:rsidRPr="008C0A7C" w:rsidTr="00F173AA">
        <w:trPr>
          <w:trHeight w:val="6406"/>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言葉をおくろう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お礼状を書こう</w:t>
            </w:r>
            <w:r w:rsidRPr="008C0A7C">
              <w:rPr>
                <w:rFonts w:ascii="ＭＳ Ｐゴシック" w:eastAsia="ＭＳ Ｐゴシック" w:hAnsi="ＭＳ Ｐゴシック" w:cs="ＭＳ Ｐゴシック" w:hint="eastAsia"/>
                <w:color w:val="000000"/>
                <w:kern w:val="0"/>
                <w:sz w:val="20"/>
                <w:szCs w:val="20"/>
              </w:rPr>
              <w:br/>
              <w:t xml:space="preserve">　　５時間（書⑤）</w:t>
            </w:r>
            <w:r w:rsidRPr="008C0A7C">
              <w:rPr>
                <w:rFonts w:ascii="ＭＳ Ｐゴシック" w:eastAsia="ＭＳ Ｐゴシック" w:hAnsi="ＭＳ Ｐゴシック" w:cs="ＭＳ Ｐゴシック" w:hint="eastAsia"/>
                <w:color w:val="000000"/>
                <w:kern w:val="0"/>
                <w:sz w:val="20"/>
                <w:szCs w:val="20"/>
              </w:rPr>
              <w:br/>
              <w:t xml:space="preserve">　　教科書：４上pp.６２〜６３</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◇手紙の形式を捉え，目的を意識して気持ちが伝わるように，お礼状を書くことができる。〈知技：（１）</w:t>
            </w:r>
            <w:r w:rsidRPr="008C0A7C">
              <w:rPr>
                <w:rFonts w:ascii="ＭＳ Ｐゴシック" w:eastAsia="ＭＳ Ｐゴシック" w:hAnsi="ＭＳ Ｐゴシック" w:cs="ＭＳ Ｐゴシック" w:hint="eastAsia"/>
                <w:color w:val="000000"/>
                <w:kern w:val="0"/>
                <w:sz w:val="20"/>
                <w:szCs w:val="20"/>
                <w:u w:val="single"/>
              </w:rPr>
              <w:t>キ</w:t>
            </w:r>
            <w:r w:rsidRPr="008C0A7C">
              <w:rPr>
                <w:rFonts w:ascii="ＭＳ Ｐゴシック" w:eastAsia="ＭＳ Ｐゴシック" w:hAnsi="ＭＳ Ｐゴシック" w:cs="ＭＳ Ｐゴシック" w:hint="eastAsia"/>
                <w:color w:val="000000"/>
                <w:kern w:val="0"/>
                <w:sz w:val="20"/>
                <w:szCs w:val="20"/>
              </w:rPr>
              <w:t>，B：（１）</w:t>
            </w:r>
            <w:r w:rsidRPr="008C0A7C">
              <w:rPr>
                <w:rFonts w:ascii="ＭＳ Ｐゴシック" w:eastAsia="ＭＳ Ｐゴシック" w:hAnsi="ＭＳ Ｐゴシック" w:cs="ＭＳ Ｐゴシック" w:hint="eastAsia"/>
                <w:color w:val="000000"/>
                <w:kern w:val="0"/>
                <w:sz w:val="20"/>
                <w:szCs w:val="20"/>
                <w:u w:val="single"/>
              </w:rPr>
              <w:t>イ</w:t>
            </w:r>
            <w:r w:rsidRPr="008C0A7C">
              <w:rPr>
                <w:rFonts w:ascii="ＭＳ Ｐゴシック" w:eastAsia="ＭＳ Ｐゴシック" w:hAnsi="ＭＳ Ｐゴシック" w:cs="ＭＳ Ｐゴシック" w:hint="eastAsia"/>
                <w:color w:val="000000"/>
                <w:kern w:val="0"/>
                <w:sz w:val="20"/>
                <w:szCs w:val="20"/>
              </w:rPr>
              <w:t>，</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，（２）イ〉</w:t>
            </w:r>
          </w:p>
        </w:tc>
        <w:tc>
          <w:tcPr>
            <w:tcW w:w="3680" w:type="dxa"/>
            <w:tcBorders>
              <w:top w:val="single" w:sz="4" w:space="0" w:color="auto"/>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お礼状の基本的な形式を押さえ，お礼の手紙を書くという学習課題と進め方を確かめる。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お礼状を書く際に注意したいことを押さえる。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p.63の文例を読み，「はじめ：挨拶，中：本文，終わり：結びの挨拶，後付け」の構成になっていることを知る。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お礼状を送る相手に伝えたいことを，ノートに書き出す。</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ノートに書いたことをもとに，お礼状を書く。</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書いた手紙を読み返し，間違いや分かりにくいところを正す。</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C0A7C" w:rsidRPr="008C0A7C">
              <w:rPr>
                <w:rFonts w:ascii="ＭＳ Ｐ明朝" w:eastAsia="ＭＳ Ｐ明朝" w:hAnsi="ＭＳ Ｐ明朝" w:cs="ＭＳ Ｐゴシック" w:hint="eastAsia"/>
                <w:color w:val="000000"/>
                <w:kern w:val="0"/>
                <w:sz w:val="20"/>
                <w:szCs w:val="20"/>
              </w:rPr>
              <w:t xml:space="preserve">　宛て名に気を付けてお礼状を出し，学習の振り返りをする。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・敬体と常体の違いに注意し，敬体で手紙を書いている。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・「書くこと」において，手紙の形式を理解し，書く目的を明確にして，内容や構成を考えている。</w:t>
            </w:r>
            <w:r w:rsidRPr="008C0A7C">
              <w:rPr>
                <w:rFonts w:ascii="ＭＳ Ｐ明朝" w:eastAsia="ＭＳ Ｐ明朝" w:hAnsi="ＭＳ Ｐ明朝" w:cs="ＭＳ Ｐゴシック" w:hint="eastAsia"/>
                <w:color w:val="000000"/>
                <w:kern w:val="0"/>
                <w:sz w:val="20"/>
                <w:szCs w:val="20"/>
              </w:rPr>
              <w:br/>
              <w:t>・「書くこと」において，文字や言葉遣いの誤り，表現などを確かめ，文や文章を整えている。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・書式を確かめながら，気持ちが伝わるようなお礼状を，進んで書こうとしている。</w:t>
            </w:r>
          </w:p>
        </w:tc>
      </w:tr>
      <w:tr w:rsidR="008C0A7C" w:rsidRPr="008C0A7C" w:rsidTr="00367F1E">
        <w:trPr>
          <w:trHeight w:val="3394"/>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季節のたより(夏)</w:t>
            </w:r>
            <w:r w:rsidRPr="008C0A7C">
              <w:rPr>
                <w:rFonts w:ascii="ＭＳ Ｐゴシック" w:eastAsia="ＭＳ Ｐゴシック" w:hAnsi="ＭＳ Ｐゴシック" w:cs="ＭＳ Ｐゴシック" w:hint="eastAsia"/>
                <w:color w:val="000000"/>
                <w:kern w:val="0"/>
                <w:sz w:val="20"/>
                <w:szCs w:val="20"/>
              </w:rPr>
              <w:br/>
              <w:t xml:space="preserve">　　１時間（書①）</w:t>
            </w:r>
            <w:r w:rsidRPr="008C0A7C">
              <w:rPr>
                <w:rFonts w:ascii="ＭＳ Ｐゴシック" w:eastAsia="ＭＳ Ｐゴシック" w:hAnsi="ＭＳ Ｐゴシック" w:cs="ＭＳ Ｐゴシック" w:hint="eastAsia"/>
                <w:color w:val="000000"/>
                <w:kern w:val="0"/>
                <w:sz w:val="20"/>
                <w:szCs w:val="20"/>
              </w:rPr>
              <w:br/>
              <w:t xml:space="preserve">　　教科書：４上pp.６４〜６５</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◇夏の気象や様子を表す言葉や俳句に興味をもち，夏を感じた時の様子が伝わるように，詩に表すことができる。〈知技：（1）オ，B：（1）</w:t>
            </w:r>
            <w:r w:rsidRPr="008C0A7C">
              <w:rPr>
                <w:rFonts w:ascii="ＭＳ Ｐゴシック" w:eastAsia="ＭＳ Ｐゴシック" w:hAnsi="ＭＳ Ｐゴシック" w:cs="ＭＳ Ｐゴシック" w:hint="eastAsia"/>
                <w:color w:val="000000"/>
                <w:kern w:val="0"/>
                <w:sz w:val="20"/>
                <w:szCs w:val="20"/>
                <w:u w:val="single"/>
              </w:rPr>
              <w:t>オ</w:t>
            </w:r>
            <w:r w:rsidRPr="008C0A7C">
              <w:rPr>
                <w:rFonts w:ascii="ＭＳ Ｐゴシック" w:eastAsia="ＭＳ Ｐゴシック" w:hAnsi="ＭＳ Ｐゴシック" w:cs="ＭＳ Ｐゴシック" w:hint="eastAsia"/>
                <w:color w:val="000000"/>
                <w:kern w:val="0"/>
                <w:sz w:val="20"/>
                <w:szCs w:val="20"/>
              </w:rPr>
              <w:t>，（２）ウ〉</w:t>
            </w:r>
          </w:p>
        </w:tc>
        <w:tc>
          <w:tcPr>
            <w:tcW w:w="3680" w:type="dxa"/>
            <w:tcBorders>
              <w:top w:val="nil"/>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教科書の写真を見たり俳句を読んだりして，夏の気象や様子を表す言葉を知る。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夏を感じた経験やもの，言葉をもとに，その様子がよく分かるよう，詩を書く。</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・様子を表す語句の量を増し，文章の中で使っている。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・「書くこと」において，書こうとしたことが明確になっているかなど，文章に対する感想や意見を伝え合い，自分の文章の良いところを見つけている。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・進んで語句の量を増し，今までの学習を生かして，詩に表そうとしている。</w:t>
            </w:r>
          </w:p>
        </w:tc>
      </w:tr>
      <w:tr w:rsidR="008C0A7C" w:rsidRPr="008C0A7C" w:rsidTr="00367F1E">
        <w:trPr>
          <w:trHeight w:val="5386"/>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４　表にしてくらべながら読もう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手で食べる，はしで食べる</w:t>
            </w:r>
            <w:r w:rsidRPr="008C0A7C">
              <w:rPr>
                <w:rFonts w:ascii="ＭＳ Ｐゴシック" w:eastAsia="ＭＳ Ｐゴシック" w:hAnsi="ＭＳ Ｐゴシック" w:cs="ＭＳ Ｐゴシック" w:hint="eastAsia"/>
                <w:color w:val="000000"/>
                <w:kern w:val="0"/>
                <w:sz w:val="20"/>
                <w:szCs w:val="20"/>
              </w:rPr>
              <w:br/>
              <w:t xml:space="preserve">　　６時間（読⑥）</w:t>
            </w:r>
            <w:r w:rsidRPr="008C0A7C">
              <w:rPr>
                <w:rFonts w:ascii="ＭＳ Ｐゴシック" w:eastAsia="ＭＳ Ｐゴシック" w:hAnsi="ＭＳ Ｐゴシック" w:cs="ＭＳ Ｐゴシック" w:hint="eastAsia"/>
                <w:color w:val="000000"/>
                <w:kern w:val="0"/>
                <w:sz w:val="20"/>
                <w:szCs w:val="20"/>
              </w:rPr>
              <w:br/>
              <w:t xml:space="preserve">　　教科書：４上pp.６６〜７３</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◇意味段落ごとの要点をつかみ，事例を比べて確かめることで，筆者の考えをつかみ，互いの感想を伝え合うことができる。〈知技：（１）カ，（２）イ，C：（１）</w:t>
            </w:r>
            <w:r w:rsidRPr="008C0A7C">
              <w:rPr>
                <w:rFonts w:ascii="ＭＳ Ｐゴシック" w:eastAsia="ＭＳ Ｐゴシック" w:hAnsi="ＭＳ Ｐゴシック" w:cs="ＭＳ Ｐゴシック" w:hint="eastAsia"/>
                <w:color w:val="000000"/>
                <w:kern w:val="0"/>
                <w:sz w:val="20"/>
                <w:szCs w:val="20"/>
                <w:u w:val="single"/>
              </w:rPr>
              <w:t>ア</w:t>
            </w:r>
            <w:r w:rsidRPr="008C0A7C">
              <w:rPr>
                <w:rFonts w:ascii="ＭＳ Ｐゴシック" w:eastAsia="ＭＳ Ｐゴシック" w:hAnsi="ＭＳ Ｐゴシック" w:cs="ＭＳ Ｐゴシック" w:hint="eastAsia"/>
                <w:color w:val="000000"/>
                <w:kern w:val="0"/>
                <w:sz w:val="20"/>
                <w:szCs w:val="20"/>
              </w:rPr>
              <w:t>，オ，カ，（２）ア〉</w:t>
            </w:r>
          </w:p>
        </w:tc>
        <w:tc>
          <w:tcPr>
            <w:tcW w:w="3680" w:type="dxa"/>
            <w:tcBorders>
              <w:top w:val="nil"/>
              <w:left w:val="nil"/>
              <w:bottom w:val="single" w:sz="4" w:space="0" w:color="auto"/>
              <w:right w:val="single" w:sz="4" w:space="0" w:color="auto"/>
            </w:tcBorders>
            <w:shd w:val="clear" w:color="auto" w:fill="auto"/>
            <w:hideMark/>
          </w:tcPr>
          <w:p w:rsidR="00D774B0" w:rsidRDefault="00D774B0"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全文を読み，めあてを確かめる。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身の回りの食器や食べる方法など，思いついたことを出し合う。</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文章全体を意味段落のまとまりで分け，それぞれの要点をまとめる。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事例を比べて考え，分かったことを説明し合う。</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事例を表にまとめ，違いを確かめる。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筆者の考えを，それを支える事例をもとに確かめる。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C0A7C" w:rsidRPr="008C0A7C">
              <w:rPr>
                <w:rFonts w:ascii="ＭＳ Ｐ明朝" w:eastAsia="ＭＳ Ｐ明朝" w:hAnsi="ＭＳ Ｐ明朝" w:cs="ＭＳ Ｐゴシック" w:hint="eastAsia"/>
                <w:color w:val="000000"/>
                <w:kern w:val="0"/>
                <w:sz w:val="20"/>
                <w:szCs w:val="20"/>
              </w:rPr>
              <w:t xml:space="preserve">　読んで理解したことをもとに，自分の考えを本文の叙述を引用しながら伝え合う。</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・事例を比べながら，段落同士の関係を，接続語をもとにつかんでいる。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・「読むこと」において，筆者の考えと事例との関係を押さえ，読んで理解したことを，自分の生活体験と結び付けて考えている。</w:t>
            </w:r>
            <w:r w:rsidRPr="008C0A7C">
              <w:rPr>
                <w:rFonts w:ascii="ＭＳ Ｐ明朝" w:eastAsia="ＭＳ Ｐ明朝" w:hAnsi="ＭＳ Ｐ明朝" w:cs="ＭＳ Ｐゴシック" w:hint="eastAsia"/>
                <w:color w:val="000000"/>
                <w:kern w:val="0"/>
                <w:sz w:val="20"/>
                <w:szCs w:val="20"/>
              </w:rPr>
              <w:br/>
              <w:t>・「読むこと」において，自分の考えを伝え合い，互いの感じ方の違いに気付いている。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・進んで筆者の考えをつかんだり，事例を比べながら確かめたりしようとしている。</w:t>
            </w:r>
          </w:p>
        </w:tc>
      </w:tr>
      <w:tr w:rsidR="008C0A7C" w:rsidRPr="008C0A7C" w:rsidTr="00367F1E">
        <w:trPr>
          <w:trHeight w:val="1928"/>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調べたことを書こう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文化のちがいを調べよう</w:t>
            </w:r>
            <w:r w:rsidRPr="008C0A7C">
              <w:rPr>
                <w:rFonts w:ascii="ＭＳ Ｐゴシック" w:eastAsia="ＭＳ Ｐゴシック" w:hAnsi="ＭＳ Ｐゴシック" w:cs="ＭＳ Ｐゴシック" w:hint="eastAsia"/>
                <w:color w:val="000000"/>
                <w:kern w:val="0"/>
                <w:sz w:val="20"/>
                <w:szCs w:val="20"/>
              </w:rPr>
              <w:br/>
              <w:t xml:space="preserve">　　８時間（書⑧）</w:t>
            </w:r>
            <w:r w:rsidRPr="008C0A7C">
              <w:rPr>
                <w:rFonts w:ascii="ＭＳ Ｐゴシック" w:eastAsia="ＭＳ Ｐゴシック" w:hAnsi="ＭＳ Ｐゴシック" w:cs="ＭＳ Ｐゴシック" w:hint="eastAsia"/>
                <w:color w:val="000000"/>
                <w:kern w:val="0"/>
                <w:sz w:val="20"/>
                <w:szCs w:val="20"/>
              </w:rPr>
              <w:br/>
              <w:t xml:space="preserve">　　教科書：４上pp.７４〜７７</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◇調べた材料をもとに，内容のまとまりで段落を作り，比べて分かったことや自分の考えとの関係に注意しながら，構成を考えて文章を書くことができる。〈知技：（１）ア，カ，（２）オ，B：（１）ア，</w:t>
            </w:r>
            <w:r w:rsidRPr="008C0A7C">
              <w:rPr>
                <w:rFonts w:ascii="ＭＳ Ｐゴシック" w:eastAsia="ＭＳ Ｐゴシック" w:hAnsi="ＭＳ Ｐゴシック" w:cs="ＭＳ Ｐゴシック" w:hint="eastAsia"/>
                <w:color w:val="000000"/>
                <w:kern w:val="0"/>
                <w:sz w:val="20"/>
                <w:szCs w:val="20"/>
                <w:u w:val="single"/>
              </w:rPr>
              <w:t>イ</w:t>
            </w:r>
            <w:r w:rsidRPr="008C0A7C">
              <w:rPr>
                <w:rFonts w:ascii="ＭＳ Ｐゴシック" w:eastAsia="ＭＳ Ｐゴシック" w:hAnsi="ＭＳ Ｐゴシック" w:cs="ＭＳ Ｐゴシック" w:hint="eastAsia"/>
                <w:color w:val="000000"/>
                <w:kern w:val="0"/>
                <w:sz w:val="20"/>
                <w:szCs w:val="20"/>
              </w:rPr>
              <w:t>，ウ〉</w:t>
            </w:r>
          </w:p>
        </w:tc>
        <w:tc>
          <w:tcPr>
            <w:tcW w:w="3680" w:type="dxa"/>
            <w:vMerge w:val="restart"/>
            <w:tcBorders>
              <w:top w:val="nil"/>
              <w:left w:val="nil"/>
              <w:bottom w:val="single" w:sz="4" w:space="0" w:color="000000"/>
              <w:right w:val="single" w:sz="4" w:space="0" w:color="auto"/>
            </w:tcBorders>
            <w:shd w:val="clear" w:color="auto" w:fill="auto"/>
            <w:hideMark/>
          </w:tcPr>
          <w:p w:rsidR="00D774B0" w:rsidRDefault="00D774B0"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学習課題と進め方を確かめる。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世界各国の衣食住などの文化をテーマに，調べたいことを出し合い，調べることを決める。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調べて分かったことをメモに書き出し，表にまとめる。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表をもとに各国の文化の違いを比べ，分かったことや自分の考えをまとめる。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内容のまとまりや文章構成を考えながら，文章を書く。</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C0A7C" w:rsidRPr="008C0A7C">
              <w:rPr>
                <w:rFonts w:ascii="ＭＳ Ｐ明朝" w:eastAsia="ＭＳ Ｐ明朝" w:hAnsi="ＭＳ Ｐ明朝" w:cs="ＭＳ Ｐゴシック" w:hint="eastAsia"/>
                <w:color w:val="000000"/>
                <w:kern w:val="0"/>
                <w:sz w:val="20"/>
                <w:szCs w:val="20"/>
              </w:rPr>
              <w:t xml:space="preserve">　友達と読み合い，内容や構成の良かったところなど，感想を伝え合う。</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・自分の考えを表す言葉の働きに気付いている。</w:t>
            </w:r>
            <w:r w:rsidRPr="008C0A7C">
              <w:rPr>
                <w:rFonts w:ascii="ＭＳ Ｐ明朝" w:eastAsia="ＭＳ Ｐ明朝" w:hAnsi="ＭＳ Ｐ明朝" w:cs="ＭＳ Ｐゴシック" w:hint="eastAsia"/>
                <w:color w:val="000000"/>
                <w:kern w:val="0"/>
                <w:sz w:val="20"/>
                <w:szCs w:val="20"/>
              </w:rPr>
              <w:br/>
              <w:t>・段落の役割や，主語と述語との関係を理解している。</w:t>
            </w:r>
            <w:r w:rsidRPr="008C0A7C">
              <w:rPr>
                <w:rFonts w:ascii="ＭＳ Ｐ明朝" w:eastAsia="ＭＳ Ｐ明朝" w:hAnsi="ＭＳ Ｐ明朝" w:cs="ＭＳ Ｐゴシック" w:hint="eastAsia"/>
                <w:color w:val="000000"/>
                <w:kern w:val="0"/>
                <w:sz w:val="20"/>
                <w:szCs w:val="20"/>
              </w:rPr>
              <w:br/>
              <w:t>・国ごとの文化の違いを比べながら，必要な情報を書き留めている。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・「書くこと」において，集めた材料を比べて共通点や相違点を見出し，整理している。</w:t>
            </w:r>
            <w:r w:rsidRPr="008C0A7C">
              <w:rPr>
                <w:rFonts w:ascii="ＭＳ Ｐ明朝" w:eastAsia="ＭＳ Ｐ明朝" w:hAnsi="ＭＳ Ｐ明朝" w:cs="ＭＳ Ｐゴシック" w:hint="eastAsia"/>
                <w:color w:val="000000"/>
                <w:kern w:val="0"/>
                <w:sz w:val="20"/>
                <w:szCs w:val="20"/>
              </w:rPr>
              <w:br/>
              <w:t>・「書くこと」において，内容のまとまりで段落を作ったり，段落同士の関係に注意したりしながら文章構成を考え，文章にまとめている。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・事例を比べて違いなどを見出し，まとまりを考えながら，進んで文章を書いている。</w:t>
            </w:r>
          </w:p>
        </w:tc>
      </w:tr>
      <w:tr w:rsidR="008C0A7C" w:rsidRPr="008C0A7C" w:rsidTr="008D1EA9">
        <w:trPr>
          <w:trHeight w:val="4302"/>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center"/>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7月</w:t>
            </w:r>
            <w:r w:rsidRPr="008C0A7C">
              <w:rPr>
                <w:rFonts w:ascii="ＭＳ Ｐゴシック" w:eastAsia="ＭＳ Ｐゴシック" w:hAnsi="ＭＳ Ｐゴシック" w:cs="ＭＳ Ｐゴシック" w:hint="eastAsia"/>
                <w:color w:val="000000"/>
                <w:kern w:val="0"/>
                <w:sz w:val="20"/>
                <w:szCs w:val="20"/>
              </w:rPr>
              <w:br/>
              <w:t>（17）</w:t>
            </w:r>
          </w:p>
        </w:tc>
        <w:tc>
          <w:tcPr>
            <w:tcW w:w="2790" w:type="dxa"/>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r>
      <w:tr w:rsidR="008C0A7C" w:rsidRPr="008C0A7C" w:rsidTr="00367F1E">
        <w:trPr>
          <w:trHeight w:val="4252"/>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「根きょ」と「理由」を区べつしよう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自分の意見を組み立てて説明しよう</w:t>
            </w:r>
            <w:r w:rsidRPr="008C0A7C">
              <w:rPr>
                <w:rFonts w:ascii="ＭＳ Ｐゴシック" w:eastAsia="ＭＳ Ｐゴシック" w:hAnsi="ＭＳ Ｐゴシック" w:cs="ＭＳ Ｐゴシック" w:hint="eastAsia"/>
                <w:color w:val="000000"/>
                <w:kern w:val="0"/>
                <w:sz w:val="20"/>
                <w:szCs w:val="20"/>
              </w:rPr>
              <w:br/>
              <w:t xml:space="preserve">　　３時間（知技①話聞①読①）</w:t>
            </w:r>
            <w:r w:rsidRPr="008C0A7C">
              <w:rPr>
                <w:rFonts w:ascii="ＭＳ Ｐゴシック" w:eastAsia="ＭＳ Ｐゴシック" w:hAnsi="ＭＳ Ｐゴシック" w:cs="ＭＳ Ｐゴシック" w:hint="eastAsia"/>
                <w:color w:val="000000"/>
                <w:kern w:val="0"/>
                <w:sz w:val="20"/>
                <w:szCs w:val="20"/>
              </w:rPr>
              <w:br/>
              <w:t xml:space="preserve">　　教科書：４上pp.７８〜８３</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◇考えと理由・根拠の関係を明らかにして自分の意見を組み立て，説明し合うことができる。〈知技：（２）</w:t>
            </w:r>
            <w:r w:rsidRPr="008C0A7C">
              <w:rPr>
                <w:rFonts w:ascii="ＭＳ Ｐゴシック" w:eastAsia="ＭＳ Ｐゴシック" w:hAnsi="ＭＳ Ｐゴシック" w:cs="ＭＳ Ｐゴシック" w:hint="eastAsia"/>
                <w:color w:val="000000"/>
                <w:kern w:val="0"/>
                <w:sz w:val="20"/>
                <w:szCs w:val="20"/>
                <w:u w:val="single"/>
              </w:rPr>
              <w:t>ア</w:t>
            </w:r>
            <w:r w:rsidRPr="008C0A7C">
              <w:rPr>
                <w:rFonts w:ascii="ＭＳ Ｐゴシック" w:eastAsia="ＭＳ Ｐゴシック" w:hAnsi="ＭＳ Ｐゴシック" w:cs="ＭＳ Ｐゴシック" w:hint="eastAsia"/>
                <w:color w:val="000000"/>
                <w:kern w:val="0"/>
                <w:sz w:val="20"/>
                <w:szCs w:val="20"/>
              </w:rPr>
              <w:t>，A：（１）オ，C：（１）オ〉</w:t>
            </w:r>
          </w:p>
        </w:tc>
        <w:tc>
          <w:tcPr>
            <w:tcW w:w="3680" w:type="dxa"/>
            <w:vMerge w:val="restart"/>
            <w:tcBorders>
              <w:top w:val="single" w:sz="4" w:space="0" w:color="auto"/>
              <w:left w:val="nil"/>
              <w:bottom w:val="single" w:sz="4" w:space="0" w:color="000000"/>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pp.78〜79の課題について考えを出し合い，「根拠・理由・意見」の関係をつかむ。</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２　</w:t>
            </w:r>
            <w:r w:rsidR="008C0A7C" w:rsidRPr="008C0A7C">
              <w:rPr>
                <w:rFonts w:ascii="ＭＳ Ｐ明朝" w:eastAsia="ＭＳ Ｐ明朝" w:hAnsi="ＭＳ Ｐ明朝" w:cs="ＭＳ Ｐゴシック" w:hint="eastAsia"/>
                <w:color w:val="000000"/>
                <w:kern w:val="0"/>
                <w:sz w:val="20"/>
                <w:szCs w:val="20"/>
              </w:rPr>
              <w:t>既習の物語をもとに，「本文＝根拠，解釈＝理由，問いに対する答え＝意見」の関係を意識して，友達と話し合う。</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３　</w:t>
            </w:r>
            <w:r w:rsidR="008C0A7C" w:rsidRPr="008C0A7C">
              <w:rPr>
                <w:rFonts w:ascii="ＭＳ Ｐ明朝" w:eastAsia="ＭＳ Ｐ明朝" w:hAnsi="ＭＳ Ｐ明朝" w:cs="ＭＳ Ｐゴシック" w:hint="eastAsia"/>
                <w:color w:val="000000"/>
                <w:kern w:val="0"/>
                <w:sz w:val="20"/>
                <w:szCs w:val="20"/>
              </w:rPr>
              <w:t>p.82に提示された絵をもとに，「絵の全体や部分＝根拠，見えるものや考えたこと＝理由，選んだ題名＝意見」の関係を意識して，友達と話し合う。</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４　</w:t>
            </w:r>
            <w:r w:rsidR="008C0A7C" w:rsidRPr="008C0A7C">
              <w:rPr>
                <w:rFonts w:ascii="ＭＳ Ｐ明朝" w:eastAsia="ＭＳ Ｐ明朝" w:hAnsi="ＭＳ Ｐ明朝" w:cs="ＭＳ Ｐゴシック" w:hint="eastAsia"/>
                <w:color w:val="000000"/>
                <w:kern w:val="0"/>
                <w:sz w:val="20"/>
                <w:szCs w:val="20"/>
              </w:rPr>
              <w:t>「根拠・理由・意見」に分けて考える良さについて話し合い，学習の振り返りをする。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・自分の考えを支える理由や事例について，「意見・根拠・理由」の関係で整理し，情報と情報との関係について理解している。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・「話すこと・聞くこと」において，根拠としての着眼点の同異や，自分の意見や経験に基づく理由付けの仕方などに着目して話し合い，説得力のある述べ方について，考えをまとめている。</w:t>
            </w:r>
            <w:r w:rsidRPr="008C0A7C">
              <w:rPr>
                <w:rFonts w:ascii="ＭＳ Ｐ明朝" w:eastAsia="ＭＳ Ｐ明朝" w:hAnsi="ＭＳ Ｐ明朝" w:cs="ＭＳ Ｐゴシック" w:hint="eastAsia"/>
                <w:color w:val="000000"/>
                <w:kern w:val="0"/>
                <w:sz w:val="20"/>
                <w:szCs w:val="20"/>
              </w:rPr>
              <w:br/>
              <w:t>・「読むこと」において，文章や絵を読む課題に対して理解したことを，自分の体験や知識と結び付けて考えをもっている。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・考えとそれを支える理由や事例との関係について意識し，進んで情報と情報との関係を理解しようとしている。</w:t>
            </w:r>
          </w:p>
        </w:tc>
      </w:tr>
      <w:tr w:rsidR="008C0A7C" w:rsidRPr="008C0A7C" w:rsidTr="00367F1E">
        <w:trPr>
          <w:trHeight w:val="302"/>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single" w:sz="4" w:space="0" w:color="auto"/>
              <w:left w:val="nil"/>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r>
      <w:tr w:rsidR="008C0A7C" w:rsidRPr="008C0A7C" w:rsidTr="00367F1E">
        <w:trPr>
          <w:trHeight w:val="4252"/>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言葉を受け止めよう</w:t>
            </w:r>
          </w:p>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br w:type="page"/>
            </w:r>
            <w:r w:rsidRPr="008C0A7C">
              <w:rPr>
                <w:rFonts w:ascii="ＭＳ Ｐゴシック" w:eastAsia="ＭＳ Ｐゴシック" w:hAnsi="ＭＳ Ｐゴシック" w:cs="ＭＳ Ｐゴシック" w:hint="eastAsia"/>
                <w:b/>
                <w:bCs/>
                <w:color w:val="000000"/>
                <w:kern w:val="0"/>
                <w:sz w:val="20"/>
                <w:szCs w:val="20"/>
              </w:rPr>
              <w:t>言葉のいろいろな表情</w:t>
            </w:r>
            <w:r w:rsidRPr="008C0A7C">
              <w:rPr>
                <w:rFonts w:ascii="ＭＳ Ｐゴシック" w:eastAsia="ＭＳ Ｐゴシック" w:hAnsi="ＭＳ Ｐゴシック" w:cs="ＭＳ Ｐゴシック" w:hint="eastAsia"/>
                <w:color w:val="000000"/>
                <w:kern w:val="0"/>
                <w:sz w:val="20"/>
                <w:szCs w:val="20"/>
              </w:rPr>
              <w:br w:type="page"/>
            </w:r>
          </w:p>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 xml:space="preserve">　　２時間（話聞②）</w:t>
            </w:r>
          </w:p>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br w:type="page"/>
              <w:t xml:space="preserve">　　教科書：４上pp.８４〜８５</w:t>
            </w:r>
          </w:p>
          <w:p w:rsidR="00D774B0" w:rsidRDefault="00D774B0" w:rsidP="008C0A7C">
            <w:pPr>
              <w:widowControl/>
              <w:jc w:val="left"/>
              <w:rPr>
                <w:rFonts w:ascii="ＭＳ Ｐゴシック" w:eastAsia="ＭＳ Ｐゴシック" w:hAnsi="ＭＳ Ｐゴシック" w:cs="ＭＳ Ｐゴシック"/>
                <w:color w:val="000000"/>
                <w:kern w:val="0"/>
                <w:sz w:val="20"/>
                <w:szCs w:val="20"/>
              </w:rPr>
            </w:pPr>
          </w:p>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br w:type="page"/>
            </w:r>
            <w:r w:rsidRPr="008C0A7C">
              <w:rPr>
                <w:rFonts w:ascii="ＭＳ Ｐゴシック" w:eastAsia="ＭＳ Ｐゴシック" w:hAnsi="ＭＳ Ｐゴシック" w:cs="ＭＳ Ｐゴシック" w:hint="eastAsia"/>
                <w:color w:val="000000"/>
                <w:kern w:val="0"/>
                <w:sz w:val="20"/>
                <w:szCs w:val="20"/>
              </w:rPr>
              <w:br w:type="page"/>
              <w:t>◇相手とより良い関係を築くための話し方や態度を考えることができる。〈知技：（１）ア，イ，A：（１）</w:t>
            </w:r>
            <w:r w:rsidRPr="008C0A7C">
              <w:rPr>
                <w:rFonts w:ascii="ＭＳ Ｐゴシック" w:eastAsia="ＭＳ Ｐゴシック" w:hAnsi="ＭＳ Ｐゴシック" w:cs="ＭＳ Ｐゴシック" w:hint="eastAsia"/>
                <w:color w:val="000000"/>
                <w:kern w:val="0"/>
                <w:sz w:val="20"/>
                <w:szCs w:val="20"/>
                <w:u w:val="single"/>
              </w:rPr>
              <w:t>オ</w:t>
            </w:r>
            <w:r w:rsidRPr="008C0A7C">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教科書に例示された文を読み，それぞれどんな気持ちが伝わるかを考える。</w:t>
            </w:r>
            <w:r w:rsidR="008C0A7C" w:rsidRPr="008C0A7C">
              <w:rPr>
                <w:rFonts w:ascii="ＭＳ Ｐ明朝" w:eastAsia="ＭＳ Ｐ明朝" w:hAnsi="ＭＳ Ｐ明朝" w:cs="ＭＳ Ｐゴシック" w:hint="eastAsia"/>
                <w:color w:val="000000"/>
                <w:kern w:val="0"/>
                <w:sz w:val="20"/>
                <w:szCs w:val="20"/>
              </w:rPr>
              <w:br w:type="page"/>
              <w:t xml:space="preserve">　</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２　</w:t>
            </w:r>
            <w:r w:rsidR="008C0A7C" w:rsidRPr="008C0A7C">
              <w:rPr>
                <w:rFonts w:ascii="ＭＳ Ｐ明朝" w:eastAsia="ＭＳ Ｐ明朝" w:hAnsi="ＭＳ Ｐ明朝" w:cs="ＭＳ Ｐゴシック" w:hint="eastAsia"/>
                <w:color w:val="000000"/>
                <w:kern w:val="0"/>
                <w:sz w:val="20"/>
                <w:szCs w:val="20"/>
              </w:rPr>
              <w:t>提示された短い会話文について，伝わり方を出し合う。</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br w:type="page"/>
              <w:t xml:space="preserve">　言い方によって，受け手の印象が違うことについて確かめ，どのような態度や言い方にすれば相手の気持ちに立てるかを話し合う。</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br w:type="page"/>
              <w:t xml:space="preserve">　学習の振り返りをする。　</w:t>
            </w:r>
          </w:p>
        </w:tc>
        <w:tc>
          <w:tcPr>
            <w:tcW w:w="3256" w:type="dxa"/>
            <w:tcBorders>
              <w:top w:val="nil"/>
              <w:left w:val="single" w:sz="4" w:space="0" w:color="auto"/>
              <w:bottom w:val="single" w:sz="4" w:space="0" w:color="auto"/>
              <w:right w:val="single" w:sz="4" w:space="0" w:color="auto"/>
            </w:tcBorders>
            <w:shd w:val="clear" w:color="auto" w:fill="auto"/>
            <w:hideMark/>
          </w:tcPr>
          <w:p w:rsidR="00D774B0"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ype="page"/>
            </w:r>
          </w:p>
          <w:p w:rsidR="00D774B0"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t>・自分の思いを伝える言葉の働きに気付いている。</w:t>
            </w:r>
          </w:p>
          <w:p w:rsidR="00D774B0"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br w:type="page"/>
              <w:t>・声の調子や話す態度に注意して話している。</w:t>
            </w:r>
            <w:r w:rsidRPr="008C0A7C">
              <w:rPr>
                <w:rFonts w:ascii="ＭＳ Ｐ明朝" w:eastAsia="ＭＳ Ｐ明朝" w:hAnsi="ＭＳ Ｐ明朝" w:cs="ＭＳ Ｐゴシック" w:hint="eastAsia"/>
                <w:color w:val="000000"/>
                <w:kern w:val="0"/>
                <w:sz w:val="20"/>
                <w:szCs w:val="20"/>
              </w:rPr>
              <w:br w:type="page"/>
            </w:r>
          </w:p>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●思考・判断・表現</w:t>
            </w:r>
          </w:p>
          <w:p w:rsidR="00D774B0"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br w:type="page"/>
              <w:t>・「話すこと・聞くこと」において，相手とより良い関係を築くための言い方や態度について，友達の意見との共通点や相違点をふまえて，自分の考えをまとめている。</w:t>
            </w:r>
          </w:p>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br w:type="page"/>
            </w:r>
            <w:r w:rsidRPr="008C0A7C">
              <w:rPr>
                <w:rFonts w:ascii="ＭＳ Ｐゴシック" w:eastAsia="ＭＳ Ｐゴシック" w:hAnsi="ＭＳ Ｐゴシック" w:cs="ＭＳ Ｐゴシック" w:hint="eastAsia"/>
                <w:color w:val="000000"/>
                <w:kern w:val="0"/>
                <w:sz w:val="20"/>
                <w:szCs w:val="20"/>
              </w:rPr>
              <w:t>●主体的に学習に取り組む態度</w:t>
            </w:r>
          </w:p>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br w:type="page"/>
              <w:t>・相手とより良い関係を築くための話し方や態度を，進んで考えようとしている。</w:t>
            </w:r>
          </w:p>
        </w:tc>
      </w:tr>
      <w:tr w:rsidR="008C0A7C" w:rsidRPr="008C0A7C" w:rsidTr="00367F1E">
        <w:trPr>
          <w:trHeight w:val="3962"/>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言葉をつないで文を作ろう2</w:t>
            </w:r>
            <w:r w:rsidRPr="008C0A7C">
              <w:rPr>
                <w:rFonts w:ascii="ＭＳ Ｐゴシック" w:eastAsia="ＭＳ Ｐゴシック" w:hAnsi="ＭＳ Ｐゴシック" w:cs="ＭＳ Ｐゴシック" w:hint="eastAsia"/>
                <w:color w:val="000000"/>
                <w:kern w:val="0"/>
                <w:sz w:val="20"/>
                <w:szCs w:val="20"/>
              </w:rPr>
              <w:br/>
              <w:t xml:space="preserve">　　１時間（書①）</w:t>
            </w:r>
            <w:r w:rsidRPr="008C0A7C">
              <w:rPr>
                <w:rFonts w:ascii="ＭＳ Ｐゴシック" w:eastAsia="ＭＳ Ｐゴシック" w:hAnsi="ＭＳ Ｐゴシック" w:cs="ＭＳ Ｐゴシック" w:hint="eastAsia"/>
                <w:color w:val="000000"/>
                <w:kern w:val="0"/>
                <w:sz w:val="20"/>
                <w:szCs w:val="20"/>
              </w:rPr>
              <w:br/>
              <w:t xml:space="preserve">　　教科書：４上p.８６</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◇3年生までに配当されている漢字を使った文を書き，読み返して文を整えることができる。〈知技：（１）</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，B：（１）エ〉</w:t>
            </w:r>
          </w:p>
        </w:tc>
        <w:tc>
          <w:tcPr>
            <w:tcW w:w="3680" w:type="dxa"/>
            <w:tcBorders>
              <w:top w:val="nil"/>
              <w:left w:val="nil"/>
              <w:bottom w:val="single" w:sz="4" w:space="0" w:color="auto"/>
              <w:right w:val="single" w:sz="4" w:space="0" w:color="auto"/>
            </w:tcBorders>
            <w:shd w:val="clear" w:color="auto" w:fill="auto"/>
            <w:hideMark/>
          </w:tcPr>
          <w:p w:rsidR="00D774B0" w:rsidRDefault="00D774B0" w:rsidP="00D774B0">
            <w:pPr>
              <w:widowControl/>
              <w:spacing w:after="440"/>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D774B0" w:rsidRDefault="00D774B0" w:rsidP="00D774B0">
            <w:pPr>
              <w:widowControl/>
              <w:spacing w:after="440"/>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D774B0" w:rsidRDefault="00D774B0" w:rsidP="00D774B0">
            <w:pPr>
              <w:widowControl/>
              <w:spacing w:after="440"/>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8C0A7C" w:rsidRPr="008C0A7C" w:rsidRDefault="00D774B0" w:rsidP="00D774B0">
            <w:pPr>
              <w:widowControl/>
              <w:spacing w:after="440"/>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友達と読み合い，主述の関係や表記の仕方，漢字などが正しく使われているかなどを確かめ合う。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・３年生までに学んだ漢字を正しく使って，文を作っている。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・「書くこと」において，作った文を読み返して間違いを正し，文を整えている。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8C0A7C" w:rsidRPr="008C0A7C" w:rsidTr="00367F1E">
        <w:trPr>
          <w:trHeight w:val="5102"/>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読書に親しもう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物語のみ力をしょうかいしよう</w:t>
            </w:r>
            <w:r w:rsidRPr="008C0A7C">
              <w:rPr>
                <w:rFonts w:ascii="ＭＳ Ｐゴシック" w:eastAsia="ＭＳ Ｐゴシック" w:hAnsi="ＭＳ Ｐゴシック" w:cs="ＭＳ Ｐゴシック" w:hint="eastAsia"/>
                <w:b/>
                <w:bCs/>
                <w:color w:val="000000"/>
                <w:kern w:val="0"/>
                <w:sz w:val="20"/>
                <w:szCs w:val="20"/>
              </w:rPr>
              <w:br/>
              <w:t>ポレポレ</w:t>
            </w:r>
            <w:r w:rsidRPr="008C0A7C">
              <w:rPr>
                <w:rFonts w:ascii="ＭＳ Ｐゴシック" w:eastAsia="ＭＳ Ｐゴシック" w:hAnsi="ＭＳ Ｐゴシック" w:cs="ＭＳ Ｐゴシック" w:hint="eastAsia"/>
                <w:b/>
                <w:bCs/>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読書の部屋</w:t>
            </w:r>
            <w:r w:rsidRPr="008C0A7C">
              <w:rPr>
                <w:rFonts w:ascii="ＭＳ Ｐゴシック" w:eastAsia="ＭＳ Ｐゴシック" w:hAnsi="ＭＳ Ｐゴシック" w:cs="ＭＳ Ｐゴシック" w:hint="eastAsia"/>
                <w:color w:val="000000"/>
                <w:kern w:val="0"/>
                <w:sz w:val="20"/>
                <w:szCs w:val="20"/>
              </w:rPr>
              <w:br/>
              <w:t xml:space="preserve">　　６時間（知技③読③）</w:t>
            </w:r>
            <w:r w:rsidRPr="008C0A7C">
              <w:rPr>
                <w:rFonts w:ascii="ＭＳ Ｐゴシック" w:eastAsia="ＭＳ Ｐゴシック" w:hAnsi="ＭＳ Ｐゴシック" w:cs="ＭＳ Ｐゴシック" w:hint="eastAsia"/>
                <w:color w:val="000000"/>
                <w:kern w:val="0"/>
                <w:sz w:val="20"/>
                <w:szCs w:val="20"/>
              </w:rPr>
              <w:br/>
              <w:t xml:space="preserve">　　教科書：４上pp.８７〜１０５</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◇物語を楽しんで読み，作品や登場人物の魅力について交流することで，読書の幅を広げることができる。〈知技：（１）ア，（２）イ，（３）</w:t>
            </w:r>
            <w:r w:rsidRPr="008C0A7C">
              <w:rPr>
                <w:rFonts w:ascii="ＭＳ Ｐゴシック" w:eastAsia="ＭＳ Ｐゴシック" w:hAnsi="ＭＳ Ｐゴシック" w:cs="ＭＳ Ｐゴシック" w:hint="eastAsia"/>
                <w:color w:val="000000"/>
                <w:kern w:val="0"/>
                <w:sz w:val="20"/>
                <w:szCs w:val="20"/>
                <w:u w:val="single"/>
              </w:rPr>
              <w:t>オ</w:t>
            </w:r>
            <w:r w:rsidRPr="008C0A7C">
              <w:rPr>
                <w:rFonts w:ascii="ＭＳ Ｐゴシック" w:eastAsia="ＭＳ Ｐゴシック" w:hAnsi="ＭＳ Ｐゴシック" w:cs="ＭＳ Ｐゴシック" w:hint="eastAsia"/>
                <w:color w:val="000000"/>
                <w:kern w:val="0"/>
                <w:sz w:val="20"/>
                <w:szCs w:val="20"/>
              </w:rPr>
              <w:t>，C：（１）イ，カ，（２）イ〉</w:t>
            </w:r>
          </w:p>
        </w:tc>
        <w:tc>
          <w:tcPr>
            <w:tcW w:w="3680" w:type="dxa"/>
            <w:tcBorders>
              <w:top w:val="nil"/>
              <w:left w:val="nil"/>
              <w:bottom w:val="single" w:sz="4" w:space="0" w:color="auto"/>
              <w:right w:val="single" w:sz="4" w:space="0" w:color="auto"/>
            </w:tcBorders>
            <w:shd w:val="clear" w:color="auto" w:fill="auto"/>
            <w:hideMark/>
          </w:tcPr>
          <w:p w:rsidR="00D774B0" w:rsidRDefault="00D774B0"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活動の見通しをもち，全文を読む。</w:t>
            </w:r>
          </w:p>
          <w:p w:rsidR="00D774B0" w:rsidRDefault="00D774B0"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登場人物に着目し，グループで話し合う。</w:t>
            </w:r>
          </w:p>
          <w:p w:rsidR="00D774B0" w:rsidRDefault="00D774B0"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物語の魅力の伝え方を考える。</w:t>
            </w:r>
          </w:p>
          <w:p w:rsidR="00D774B0" w:rsidRDefault="00D774B0"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物語の魅力をクラス全体で発表する。</w:t>
            </w:r>
          </w:p>
          <w:p w:rsidR="00D774B0" w:rsidRDefault="00D774B0"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学習の振り返りをし，読書に広げる。</w:t>
            </w:r>
          </w:p>
          <w:p w:rsidR="008C0A7C" w:rsidRPr="008C0A7C" w:rsidRDefault="00D774B0"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関心のある本を選んで読み，読書記録にまとめる。</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・物語の魅力を言葉を通して伝え合うことで，読書に親しんでいる。</w:t>
            </w:r>
            <w:r w:rsidRPr="008C0A7C">
              <w:rPr>
                <w:rFonts w:ascii="ＭＳ Ｐ明朝" w:eastAsia="ＭＳ Ｐ明朝" w:hAnsi="ＭＳ Ｐ明朝" w:cs="ＭＳ Ｐゴシック" w:hint="eastAsia"/>
                <w:color w:val="000000"/>
                <w:kern w:val="0"/>
                <w:sz w:val="20"/>
                <w:szCs w:val="20"/>
              </w:rPr>
              <w:br/>
              <w:t>・引用するための方法を理解し，読書の記録にまとめている。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・「読むこと」において，叙述をもとに，登場人物の性格や物語のあらましをつかんでいる。</w:t>
            </w:r>
            <w:r w:rsidRPr="008C0A7C">
              <w:rPr>
                <w:rFonts w:ascii="ＭＳ Ｐ明朝" w:eastAsia="ＭＳ Ｐ明朝" w:hAnsi="ＭＳ Ｐ明朝" w:cs="ＭＳ Ｐゴシック" w:hint="eastAsia"/>
                <w:color w:val="000000"/>
                <w:kern w:val="0"/>
                <w:sz w:val="20"/>
                <w:szCs w:val="20"/>
              </w:rPr>
              <w:br/>
              <w:t>・「読むこと」において，作品の魅力を伝え合い，互いの考えの違いに気付いている。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・幅広く読書に親しみ，読書の楽しさや良さを知ることで，これからの読書生活につなげようとしている。</w:t>
            </w:r>
          </w:p>
        </w:tc>
      </w:tr>
      <w:tr w:rsidR="008C0A7C" w:rsidRPr="008C0A7C" w:rsidTr="00367F1E">
        <w:trPr>
          <w:trHeight w:val="5102"/>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center"/>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9月</w:t>
            </w:r>
            <w:r w:rsidRPr="008C0A7C">
              <w:rPr>
                <w:rFonts w:ascii="ＭＳ Ｐゴシック" w:eastAsia="ＭＳ Ｐゴシック" w:hAnsi="ＭＳ Ｐゴシック" w:cs="ＭＳ Ｐゴシック" w:hint="eastAsia"/>
                <w:color w:val="000000"/>
                <w:kern w:val="0"/>
                <w:sz w:val="20"/>
                <w:szCs w:val="20"/>
              </w:rPr>
              <w:br/>
              <w:t>（16）</w:t>
            </w: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詩を味わおう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かぼちゃのつるが</w:t>
            </w:r>
            <w:r w:rsidRPr="008C0A7C">
              <w:rPr>
                <w:rFonts w:ascii="ＭＳ Ｐゴシック" w:eastAsia="ＭＳ Ｐゴシック" w:hAnsi="ＭＳ Ｐゴシック" w:cs="ＭＳ Ｐゴシック" w:hint="eastAsia"/>
                <w:b/>
                <w:bCs/>
                <w:color w:val="000000"/>
                <w:kern w:val="0"/>
                <w:sz w:val="20"/>
                <w:szCs w:val="20"/>
              </w:rPr>
              <w:br/>
              <w:t>ふしぎ</w:t>
            </w:r>
            <w:r w:rsidRPr="008C0A7C">
              <w:rPr>
                <w:rFonts w:ascii="ＭＳ Ｐゴシック" w:eastAsia="ＭＳ Ｐゴシック" w:hAnsi="ＭＳ Ｐゴシック" w:cs="ＭＳ Ｐゴシック" w:hint="eastAsia"/>
                <w:b/>
                <w:bCs/>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 xml:space="preserve">　　２時間（読②）</w:t>
            </w:r>
            <w:r w:rsidRPr="008C0A7C">
              <w:rPr>
                <w:rFonts w:ascii="ＭＳ Ｐゴシック" w:eastAsia="ＭＳ Ｐゴシック" w:hAnsi="ＭＳ Ｐゴシック" w:cs="ＭＳ Ｐゴシック" w:hint="eastAsia"/>
                <w:color w:val="000000"/>
                <w:kern w:val="0"/>
                <w:sz w:val="20"/>
                <w:szCs w:val="20"/>
              </w:rPr>
              <w:br/>
              <w:t xml:space="preserve">　　教科書：４上pp.１０６〜１０７</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◇情景から人物の気持ちを想像し，感じ取ったことをもとに工夫して音読するとともに，思ったことを伝え合い，感じ方の違いに気付くことができる。〈知技：（１）ア，ク，C：（１）</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，カ〉</w:t>
            </w:r>
          </w:p>
        </w:tc>
        <w:tc>
          <w:tcPr>
            <w:tcW w:w="3680" w:type="dxa"/>
            <w:tcBorders>
              <w:top w:val="nil"/>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「かぼちゃのつるが」の情景を想像して，表現の工夫について出し合い，読み取ったことを生かして音読する。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「ふしぎ」の内容のおもしろさや作者の思いについて出し合い，読み取ったことを生かして音読する。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・擬人法や繰り返し，律などの表現による思考や感情を表す効果に気付いている。</w:t>
            </w:r>
            <w:r w:rsidRPr="008C0A7C">
              <w:rPr>
                <w:rFonts w:ascii="ＭＳ Ｐ明朝" w:eastAsia="ＭＳ Ｐ明朝" w:hAnsi="ＭＳ Ｐ明朝" w:cs="ＭＳ Ｐゴシック" w:hint="eastAsia"/>
                <w:color w:val="000000"/>
                <w:kern w:val="0"/>
                <w:sz w:val="20"/>
                <w:szCs w:val="20"/>
              </w:rPr>
              <w:br/>
              <w:t>・想像したことをもとに，表現を工夫して音読している。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・「読むこと」において，詩を読み，言葉の響きやリズムなどから様子を想像し，思ったことを交流することで，互いの感じ方の違いに気付いている。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・表現方法の工夫や感じ方の違いに気付き，進んで詩を読もうとしている。</w:t>
            </w:r>
          </w:p>
        </w:tc>
      </w:tr>
      <w:tr w:rsidR="008C0A7C" w:rsidRPr="008C0A7C" w:rsidTr="00367F1E">
        <w:trPr>
          <w:trHeight w:val="4535"/>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みんなに伝えよう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こんなに成長したよ</w:t>
            </w:r>
            <w:r w:rsidRPr="008C0A7C">
              <w:rPr>
                <w:rFonts w:ascii="ＭＳ Ｐゴシック" w:eastAsia="ＭＳ Ｐゴシック" w:hAnsi="ＭＳ Ｐゴシック" w:cs="ＭＳ Ｐゴシック" w:hint="eastAsia"/>
                <w:color w:val="000000"/>
                <w:kern w:val="0"/>
                <w:sz w:val="20"/>
                <w:szCs w:val="20"/>
              </w:rPr>
              <w:br/>
              <w:t xml:space="preserve">　　２時間（話聞②）</w:t>
            </w:r>
            <w:r w:rsidRPr="008C0A7C">
              <w:rPr>
                <w:rFonts w:ascii="ＭＳ Ｐゴシック" w:eastAsia="ＭＳ Ｐゴシック" w:hAnsi="ＭＳ Ｐゴシック" w:cs="ＭＳ Ｐゴシック" w:hint="eastAsia"/>
                <w:color w:val="000000"/>
                <w:kern w:val="0"/>
                <w:sz w:val="20"/>
                <w:szCs w:val="20"/>
              </w:rPr>
              <w:br/>
              <w:t xml:space="preserve">　　教科書：４上pp.１１０〜１１１</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◇自身を振り返って話題を決め，きっかけとなる出来事や思いなどをもとに構成を考え，聞き手に伝わるよう，抑揚や強弱などを工夫して話すことができる。〈知技：（１）イ，キ，A：（１）</w:t>
            </w:r>
            <w:r w:rsidRPr="008C0A7C">
              <w:rPr>
                <w:rFonts w:ascii="ＭＳ Ｐゴシック" w:eastAsia="ＭＳ Ｐゴシック" w:hAnsi="ＭＳ Ｐゴシック" w:cs="ＭＳ Ｐゴシック" w:hint="eastAsia"/>
                <w:color w:val="000000"/>
                <w:kern w:val="0"/>
                <w:sz w:val="20"/>
                <w:szCs w:val="20"/>
                <w:u w:val="single"/>
              </w:rPr>
              <w:t>ア</w:t>
            </w:r>
            <w:r w:rsidRPr="008C0A7C">
              <w:rPr>
                <w:rFonts w:ascii="ＭＳ Ｐゴシック" w:eastAsia="ＭＳ Ｐゴシック" w:hAnsi="ＭＳ Ｐゴシック" w:cs="ＭＳ Ｐゴシック" w:hint="eastAsia"/>
                <w:color w:val="000000"/>
                <w:kern w:val="0"/>
                <w:sz w:val="20"/>
                <w:szCs w:val="20"/>
              </w:rPr>
              <w:t>，イ，</w:t>
            </w:r>
            <w:r w:rsidRPr="008C0A7C">
              <w:rPr>
                <w:rFonts w:ascii="ＭＳ Ｐゴシック" w:eastAsia="ＭＳ Ｐゴシック" w:hAnsi="ＭＳ Ｐゴシック" w:cs="ＭＳ Ｐゴシック" w:hint="eastAsia"/>
                <w:color w:val="000000"/>
                <w:kern w:val="0"/>
                <w:sz w:val="20"/>
                <w:szCs w:val="20"/>
                <w:u w:val="single"/>
              </w:rPr>
              <w:t>ウ</w:t>
            </w:r>
            <w:r w:rsidRPr="008C0A7C">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モデル文を読み，自分が成長したと思うことについてスピーチするという課題をつかむ。</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話す事柄を決め，スピーチの組み立て（話題の中心，きっかけとなる出来事や思い）を考える。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抑揚や強弱，間の取り方などを工夫して，自分の成長について話す。</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友達のスピーチについて，自分と比べながら感想を伝え合う。</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・聞き手を見ながら，大事なところを強調したり間の取り方に注意したりし，適切な言葉遣いで話している。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・「話すこと・聞くこと」において，自分の成長について振り返って考え，事例や自分の思いをもとに話の構成を考え，抑揚や強弱，間の取り方など，話し方を工夫して話している。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・聞き手を意識して話の構成や話し方を工夫し，意欲的に話そうとしている。</w:t>
            </w:r>
          </w:p>
        </w:tc>
      </w:tr>
      <w:tr w:rsidR="008C0A7C" w:rsidRPr="008C0A7C" w:rsidTr="00367F1E">
        <w:trPr>
          <w:trHeight w:val="3118"/>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言葉のきまり1</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接続語</w:t>
            </w:r>
            <w:r w:rsidRPr="008C0A7C">
              <w:rPr>
                <w:rFonts w:ascii="ＭＳ Ｐゴシック" w:eastAsia="ＭＳ Ｐゴシック" w:hAnsi="ＭＳ Ｐゴシック" w:cs="ＭＳ Ｐゴシック" w:hint="eastAsia"/>
                <w:color w:val="000000"/>
                <w:kern w:val="0"/>
                <w:sz w:val="20"/>
                <w:szCs w:val="20"/>
              </w:rPr>
              <w:br/>
              <w:t xml:space="preserve">　　２時間（知技②）</w:t>
            </w:r>
            <w:r w:rsidRPr="008C0A7C">
              <w:rPr>
                <w:rFonts w:ascii="ＭＳ Ｐゴシック" w:eastAsia="ＭＳ Ｐゴシック" w:hAnsi="ＭＳ Ｐゴシック" w:cs="ＭＳ Ｐゴシック" w:hint="eastAsia"/>
                <w:color w:val="000000"/>
                <w:kern w:val="0"/>
                <w:sz w:val="20"/>
                <w:szCs w:val="20"/>
              </w:rPr>
              <w:br/>
              <w:t xml:space="preserve">　　教科書：４上pp.１１２〜１１３</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◇文と文との意味のつながりや関係性を考えながら，接続語を使うことができる。〈知技：（1）</w:t>
            </w:r>
            <w:r w:rsidRPr="008C0A7C">
              <w:rPr>
                <w:rFonts w:ascii="ＭＳ Ｐゴシック" w:eastAsia="ＭＳ Ｐゴシック" w:hAnsi="ＭＳ Ｐゴシック" w:cs="ＭＳ Ｐゴシック" w:hint="eastAsia"/>
                <w:color w:val="000000"/>
                <w:kern w:val="0"/>
                <w:sz w:val="20"/>
                <w:szCs w:val="20"/>
                <w:u w:val="single"/>
              </w:rPr>
              <w:t>カ</w:t>
            </w:r>
            <w:r w:rsidRPr="008C0A7C">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例文をもとに，接続語の順接と逆接の働きと使い方を確かめる。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その他の接続語について，働きを整理する。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接続助詞を使い，二文を一文にすることができることを確かめる。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教科書の課題に取り組み，接続語の役割について理解を深める。</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・接続語の役割について理解し，文相互の関係をつかんでいる。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・進んで接続語の役割を理解し，今までの学習を生かして，適切に使おうとしている。</w:t>
            </w:r>
          </w:p>
        </w:tc>
      </w:tr>
      <w:tr w:rsidR="008C0A7C" w:rsidRPr="008C0A7C" w:rsidTr="00367F1E">
        <w:trPr>
          <w:trHeight w:val="3524"/>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言葉のいずみ2</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漢字のいろいろな読み方・送りがな</w:t>
            </w:r>
            <w:r w:rsidRPr="008C0A7C">
              <w:rPr>
                <w:rFonts w:ascii="ＭＳ Ｐゴシック" w:eastAsia="ＭＳ Ｐゴシック" w:hAnsi="ＭＳ Ｐゴシック" w:cs="ＭＳ Ｐゴシック" w:hint="eastAsia"/>
                <w:color w:val="000000"/>
                <w:kern w:val="0"/>
                <w:sz w:val="20"/>
                <w:szCs w:val="20"/>
              </w:rPr>
              <w:br/>
              <w:t xml:space="preserve">　　２時間（知技②）</w:t>
            </w:r>
            <w:r w:rsidRPr="008C0A7C">
              <w:rPr>
                <w:rFonts w:ascii="ＭＳ Ｐゴシック" w:eastAsia="ＭＳ Ｐゴシック" w:hAnsi="ＭＳ Ｐゴシック" w:cs="ＭＳ Ｐゴシック" w:hint="eastAsia"/>
                <w:color w:val="000000"/>
                <w:kern w:val="0"/>
                <w:sz w:val="20"/>
                <w:szCs w:val="20"/>
              </w:rPr>
              <w:br/>
              <w:t xml:space="preserve">　　教科書：４上pp.１１４〜１１５</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◇複数の音読みをもつ漢字の読み方や，特別な読み方をする漢字，送り仮名の付け方について理解することができる。〈知技：（1）</w:t>
            </w:r>
            <w:r w:rsidRPr="008C0A7C">
              <w:rPr>
                <w:rFonts w:ascii="ＭＳ Ｐゴシック" w:eastAsia="ＭＳ Ｐゴシック" w:hAnsi="ＭＳ Ｐゴシック" w:cs="ＭＳ Ｐゴシック" w:hint="eastAsia"/>
                <w:color w:val="000000"/>
                <w:kern w:val="0"/>
                <w:sz w:val="20"/>
                <w:szCs w:val="20"/>
                <w:u w:val="single"/>
              </w:rPr>
              <w:t>ウ</w:t>
            </w:r>
            <w:r w:rsidRPr="008C0A7C">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例文を読み，複数の音読みのある漢字やその由来を知る。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教科書を読み，二字以上の漢字からなる熟語に，特別な読み方をするものがあることを確かめる。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訓読みは，使い方によって送り仮名の形が変わることを確かめる。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教科書の課題に取り組み，送り仮名の付け方を捉える。</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・漢字と仮名を用いた表記や，送り仮名の付け方を理解している。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・進んで漢字の読み方や送り仮名の付け方を理解し，今までの学習を生かして，言葉を正しく使おうとしている。</w:t>
            </w:r>
          </w:p>
        </w:tc>
      </w:tr>
      <w:tr w:rsidR="008C0A7C" w:rsidRPr="008C0A7C" w:rsidTr="00367F1E">
        <w:trPr>
          <w:trHeight w:val="4234"/>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文章の書き方・まとめ方</w:t>
            </w:r>
          </w:p>
          <w:p w:rsidR="00D774B0" w:rsidRDefault="008C0A7C" w:rsidP="008C0A7C">
            <w:pPr>
              <w:widowControl/>
              <w:jc w:val="left"/>
              <w:rPr>
                <w:rFonts w:ascii="ＭＳ Ｐゴシック" w:eastAsia="ＭＳ Ｐゴシック" w:hAnsi="ＭＳ Ｐゴシック" w:cs="ＭＳ Ｐゴシック"/>
                <w:b/>
                <w:bCs/>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br w:type="page"/>
            </w:r>
            <w:r w:rsidRPr="008C0A7C">
              <w:rPr>
                <w:rFonts w:ascii="ＭＳ Ｐゴシック" w:eastAsia="ＭＳ Ｐゴシック" w:hAnsi="ＭＳ Ｐゴシック" w:cs="ＭＳ Ｐゴシック" w:hint="eastAsia"/>
                <w:b/>
                <w:bCs/>
                <w:color w:val="000000"/>
                <w:kern w:val="0"/>
                <w:sz w:val="20"/>
                <w:szCs w:val="20"/>
              </w:rPr>
              <w:t>文章のまとまりと分かりやすさ</w:t>
            </w:r>
          </w:p>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br w:type="page"/>
            </w:r>
            <w:r w:rsidRPr="008C0A7C">
              <w:rPr>
                <w:rFonts w:ascii="ＭＳ Ｐゴシック" w:eastAsia="ＭＳ Ｐゴシック" w:hAnsi="ＭＳ Ｐゴシック" w:cs="ＭＳ Ｐゴシック" w:hint="eastAsia"/>
                <w:color w:val="000000"/>
                <w:kern w:val="0"/>
                <w:sz w:val="20"/>
                <w:szCs w:val="20"/>
              </w:rPr>
              <w:t xml:space="preserve">　　２時間（書②）</w:t>
            </w:r>
          </w:p>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br w:type="page"/>
              <w:t xml:space="preserve">　　教科書：４上pp.１１６〜１１７</w:t>
            </w:r>
            <w:r w:rsidRPr="008C0A7C">
              <w:rPr>
                <w:rFonts w:ascii="ＭＳ Ｐゴシック" w:eastAsia="ＭＳ Ｐゴシック" w:hAnsi="ＭＳ Ｐゴシック" w:cs="ＭＳ Ｐゴシック" w:hint="eastAsia"/>
                <w:color w:val="000000"/>
                <w:kern w:val="0"/>
                <w:sz w:val="20"/>
                <w:szCs w:val="20"/>
              </w:rPr>
              <w:br w:type="page"/>
            </w:r>
            <w:r w:rsidRPr="008C0A7C">
              <w:rPr>
                <w:rFonts w:ascii="ＭＳ Ｐゴシック" w:eastAsia="ＭＳ Ｐゴシック" w:hAnsi="ＭＳ Ｐゴシック" w:cs="ＭＳ Ｐゴシック" w:hint="eastAsia"/>
                <w:color w:val="000000"/>
                <w:kern w:val="0"/>
                <w:sz w:val="20"/>
                <w:szCs w:val="20"/>
              </w:rPr>
              <w:br w:type="page"/>
            </w:r>
          </w:p>
          <w:p w:rsidR="00D774B0" w:rsidRDefault="00D774B0" w:rsidP="008C0A7C">
            <w:pPr>
              <w:widowControl/>
              <w:jc w:val="left"/>
              <w:rPr>
                <w:rFonts w:ascii="ＭＳ Ｐゴシック" w:eastAsia="ＭＳ Ｐゴシック" w:hAnsi="ＭＳ Ｐゴシック" w:cs="ＭＳ Ｐゴシック"/>
                <w:color w:val="000000"/>
                <w:kern w:val="0"/>
                <w:sz w:val="20"/>
                <w:szCs w:val="20"/>
              </w:rPr>
            </w:pPr>
          </w:p>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◇分かりやすい文章になるように，内容のまとまりや一文の長さを考えながら，文章を整えることができる。〈知技：（１）ウ，カ，B：（１）</w:t>
            </w:r>
            <w:r w:rsidRPr="008C0A7C">
              <w:rPr>
                <w:rFonts w:ascii="ＭＳ Ｐゴシック" w:eastAsia="ＭＳ Ｐゴシック" w:hAnsi="ＭＳ Ｐゴシック" w:cs="ＭＳ Ｐゴシック" w:hint="eastAsia"/>
                <w:color w:val="000000"/>
                <w:kern w:val="0"/>
                <w:sz w:val="20"/>
                <w:szCs w:val="20"/>
                <w:u w:val="single"/>
              </w:rPr>
              <w:t>イ</w:t>
            </w:r>
            <w:r w:rsidRPr="008C0A7C">
              <w:rPr>
                <w:rFonts w:ascii="ＭＳ Ｐゴシック" w:eastAsia="ＭＳ Ｐゴシック" w:hAnsi="ＭＳ Ｐゴシック" w:cs="ＭＳ Ｐゴシック" w:hint="eastAsia"/>
                <w:color w:val="000000"/>
                <w:kern w:val="0"/>
                <w:sz w:val="20"/>
                <w:szCs w:val="20"/>
              </w:rPr>
              <w:t>，エ〉</w:t>
            </w:r>
          </w:p>
        </w:tc>
        <w:tc>
          <w:tcPr>
            <w:tcW w:w="3680" w:type="dxa"/>
            <w:tcBorders>
              <w:top w:val="nil"/>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例示された文を読み，気付いたことや，分かりやすい文章にするにはどうしたら良いかなどを出し合う。</w:t>
            </w:r>
            <w:r w:rsidR="008C0A7C" w:rsidRPr="008C0A7C">
              <w:rPr>
                <w:rFonts w:ascii="ＭＳ Ｐ明朝" w:eastAsia="ＭＳ Ｐ明朝" w:hAnsi="ＭＳ Ｐ明朝" w:cs="ＭＳ Ｐゴシック" w:hint="eastAsia"/>
                <w:color w:val="000000"/>
                <w:kern w:val="0"/>
                <w:sz w:val="20"/>
                <w:szCs w:val="20"/>
              </w:rPr>
              <w:br w:type="page"/>
              <w:t xml:space="preserve">　</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２　</w:t>
            </w:r>
            <w:r w:rsidR="008C0A7C" w:rsidRPr="008C0A7C">
              <w:rPr>
                <w:rFonts w:ascii="ＭＳ Ｐ明朝" w:eastAsia="ＭＳ Ｐ明朝" w:hAnsi="ＭＳ Ｐ明朝" w:cs="ＭＳ Ｐゴシック" w:hint="eastAsia"/>
                <w:color w:val="000000"/>
                <w:kern w:val="0"/>
                <w:sz w:val="20"/>
                <w:szCs w:val="20"/>
              </w:rPr>
              <w:t>例示された文を書き直す。</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br w:type="page"/>
              <w:t xml:space="preserve">　書き直したものを読み合い，他にも工夫できるところがあるかどうか，直す前と比べてどのような良さがあるか，などを話し合う。</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br w:type="page"/>
              <w:t xml:space="preserve">　これまで書いた行事作文や感想文などから書き直したいものを選び，一文の長さやまとまりを意識して文章を整える。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br w:type="page"/>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p>
          <w:p w:rsidR="00D774B0" w:rsidRDefault="008C0A7C" w:rsidP="00D774B0">
            <w:pPr>
              <w:widowControl/>
              <w:jc w:val="left"/>
              <w:rPr>
                <w:rFonts w:ascii="ＭＳ Ｐ明朝" w:eastAsia="ＭＳ Ｐ明朝" w:hAnsi="ＭＳ Ｐ明朝"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br w:type="page"/>
              <w:t>・改行の仕方や句点の適切な打ち方，段落の役割について理解している。</w:t>
            </w:r>
          </w:p>
          <w:p w:rsidR="00D774B0" w:rsidRDefault="008C0A7C" w:rsidP="00D774B0">
            <w:pPr>
              <w:widowControl/>
              <w:jc w:val="left"/>
              <w:rPr>
                <w:rFonts w:ascii="ＭＳ Ｐ明朝" w:eastAsia="ＭＳ Ｐ明朝" w:hAnsi="ＭＳ Ｐ明朝"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br w:type="page"/>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ype="page"/>
            </w:r>
          </w:p>
          <w:p w:rsidR="00D774B0" w:rsidRDefault="008C0A7C" w:rsidP="00D774B0">
            <w:pPr>
              <w:widowControl/>
              <w:jc w:val="left"/>
              <w:rPr>
                <w:rFonts w:ascii="ＭＳ Ｐ明朝" w:eastAsia="ＭＳ Ｐ明朝" w:hAnsi="ＭＳ Ｐ明朝"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t>・「書くこと」において，分かりやすい文章になるように，内容のまとまりで段落を分けたり，一文を適切な長さに整えたりしている。</w:t>
            </w:r>
          </w:p>
          <w:p w:rsidR="00D774B0" w:rsidRDefault="008C0A7C" w:rsidP="00D774B0">
            <w:pPr>
              <w:widowControl/>
              <w:jc w:val="left"/>
              <w:rPr>
                <w:rFonts w:ascii="ＭＳ Ｐゴシック" w:eastAsia="ＭＳ Ｐゴシック" w:hAnsi="ＭＳ Ｐゴシック"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br w:type="page"/>
            </w:r>
            <w:r w:rsidRPr="008C0A7C">
              <w:rPr>
                <w:rFonts w:ascii="ＭＳ Ｐゴシック" w:eastAsia="ＭＳ Ｐゴシック" w:hAnsi="ＭＳ Ｐゴシック" w:cs="ＭＳ Ｐゴシック" w:hint="eastAsia"/>
                <w:color w:val="000000"/>
                <w:kern w:val="0"/>
                <w:sz w:val="20"/>
                <w:szCs w:val="20"/>
              </w:rPr>
              <w:t>●主体的に学習に取り組む態度</w:t>
            </w:r>
          </w:p>
          <w:p w:rsidR="008C0A7C" w:rsidRPr="008C0A7C" w:rsidRDefault="008C0A7C" w:rsidP="00D774B0">
            <w:pPr>
              <w:widowControl/>
              <w:jc w:val="left"/>
              <w:rPr>
                <w:rFonts w:ascii="ＭＳ Ｐ明朝" w:eastAsia="ＭＳ Ｐ明朝" w:hAnsi="ＭＳ Ｐ明朝"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br w:type="page"/>
              <w:t>・文章を読み返し，分かりやすい文章になるように，進んで文章を整えようとしている。</w:t>
            </w:r>
          </w:p>
        </w:tc>
      </w:tr>
      <w:tr w:rsidR="008C0A7C" w:rsidRPr="008C0A7C" w:rsidTr="008D1EA9">
        <w:trPr>
          <w:trHeight w:val="4080"/>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言葉のひびきやリズムを楽しもう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短歌</w:t>
            </w:r>
            <w:r w:rsidRPr="008C0A7C">
              <w:rPr>
                <w:rFonts w:ascii="ＭＳ Ｐゴシック" w:eastAsia="ＭＳ Ｐゴシック" w:hAnsi="ＭＳ Ｐゴシック" w:cs="ＭＳ Ｐゴシック" w:hint="eastAsia"/>
                <w:color w:val="000000"/>
                <w:kern w:val="0"/>
                <w:sz w:val="20"/>
                <w:szCs w:val="20"/>
              </w:rPr>
              <w:br/>
              <w:t xml:space="preserve">　　４時間（知技④）</w:t>
            </w:r>
            <w:r w:rsidRPr="008C0A7C">
              <w:rPr>
                <w:rFonts w:ascii="ＭＳ Ｐゴシック" w:eastAsia="ＭＳ Ｐゴシック" w:hAnsi="ＭＳ Ｐゴシック" w:cs="ＭＳ Ｐゴシック" w:hint="eastAsia"/>
                <w:color w:val="000000"/>
                <w:kern w:val="0"/>
                <w:sz w:val="20"/>
                <w:szCs w:val="20"/>
              </w:rPr>
              <w:br/>
              <w:t xml:space="preserve">　　教科書：４上pp.１１８〜１２３</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◇短歌に親しみ，言葉の響きやリズムを感じ取りながら，音読することができる。〈知技：（３）</w:t>
            </w:r>
            <w:r w:rsidRPr="008C0A7C">
              <w:rPr>
                <w:rFonts w:ascii="ＭＳ Ｐゴシック" w:eastAsia="ＭＳ Ｐゴシック" w:hAnsi="ＭＳ Ｐゴシック" w:cs="ＭＳ Ｐゴシック" w:hint="eastAsia"/>
                <w:color w:val="000000"/>
                <w:kern w:val="0"/>
                <w:sz w:val="20"/>
                <w:szCs w:val="20"/>
                <w:u w:val="single"/>
              </w:rPr>
              <w:t>ア</w:t>
            </w:r>
            <w:r w:rsidRPr="008C0A7C">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短歌が三十一音で作られていることなどの特徴を知る。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それぞれの短歌を音読し，言葉の響きやリズムを楽しむ。</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pp.120〜121の①から④の手順に従い，選んだ歌と似ている点を見つけ，発表し合う。</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百人一首の中から気に入った歌を選び，音読したり，感想を伝え合ったりする。</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・短歌の特徴をつかみ，言葉の響きやリズムを感じ取りながら音読している。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・易しい文語調の短歌に親しみ，言葉の響きやリズムを楽しみながら，進んで音読しようとしている。</w:t>
            </w:r>
          </w:p>
        </w:tc>
      </w:tr>
      <w:tr w:rsidR="008C0A7C" w:rsidRPr="008C0A7C" w:rsidTr="008D1EA9">
        <w:trPr>
          <w:trHeight w:val="3619"/>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５　問題解決のために話し合おう</w:t>
            </w:r>
          </w:p>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br w:type="page"/>
            </w:r>
            <w:r w:rsidRPr="008C0A7C">
              <w:rPr>
                <w:rFonts w:ascii="ＭＳ Ｐゴシック" w:eastAsia="ＭＳ Ｐゴシック" w:hAnsi="ＭＳ Ｐゴシック" w:cs="ＭＳ Ｐゴシック" w:hint="eastAsia"/>
                <w:b/>
                <w:bCs/>
                <w:color w:val="000000"/>
                <w:kern w:val="0"/>
                <w:sz w:val="20"/>
                <w:szCs w:val="20"/>
              </w:rPr>
              <w:t>安全マップを作って話し合おう</w:t>
            </w:r>
            <w:r w:rsidRPr="008C0A7C">
              <w:rPr>
                <w:rFonts w:ascii="ＭＳ Ｐゴシック" w:eastAsia="ＭＳ Ｐゴシック" w:hAnsi="ＭＳ Ｐゴシック" w:cs="ＭＳ Ｐゴシック" w:hint="eastAsia"/>
                <w:color w:val="000000"/>
                <w:kern w:val="0"/>
                <w:sz w:val="20"/>
                <w:szCs w:val="20"/>
              </w:rPr>
              <w:br w:type="page"/>
            </w:r>
          </w:p>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 xml:space="preserve">　　６時間（話聞⑥）</w:t>
            </w:r>
          </w:p>
          <w:p w:rsidR="00D774B0"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br w:type="page"/>
              <w:t xml:space="preserve">　　教科書：４上pp.１２４〜１２９</w:t>
            </w:r>
            <w:r w:rsidRPr="008C0A7C">
              <w:rPr>
                <w:rFonts w:ascii="ＭＳ Ｐゴシック" w:eastAsia="ＭＳ Ｐゴシック" w:hAnsi="ＭＳ Ｐゴシック" w:cs="ＭＳ Ｐゴシック" w:hint="eastAsia"/>
                <w:color w:val="000000"/>
                <w:kern w:val="0"/>
                <w:sz w:val="20"/>
                <w:szCs w:val="20"/>
              </w:rPr>
              <w:br w:type="page"/>
            </w:r>
            <w:r w:rsidRPr="008C0A7C">
              <w:rPr>
                <w:rFonts w:ascii="ＭＳ Ｐゴシック" w:eastAsia="ＭＳ Ｐゴシック" w:hAnsi="ＭＳ Ｐゴシック" w:cs="ＭＳ Ｐゴシック" w:hint="eastAsia"/>
                <w:color w:val="000000"/>
                <w:kern w:val="0"/>
                <w:sz w:val="20"/>
                <w:szCs w:val="20"/>
              </w:rPr>
              <w:br w:type="page"/>
            </w:r>
          </w:p>
          <w:p w:rsidR="00D774B0" w:rsidRDefault="00D774B0" w:rsidP="008C0A7C">
            <w:pPr>
              <w:widowControl/>
              <w:jc w:val="left"/>
              <w:rPr>
                <w:rFonts w:ascii="ＭＳ Ｐゴシック" w:eastAsia="ＭＳ Ｐゴシック" w:hAnsi="ＭＳ Ｐゴシック" w:cs="ＭＳ Ｐゴシック"/>
                <w:color w:val="000000"/>
                <w:kern w:val="0"/>
                <w:sz w:val="20"/>
                <w:szCs w:val="20"/>
              </w:rPr>
            </w:pPr>
          </w:p>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安全マップ」を作るために，集めた材料を比較・分類し，互いの意見の共通点や相違点に着目しながら，安全な登下校をするための方法についての考えをまとめることができる。〈知技：（１）キ，A：（１）ア，</w:t>
            </w:r>
            <w:r w:rsidRPr="008C0A7C">
              <w:rPr>
                <w:rFonts w:ascii="ＭＳ Ｐゴシック" w:eastAsia="ＭＳ Ｐゴシック" w:hAnsi="ＭＳ Ｐゴシック" w:cs="ＭＳ Ｐゴシック" w:hint="eastAsia"/>
                <w:color w:val="000000"/>
                <w:kern w:val="0"/>
                <w:sz w:val="20"/>
                <w:szCs w:val="20"/>
                <w:u w:val="single"/>
              </w:rPr>
              <w:t>オ</w:t>
            </w:r>
            <w:r w:rsidRPr="008C0A7C">
              <w:rPr>
                <w:rFonts w:ascii="ＭＳ Ｐゴシック" w:eastAsia="ＭＳ Ｐゴシック" w:hAnsi="ＭＳ Ｐゴシック" w:cs="ＭＳ Ｐゴシック" w:hint="eastAsia"/>
                <w:color w:val="000000"/>
                <w:kern w:val="0"/>
                <w:sz w:val="20"/>
                <w:szCs w:val="20"/>
              </w:rPr>
              <w:t>，（２）イ，ウ〉</w:t>
            </w:r>
          </w:p>
        </w:tc>
        <w:tc>
          <w:tcPr>
            <w:tcW w:w="3680" w:type="dxa"/>
            <w:vMerge w:val="restart"/>
            <w:tcBorders>
              <w:top w:val="nil"/>
              <w:left w:val="nil"/>
              <w:bottom w:val="single" w:sz="4" w:space="0" w:color="000000"/>
              <w:right w:val="single" w:sz="4" w:space="0" w:color="auto"/>
            </w:tcBorders>
            <w:shd w:val="clear" w:color="auto" w:fill="auto"/>
            <w:hideMark/>
          </w:tcPr>
          <w:p w:rsidR="00D774B0" w:rsidRDefault="00D774B0"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学習のめあてを確かめ，見通しをもつ。</w:t>
            </w:r>
            <w:r w:rsidR="008C0A7C" w:rsidRPr="008C0A7C">
              <w:rPr>
                <w:rFonts w:ascii="ＭＳ Ｐ明朝" w:eastAsia="ＭＳ Ｐ明朝" w:hAnsi="ＭＳ Ｐ明朝" w:cs="ＭＳ Ｐゴシック" w:hint="eastAsia"/>
                <w:color w:val="000000"/>
                <w:kern w:val="0"/>
                <w:sz w:val="20"/>
                <w:szCs w:val="20"/>
              </w:rPr>
              <w:br w:type="page"/>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グループごとに通学路を調べ，危険な場所を出し合いながら，地図に書き込む。</w:t>
            </w:r>
            <w:r w:rsidR="008C0A7C" w:rsidRPr="008C0A7C">
              <w:rPr>
                <w:rFonts w:ascii="ＭＳ Ｐ明朝" w:eastAsia="ＭＳ Ｐ明朝" w:hAnsi="ＭＳ Ｐ明朝" w:cs="ＭＳ Ｐゴシック" w:hint="eastAsia"/>
                <w:color w:val="000000"/>
                <w:kern w:val="0"/>
                <w:sz w:val="20"/>
                <w:szCs w:val="20"/>
              </w:rPr>
              <w:br w:type="page"/>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地図をもとに，安全な登下校について，グループで話し合う。</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br w:type="page"/>
              <w:t xml:space="preserve">　安全な登下校の方法を考え，地図に書き込み，地図を完成させる。</w:t>
            </w:r>
            <w:r w:rsidR="008C0A7C" w:rsidRPr="008C0A7C">
              <w:rPr>
                <w:rFonts w:ascii="ＭＳ Ｐ明朝" w:eastAsia="ＭＳ Ｐ明朝" w:hAnsi="ＭＳ Ｐ明朝" w:cs="ＭＳ Ｐゴシック" w:hint="eastAsia"/>
                <w:color w:val="000000"/>
                <w:kern w:val="0"/>
                <w:sz w:val="20"/>
                <w:szCs w:val="20"/>
              </w:rPr>
              <w:br w:type="page"/>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安全マップをもとに，グループごとに発表する。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br w:type="page"/>
              <w:t xml:space="preserve">　発表をもとに話し合いの柱を決め，クラスで話し合う。</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C0A7C" w:rsidRPr="008C0A7C">
              <w:rPr>
                <w:rFonts w:ascii="ＭＳ Ｐ明朝" w:eastAsia="ＭＳ Ｐ明朝" w:hAnsi="ＭＳ Ｐ明朝" w:cs="ＭＳ Ｐゴシック" w:hint="eastAsia"/>
                <w:color w:val="000000"/>
                <w:kern w:val="0"/>
                <w:sz w:val="20"/>
                <w:szCs w:val="20"/>
              </w:rPr>
              <w:br w:type="page"/>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D774B0" w:rsidRDefault="008C0A7C" w:rsidP="00D774B0">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p>
          <w:p w:rsidR="00D774B0" w:rsidRDefault="008C0A7C" w:rsidP="00D774B0">
            <w:pPr>
              <w:widowControl/>
              <w:jc w:val="left"/>
              <w:rPr>
                <w:rFonts w:ascii="ＭＳ Ｐ明朝" w:eastAsia="ＭＳ Ｐ明朝" w:hAnsi="ＭＳ Ｐ明朝"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br w:type="page"/>
              <w:t>・丁寧な言葉遣いを意識して話している。</w:t>
            </w:r>
          </w:p>
          <w:p w:rsidR="00D774B0" w:rsidRDefault="008C0A7C" w:rsidP="00D774B0">
            <w:pPr>
              <w:widowControl/>
              <w:jc w:val="left"/>
              <w:rPr>
                <w:rFonts w:ascii="ＭＳ Ｐゴシック" w:eastAsia="ＭＳ Ｐゴシック" w:hAnsi="ＭＳ Ｐゴシック"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br w:type="page"/>
            </w:r>
            <w:r w:rsidRPr="008C0A7C">
              <w:rPr>
                <w:rFonts w:ascii="ＭＳ Ｐゴシック" w:eastAsia="ＭＳ Ｐゴシック" w:hAnsi="ＭＳ Ｐゴシック" w:cs="ＭＳ Ｐゴシック" w:hint="eastAsia"/>
                <w:color w:val="000000"/>
                <w:kern w:val="0"/>
                <w:sz w:val="20"/>
                <w:szCs w:val="20"/>
              </w:rPr>
              <w:t>●思考・判断・表現</w:t>
            </w:r>
          </w:p>
          <w:p w:rsidR="00D774B0" w:rsidRDefault="008C0A7C" w:rsidP="00D774B0">
            <w:pPr>
              <w:widowControl/>
              <w:jc w:val="left"/>
              <w:rPr>
                <w:rFonts w:ascii="ＭＳ Ｐ明朝" w:eastAsia="ＭＳ Ｐ明朝" w:hAnsi="ＭＳ Ｐ明朝"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br w:type="page"/>
              <w:t>・「話すこと・聞くこと」において，「安全マップ」を作るために通学路を点検し，分かったことを比較したり分類したりしている。</w:t>
            </w:r>
          </w:p>
          <w:p w:rsidR="00D774B0" w:rsidRDefault="008C0A7C" w:rsidP="00D774B0">
            <w:pPr>
              <w:widowControl/>
              <w:jc w:val="left"/>
              <w:rPr>
                <w:rFonts w:ascii="ＭＳ Ｐ明朝" w:eastAsia="ＭＳ Ｐ明朝" w:hAnsi="ＭＳ Ｐ明朝"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br w:type="page"/>
              <w:t>・「話すこと・聞くこと」において，話し合いの目的を意識して話し合い，互いの意見の共通点や相違点に着目しながら，考えをまとめている。</w:t>
            </w:r>
            <w:r w:rsidRPr="008C0A7C">
              <w:rPr>
                <w:rFonts w:ascii="ＭＳ Ｐ明朝" w:eastAsia="ＭＳ Ｐ明朝" w:hAnsi="ＭＳ Ｐ明朝" w:cs="ＭＳ Ｐゴシック" w:hint="eastAsia"/>
                <w:color w:val="000000"/>
                <w:kern w:val="0"/>
                <w:sz w:val="20"/>
                <w:szCs w:val="20"/>
              </w:rPr>
              <w:br w:type="page"/>
            </w:r>
          </w:p>
          <w:p w:rsidR="00D774B0" w:rsidRDefault="008C0A7C" w:rsidP="00D774B0">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●主体的に学習に取り組む態度</w:t>
            </w:r>
          </w:p>
          <w:p w:rsidR="008C0A7C" w:rsidRPr="00D774B0" w:rsidRDefault="008C0A7C" w:rsidP="00D774B0">
            <w:pPr>
              <w:widowControl/>
              <w:jc w:val="left"/>
              <w:rPr>
                <w:rFonts w:ascii="ＭＳ Ｐゴシック" w:eastAsia="ＭＳ Ｐゴシック" w:hAnsi="ＭＳ Ｐゴシック" w:cs="ＭＳ Ｐゴシック"/>
                <w:color w:val="000000"/>
                <w:kern w:val="0"/>
                <w:sz w:val="20"/>
                <w:szCs w:val="20"/>
              </w:rPr>
            </w:pPr>
            <w:r w:rsidRPr="008C0A7C">
              <w:rPr>
                <w:rFonts w:ascii="ＭＳ Ｐ明朝" w:eastAsia="ＭＳ Ｐ明朝" w:hAnsi="ＭＳ Ｐ明朝" w:cs="ＭＳ Ｐゴシック" w:hint="eastAsia"/>
                <w:color w:val="000000"/>
                <w:kern w:val="0"/>
                <w:sz w:val="20"/>
                <w:szCs w:val="20"/>
              </w:rPr>
              <w:br w:type="page"/>
              <w:t>・安全な登下校のための方法を進んで考え，問題解決のために話し合っている。</w:t>
            </w:r>
          </w:p>
        </w:tc>
      </w:tr>
      <w:tr w:rsidR="008C0A7C" w:rsidRPr="008C0A7C" w:rsidTr="00367F1E">
        <w:trPr>
          <w:trHeight w:val="1177"/>
        </w:trPr>
        <w:tc>
          <w:tcPr>
            <w:tcW w:w="575" w:type="dxa"/>
            <w:vMerge w:val="restart"/>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center"/>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10月</w:t>
            </w:r>
            <w:r w:rsidRPr="008C0A7C">
              <w:rPr>
                <w:rFonts w:ascii="ＭＳ Ｐゴシック" w:eastAsia="ＭＳ Ｐゴシック" w:hAnsi="ＭＳ Ｐゴシック" w:cs="ＭＳ Ｐゴシック" w:hint="eastAsia"/>
                <w:color w:val="000000"/>
                <w:kern w:val="0"/>
                <w:sz w:val="20"/>
                <w:szCs w:val="20"/>
              </w:rPr>
              <w:br/>
              <w:t>（5）</w:t>
            </w:r>
          </w:p>
        </w:tc>
        <w:tc>
          <w:tcPr>
            <w:tcW w:w="2790" w:type="dxa"/>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r>
      <w:tr w:rsidR="008C0A7C" w:rsidRPr="008C0A7C" w:rsidTr="00367F1E">
        <w:trPr>
          <w:trHeight w:val="3945"/>
        </w:trPr>
        <w:tc>
          <w:tcPr>
            <w:tcW w:w="575"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言葉をつないで文を作ろう3</w:t>
            </w:r>
            <w:r w:rsidRPr="008C0A7C">
              <w:rPr>
                <w:rFonts w:ascii="ＭＳ Ｐゴシック" w:eastAsia="ＭＳ Ｐゴシック" w:hAnsi="ＭＳ Ｐゴシック" w:cs="ＭＳ Ｐゴシック" w:hint="eastAsia"/>
                <w:color w:val="000000"/>
                <w:kern w:val="0"/>
                <w:sz w:val="20"/>
                <w:szCs w:val="20"/>
              </w:rPr>
              <w:br/>
              <w:t xml:space="preserve">　　１時間（書①）</w:t>
            </w:r>
            <w:r w:rsidRPr="008C0A7C">
              <w:rPr>
                <w:rFonts w:ascii="ＭＳ Ｐゴシック" w:eastAsia="ＭＳ Ｐゴシック" w:hAnsi="ＭＳ Ｐゴシック" w:cs="ＭＳ Ｐゴシック" w:hint="eastAsia"/>
                <w:color w:val="000000"/>
                <w:kern w:val="0"/>
                <w:sz w:val="20"/>
                <w:szCs w:val="20"/>
              </w:rPr>
              <w:br/>
              <w:t xml:space="preserve">　　教科書：４上p.１３０</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◇3年生までに配当されている漢字を使った文を書き，読み返して文を整えることができる。〈知技：（１）</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，B：（１）エ〉</w:t>
            </w:r>
          </w:p>
        </w:tc>
        <w:tc>
          <w:tcPr>
            <w:tcW w:w="3680" w:type="dxa"/>
            <w:tcBorders>
              <w:top w:val="single" w:sz="4" w:space="0" w:color="auto"/>
              <w:left w:val="nil"/>
              <w:bottom w:val="single" w:sz="4" w:space="0" w:color="auto"/>
              <w:right w:val="single" w:sz="4" w:space="0" w:color="auto"/>
            </w:tcBorders>
            <w:shd w:val="clear" w:color="auto" w:fill="auto"/>
            <w:hideMark/>
          </w:tcPr>
          <w:p w:rsidR="00D774B0" w:rsidRDefault="00D774B0"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D774B0" w:rsidRDefault="00D774B0"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D774B0" w:rsidRDefault="00D774B0"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8C0A7C" w:rsidRPr="008C0A7C" w:rsidRDefault="00D774B0"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友達と読み合い，主述の関係や表記の仕方，漢字などが正しく使われているかなどを確かめ合う。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・３年生までに学んだ漢字を正しく使って，文を作っている。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・「書くこと」において，作った文を読み返して間違いを正し，文を整えている。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bl>
    <w:p w:rsidR="00B74487" w:rsidRPr="00B14CBE" w:rsidRDefault="00B74487">
      <w:pPr>
        <w:rPr>
          <w:sz w:val="20"/>
          <w:szCs w:val="20"/>
        </w:rPr>
      </w:pPr>
    </w:p>
    <w:p w:rsidR="00B74487" w:rsidRPr="00B14CBE" w:rsidRDefault="00B74487">
      <w:pPr>
        <w:rPr>
          <w:sz w:val="20"/>
          <w:szCs w:val="20"/>
        </w:rPr>
      </w:pPr>
    </w:p>
    <w:p w:rsidR="00B74487" w:rsidRPr="00B14CBE" w:rsidRDefault="00B74487">
      <w:pPr>
        <w:rPr>
          <w:sz w:val="20"/>
          <w:szCs w:val="20"/>
        </w:rPr>
      </w:pPr>
    </w:p>
    <w:p w:rsidR="00B74487" w:rsidRPr="00B14CBE" w:rsidRDefault="00B74487">
      <w:pPr>
        <w:rPr>
          <w:sz w:val="20"/>
          <w:szCs w:val="20"/>
        </w:rPr>
      </w:pPr>
    </w:p>
    <w:p w:rsidR="00B74487" w:rsidRDefault="00B74487">
      <w:pPr>
        <w:rPr>
          <w:sz w:val="20"/>
          <w:szCs w:val="20"/>
        </w:rPr>
      </w:pPr>
    </w:p>
    <w:p w:rsidR="00367F1E" w:rsidRDefault="00367F1E">
      <w:pPr>
        <w:rPr>
          <w:sz w:val="20"/>
          <w:szCs w:val="20"/>
        </w:rPr>
      </w:pPr>
    </w:p>
    <w:p w:rsidR="00367F1E" w:rsidRDefault="00367F1E">
      <w:pPr>
        <w:rPr>
          <w:sz w:val="20"/>
          <w:szCs w:val="20"/>
        </w:rPr>
      </w:pPr>
    </w:p>
    <w:p w:rsidR="00950795" w:rsidRDefault="00950795">
      <w:pPr>
        <w:rPr>
          <w:sz w:val="20"/>
          <w:szCs w:val="20"/>
        </w:rPr>
      </w:pPr>
    </w:p>
    <w:p w:rsidR="00950795" w:rsidRDefault="00950795">
      <w:pPr>
        <w:rPr>
          <w:sz w:val="20"/>
          <w:szCs w:val="20"/>
        </w:rPr>
      </w:pPr>
    </w:p>
    <w:p w:rsidR="00367F1E" w:rsidRDefault="00367F1E">
      <w:pPr>
        <w:rPr>
          <w:sz w:val="20"/>
          <w:szCs w:val="20"/>
        </w:rPr>
      </w:pPr>
    </w:p>
    <w:p w:rsidR="00367F1E" w:rsidRDefault="00367F1E">
      <w:pPr>
        <w:rPr>
          <w:sz w:val="20"/>
          <w:szCs w:val="20"/>
        </w:rPr>
      </w:pPr>
    </w:p>
    <w:p w:rsidR="00367F1E" w:rsidRDefault="00367F1E">
      <w:pPr>
        <w:rPr>
          <w:sz w:val="20"/>
          <w:szCs w:val="20"/>
        </w:rPr>
      </w:pPr>
    </w:p>
    <w:p w:rsidR="00367F1E" w:rsidRDefault="00367F1E">
      <w:pPr>
        <w:rPr>
          <w:sz w:val="20"/>
          <w:szCs w:val="20"/>
        </w:rPr>
      </w:pPr>
    </w:p>
    <w:p w:rsidR="00367F1E" w:rsidRDefault="00367F1E">
      <w:pPr>
        <w:rPr>
          <w:sz w:val="20"/>
          <w:szCs w:val="20"/>
        </w:rPr>
      </w:pPr>
    </w:p>
    <w:p w:rsidR="00367F1E" w:rsidRDefault="00367F1E">
      <w:pPr>
        <w:rPr>
          <w:sz w:val="20"/>
          <w:szCs w:val="20"/>
        </w:rPr>
      </w:pPr>
    </w:p>
    <w:p w:rsidR="00367F1E" w:rsidRDefault="00367F1E">
      <w:pPr>
        <w:rPr>
          <w:sz w:val="20"/>
          <w:szCs w:val="20"/>
        </w:rPr>
      </w:pPr>
    </w:p>
    <w:p w:rsidR="00367F1E" w:rsidRDefault="00367F1E">
      <w:pPr>
        <w:rPr>
          <w:sz w:val="20"/>
          <w:szCs w:val="20"/>
        </w:rPr>
      </w:pPr>
    </w:p>
    <w:p w:rsidR="00367F1E" w:rsidRDefault="00367F1E">
      <w:pPr>
        <w:rPr>
          <w:sz w:val="20"/>
          <w:szCs w:val="20"/>
        </w:rPr>
      </w:pPr>
    </w:p>
    <w:p w:rsidR="00367F1E" w:rsidRDefault="00367F1E">
      <w:pPr>
        <w:rPr>
          <w:sz w:val="20"/>
          <w:szCs w:val="20"/>
        </w:rPr>
      </w:pPr>
    </w:p>
    <w:p w:rsidR="00367F1E" w:rsidRPr="00B14CBE" w:rsidRDefault="00367F1E">
      <w:pPr>
        <w:rPr>
          <w:sz w:val="20"/>
          <w:szCs w:val="20"/>
        </w:rPr>
      </w:pPr>
    </w:p>
    <w:p w:rsidR="00B74487" w:rsidRPr="00B14CBE" w:rsidRDefault="00B74487">
      <w:pPr>
        <w:rPr>
          <w:sz w:val="20"/>
          <w:szCs w:val="20"/>
        </w:rPr>
      </w:pPr>
    </w:p>
    <w:p w:rsidR="00B74487" w:rsidRPr="00B14CBE" w:rsidRDefault="00B74487">
      <w:pPr>
        <w:rPr>
          <w:sz w:val="20"/>
          <w:szCs w:val="20"/>
        </w:rPr>
      </w:pPr>
      <w:r w:rsidRPr="00B14CBE">
        <w:rPr>
          <w:rFonts w:hint="eastAsia"/>
          <w:sz w:val="20"/>
          <w:szCs w:val="20"/>
        </w:rPr>
        <w:lastRenderedPageBreak/>
        <w:t>年間指導計画案（４年下）</w:t>
      </w:r>
    </w:p>
    <w:tbl>
      <w:tblPr>
        <w:tblW w:w="10301" w:type="dxa"/>
        <w:tblCellMar>
          <w:left w:w="99" w:type="dxa"/>
          <w:right w:w="99" w:type="dxa"/>
        </w:tblCellMar>
        <w:tblLook w:val="04A0" w:firstRow="1" w:lastRow="0" w:firstColumn="1" w:lastColumn="0" w:noHBand="0" w:noVBand="1"/>
      </w:tblPr>
      <w:tblGrid>
        <w:gridCol w:w="563"/>
        <w:gridCol w:w="12"/>
        <w:gridCol w:w="2778"/>
        <w:gridCol w:w="12"/>
        <w:gridCol w:w="3668"/>
        <w:gridCol w:w="12"/>
        <w:gridCol w:w="3244"/>
        <w:gridCol w:w="12"/>
      </w:tblGrid>
      <w:tr w:rsidR="008C0A7C" w:rsidRPr="008C0A7C" w:rsidTr="00367F1E">
        <w:trPr>
          <w:trHeight w:val="394"/>
        </w:trPr>
        <w:tc>
          <w:tcPr>
            <w:tcW w:w="575" w:type="dxa"/>
            <w:gridSpan w:val="2"/>
            <w:tcBorders>
              <w:top w:val="single" w:sz="4" w:space="0" w:color="auto"/>
              <w:left w:val="single" w:sz="4" w:space="0" w:color="auto"/>
              <w:bottom w:val="double" w:sz="6" w:space="0" w:color="auto"/>
              <w:right w:val="single" w:sz="4" w:space="0" w:color="auto"/>
            </w:tcBorders>
            <w:shd w:val="clear" w:color="000000" w:fill="D9D9D9"/>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月</w:t>
            </w:r>
          </w:p>
        </w:tc>
        <w:tc>
          <w:tcPr>
            <w:tcW w:w="2790" w:type="dxa"/>
            <w:gridSpan w:val="2"/>
            <w:tcBorders>
              <w:top w:val="single" w:sz="4" w:space="0" w:color="auto"/>
              <w:left w:val="nil"/>
              <w:bottom w:val="double" w:sz="6" w:space="0" w:color="auto"/>
              <w:right w:val="single" w:sz="4" w:space="0" w:color="auto"/>
            </w:tcBorders>
            <w:shd w:val="clear" w:color="000000" w:fill="D9D9D9"/>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単元・教材名，時数，指導目標</w:t>
            </w:r>
          </w:p>
        </w:tc>
        <w:tc>
          <w:tcPr>
            <w:tcW w:w="3680" w:type="dxa"/>
            <w:gridSpan w:val="2"/>
            <w:tcBorders>
              <w:top w:val="single" w:sz="4" w:space="0" w:color="auto"/>
              <w:left w:val="nil"/>
              <w:bottom w:val="double" w:sz="6" w:space="0" w:color="auto"/>
              <w:right w:val="single" w:sz="4" w:space="0" w:color="auto"/>
            </w:tcBorders>
            <w:shd w:val="clear" w:color="000000" w:fill="D9D9D9"/>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主な学習活動</w:t>
            </w:r>
          </w:p>
        </w:tc>
        <w:tc>
          <w:tcPr>
            <w:tcW w:w="3256" w:type="dxa"/>
            <w:gridSpan w:val="2"/>
            <w:tcBorders>
              <w:top w:val="single" w:sz="4" w:space="0" w:color="auto"/>
              <w:left w:val="nil"/>
              <w:bottom w:val="double" w:sz="6" w:space="0" w:color="auto"/>
              <w:right w:val="single" w:sz="4" w:space="0" w:color="auto"/>
            </w:tcBorders>
            <w:shd w:val="clear" w:color="000000" w:fill="D9D9D9"/>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評価規準</w:t>
            </w:r>
          </w:p>
        </w:tc>
      </w:tr>
      <w:tr w:rsidR="008C0A7C" w:rsidRPr="008C0A7C" w:rsidTr="00367F1E">
        <w:trPr>
          <w:gridAfter w:val="1"/>
          <w:wAfter w:w="12" w:type="dxa"/>
          <w:trHeight w:val="4078"/>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center"/>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10月（15）</w:t>
            </w:r>
          </w:p>
        </w:tc>
        <w:tc>
          <w:tcPr>
            <w:tcW w:w="2790" w:type="dxa"/>
            <w:gridSpan w:val="2"/>
            <w:tcBorders>
              <w:top w:val="nil"/>
              <w:left w:val="nil"/>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水平線</w:t>
            </w:r>
            <w:r w:rsidRPr="008C0A7C">
              <w:rPr>
                <w:rFonts w:ascii="ＭＳ Ｐゴシック" w:eastAsia="ＭＳ Ｐゴシック" w:hAnsi="ＭＳ Ｐゴシック" w:cs="ＭＳ Ｐゴシック" w:hint="eastAsia"/>
                <w:color w:val="000000"/>
                <w:kern w:val="0"/>
                <w:sz w:val="20"/>
                <w:szCs w:val="20"/>
              </w:rPr>
              <w:br/>
              <w:t xml:space="preserve">　　１時間（読①）</w:t>
            </w:r>
            <w:r w:rsidRPr="008C0A7C">
              <w:rPr>
                <w:rFonts w:ascii="ＭＳ Ｐゴシック" w:eastAsia="ＭＳ Ｐゴシック" w:hAnsi="ＭＳ Ｐゴシック" w:cs="ＭＳ Ｐゴシック" w:hint="eastAsia"/>
                <w:color w:val="000000"/>
                <w:kern w:val="0"/>
                <w:sz w:val="20"/>
                <w:szCs w:val="20"/>
              </w:rPr>
              <w:br/>
              <w:t xml:space="preserve">　　教科書：４下pp.①〜１</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◇表現に着目しながら，描かれている様子を想像したり，作者の思いを感じ取ったりし，工夫して音読することができる。〈知技：（１）ア，</w:t>
            </w:r>
            <w:r w:rsidRPr="008C0A7C">
              <w:rPr>
                <w:rFonts w:ascii="ＭＳ Ｐゴシック" w:eastAsia="ＭＳ Ｐゴシック" w:hAnsi="ＭＳ Ｐゴシック" w:cs="ＭＳ Ｐゴシック" w:hint="eastAsia"/>
                <w:color w:val="000000"/>
                <w:kern w:val="0"/>
                <w:sz w:val="20"/>
                <w:szCs w:val="20"/>
                <w:u w:val="single"/>
              </w:rPr>
              <w:t>ク</w:t>
            </w:r>
            <w:r w:rsidRPr="008C0A7C">
              <w:rPr>
                <w:rFonts w:ascii="ＭＳ Ｐゴシック" w:eastAsia="ＭＳ Ｐゴシック" w:hAnsi="ＭＳ Ｐゴシック" w:cs="ＭＳ Ｐゴシック" w:hint="eastAsia"/>
                <w:color w:val="000000"/>
                <w:kern w:val="0"/>
                <w:sz w:val="20"/>
                <w:szCs w:val="20"/>
              </w:rPr>
              <w:t>，C：（１）エ〉</w:t>
            </w:r>
          </w:p>
        </w:tc>
        <w:tc>
          <w:tcPr>
            <w:tcW w:w="3680" w:type="dxa"/>
            <w:gridSpan w:val="2"/>
            <w:tcBorders>
              <w:top w:val="nil"/>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「水平線」を音読し，感想やおもしろい表現について出し合う。</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文末表現や繰り返しなどに着目したり，描かれている様子（「横→縦→奥」の視点）を捉えたりして，工夫して音読する。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gridSpan w:val="2"/>
            <w:tcBorders>
              <w:top w:val="nil"/>
              <w:left w:val="nil"/>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・思いを表す言葉の働きに気付いている。</w:t>
            </w:r>
            <w:r w:rsidRPr="008C0A7C">
              <w:rPr>
                <w:rFonts w:ascii="ＭＳ Ｐ明朝" w:eastAsia="ＭＳ Ｐ明朝" w:hAnsi="ＭＳ Ｐ明朝" w:cs="ＭＳ Ｐゴシック" w:hint="eastAsia"/>
                <w:color w:val="000000"/>
                <w:kern w:val="0"/>
                <w:sz w:val="20"/>
                <w:szCs w:val="20"/>
              </w:rPr>
              <w:br/>
              <w:t>・詩の内容の大体を捉えて，音読している。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・「読むこと」において，詩に描かれた様子や作者の思いなどを，具体的に想像している。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・情景を想像したり，作者の思いを感じ取ったりしながら，進んで音読しようとしている。</w:t>
            </w:r>
          </w:p>
        </w:tc>
      </w:tr>
      <w:tr w:rsidR="008C0A7C" w:rsidRPr="008C0A7C" w:rsidTr="00367F1E">
        <w:trPr>
          <w:gridAfter w:val="1"/>
          <w:wAfter w:w="12" w:type="dxa"/>
          <w:trHeight w:val="487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言葉から想像しよう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組み合わせた言葉のイメージを楽しもう</w:t>
            </w:r>
            <w:r w:rsidRPr="008C0A7C">
              <w:rPr>
                <w:rFonts w:ascii="ＭＳ Ｐゴシック" w:eastAsia="ＭＳ Ｐゴシック" w:hAnsi="ＭＳ Ｐゴシック" w:cs="ＭＳ Ｐゴシック" w:hint="eastAsia"/>
                <w:color w:val="000000"/>
                <w:kern w:val="0"/>
                <w:sz w:val="20"/>
                <w:szCs w:val="20"/>
              </w:rPr>
              <w:br/>
              <w:t xml:space="preserve">　　３時間（知技①話聞②）</w:t>
            </w:r>
            <w:r w:rsidRPr="008C0A7C">
              <w:rPr>
                <w:rFonts w:ascii="ＭＳ Ｐゴシック" w:eastAsia="ＭＳ Ｐゴシック" w:hAnsi="ＭＳ Ｐゴシック" w:cs="ＭＳ Ｐゴシック" w:hint="eastAsia"/>
                <w:color w:val="000000"/>
                <w:kern w:val="0"/>
                <w:sz w:val="20"/>
                <w:szCs w:val="20"/>
              </w:rPr>
              <w:br/>
              <w:t xml:space="preserve">　　教科書：４下pp.６〜８</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◇言葉から発想を広げ，語彙を豊かにすることができる。〈知技：（１）ア，</w:t>
            </w:r>
            <w:r w:rsidRPr="008C0A7C">
              <w:rPr>
                <w:rFonts w:ascii="ＭＳ Ｐゴシック" w:eastAsia="ＭＳ Ｐゴシック" w:hAnsi="ＭＳ Ｐゴシック" w:cs="ＭＳ Ｐゴシック" w:hint="eastAsia"/>
                <w:color w:val="000000"/>
                <w:kern w:val="0"/>
                <w:sz w:val="20"/>
                <w:szCs w:val="20"/>
                <w:u w:val="single"/>
              </w:rPr>
              <w:t>オ</w:t>
            </w:r>
            <w:r w:rsidRPr="008C0A7C">
              <w:rPr>
                <w:rFonts w:ascii="ＭＳ Ｐゴシック" w:eastAsia="ＭＳ Ｐゴシック" w:hAnsi="ＭＳ Ｐゴシック" w:cs="ＭＳ Ｐゴシック" w:hint="eastAsia"/>
                <w:color w:val="000000"/>
                <w:kern w:val="0"/>
                <w:sz w:val="20"/>
                <w:szCs w:val="20"/>
              </w:rPr>
              <w:t>，A：（１）ア，イ〉</w:t>
            </w:r>
          </w:p>
        </w:tc>
        <w:tc>
          <w:tcPr>
            <w:tcW w:w="3680" w:type="dxa"/>
            <w:gridSpan w:val="2"/>
            <w:tcBorders>
              <w:top w:val="single" w:sz="4" w:space="0" w:color="auto"/>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p.6を参考にしてp.7の課題に取り組み，組み合わせた言葉からイメージしたことを，メモに書き留める。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書いたメモをもとに，言葉からイメージしたことを説明し合う。</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・イメージしたことを表す言葉の働きに気付いている。</w:t>
            </w:r>
            <w:r w:rsidRPr="008C0A7C">
              <w:rPr>
                <w:rFonts w:ascii="ＭＳ Ｐ明朝" w:eastAsia="ＭＳ Ｐ明朝" w:hAnsi="ＭＳ Ｐ明朝" w:cs="ＭＳ Ｐゴシック" w:hint="eastAsia"/>
                <w:color w:val="000000"/>
                <w:kern w:val="0"/>
                <w:sz w:val="20"/>
                <w:szCs w:val="20"/>
              </w:rPr>
              <w:br/>
              <w:t>・言葉の意味やイメージなど様々な側面から見つめ，語彙を豊かにしている。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・「話すこと・聞くこと」において，活動の目的を考えながら，互いの発想のおもしろさや意味の広がりなどに着目し，言葉への見方や考え方について話し合っている。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・組み合わせた言葉からイメージしたことを，進んで説明し合おうとしている。</w:t>
            </w:r>
          </w:p>
        </w:tc>
      </w:tr>
      <w:tr w:rsidR="008C0A7C" w:rsidRPr="008C0A7C" w:rsidTr="00367F1E">
        <w:trPr>
          <w:gridAfter w:val="1"/>
          <w:wAfter w:w="12" w:type="dxa"/>
          <w:trHeight w:val="5329"/>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１　二つの文章をくらべて読もう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空飛ぶふろしき　ムササビ</w:t>
            </w:r>
            <w:r w:rsidRPr="008C0A7C">
              <w:rPr>
                <w:rFonts w:ascii="ＭＳ Ｐゴシック" w:eastAsia="ＭＳ Ｐゴシック" w:hAnsi="ＭＳ Ｐゴシック" w:cs="ＭＳ Ｐゴシック" w:hint="eastAsia"/>
                <w:b/>
                <w:bCs/>
                <w:color w:val="000000"/>
                <w:kern w:val="0"/>
                <w:sz w:val="20"/>
                <w:szCs w:val="20"/>
              </w:rPr>
              <w:br/>
              <w:t>ムササビがくらす森</w:t>
            </w:r>
            <w:r w:rsidRPr="008C0A7C">
              <w:rPr>
                <w:rFonts w:ascii="ＭＳ Ｐゴシック" w:eastAsia="ＭＳ Ｐゴシック" w:hAnsi="ＭＳ Ｐゴシック" w:cs="ＭＳ Ｐゴシック" w:hint="eastAsia"/>
                <w:b/>
                <w:bCs/>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 xml:space="preserve">　　８時間（読⑧）</w:t>
            </w:r>
            <w:r w:rsidRPr="008C0A7C">
              <w:rPr>
                <w:rFonts w:ascii="ＭＳ Ｐゴシック" w:eastAsia="ＭＳ Ｐゴシック" w:hAnsi="ＭＳ Ｐゴシック" w:cs="ＭＳ Ｐゴシック" w:hint="eastAsia"/>
                <w:color w:val="000000"/>
                <w:kern w:val="0"/>
                <w:sz w:val="20"/>
                <w:szCs w:val="20"/>
              </w:rPr>
              <w:br/>
              <w:t xml:space="preserve">　　教科書：４下pp.９〜１７</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◇二つの文章を読み比べながら，目的に合わせて要約し，自分の考えを伝え合うことができる。〈知技：（１）カ，ク，（２）ア，イ，C：（１）ア，</w:t>
            </w:r>
            <w:r w:rsidRPr="008C0A7C">
              <w:rPr>
                <w:rFonts w:ascii="ＭＳ Ｐゴシック" w:eastAsia="ＭＳ Ｐゴシック" w:hAnsi="ＭＳ Ｐゴシック" w:cs="ＭＳ Ｐゴシック" w:hint="eastAsia"/>
                <w:color w:val="000000"/>
                <w:kern w:val="0"/>
                <w:sz w:val="20"/>
                <w:szCs w:val="20"/>
                <w:u w:val="single"/>
              </w:rPr>
              <w:t>ウ</w:t>
            </w:r>
            <w:r w:rsidRPr="008C0A7C">
              <w:rPr>
                <w:rFonts w:ascii="ＭＳ Ｐゴシック" w:eastAsia="ＭＳ Ｐゴシック" w:hAnsi="ＭＳ Ｐゴシック" w:cs="ＭＳ Ｐゴシック" w:hint="eastAsia"/>
                <w:color w:val="000000"/>
                <w:kern w:val="0"/>
                <w:sz w:val="20"/>
                <w:szCs w:val="20"/>
              </w:rPr>
              <w:t>，オ，（２）ア〉</w:t>
            </w:r>
          </w:p>
        </w:tc>
        <w:tc>
          <w:tcPr>
            <w:tcW w:w="3680" w:type="dxa"/>
            <w:gridSpan w:val="2"/>
            <w:tcBorders>
              <w:top w:val="nil"/>
              <w:left w:val="nil"/>
              <w:bottom w:val="single" w:sz="4" w:space="0" w:color="auto"/>
              <w:right w:val="single" w:sz="4" w:space="0" w:color="auto"/>
            </w:tcBorders>
            <w:shd w:val="clear" w:color="auto" w:fill="auto"/>
            <w:hideMark/>
          </w:tcPr>
          <w:p w:rsidR="00D774B0" w:rsidRDefault="00D774B0" w:rsidP="00D774B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題名から，二つの文章の内容を考える。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全文を読んで，初発の感想を述べ合い，めあてを確かめる。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二つの文章の要点を，意味段落ごとにまとめる。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観点をもとに，二つの文章の説明の仕方を比べる。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目的に合わせて文章を要約し，友達と読み合う。</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自分の考えをもとにした要約文の内容を家の人に伝え，伝わり方を確かめる。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・説明の仕方を，接続語の働きに着目して捉えている。</w:t>
            </w:r>
            <w:r w:rsidRPr="008C0A7C">
              <w:rPr>
                <w:rFonts w:ascii="ＭＳ Ｐ明朝" w:eastAsia="ＭＳ Ｐ明朝" w:hAnsi="ＭＳ Ｐ明朝" w:cs="ＭＳ Ｐゴシック" w:hint="eastAsia"/>
                <w:color w:val="000000"/>
                <w:kern w:val="0"/>
                <w:sz w:val="20"/>
                <w:szCs w:val="20"/>
              </w:rPr>
              <w:br/>
              <w:t>・文章全体を比べ，要約したり音読したりすることでそれぞれの違いをつかんでいる。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・「読むこと」において，筆者の考えとそれを支える理由や事例について，二つの文章を比べることで捉えている。</w:t>
            </w:r>
            <w:r w:rsidRPr="008C0A7C">
              <w:rPr>
                <w:rFonts w:ascii="ＭＳ Ｐ明朝" w:eastAsia="ＭＳ Ｐ明朝" w:hAnsi="ＭＳ Ｐ明朝" w:cs="ＭＳ Ｐゴシック" w:hint="eastAsia"/>
                <w:color w:val="000000"/>
                <w:kern w:val="0"/>
                <w:sz w:val="20"/>
                <w:szCs w:val="20"/>
              </w:rPr>
              <w:br/>
              <w:t>・「読むこと」において，目的を意識して文章を要約し，自分の考えをまとめている。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・目的に合わせた要約の仕方や，読み比べるための観点について，進んで考えようとしている。</w:t>
            </w:r>
          </w:p>
        </w:tc>
      </w:tr>
      <w:tr w:rsidR="008C0A7C" w:rsidRPr="008C0A7C" w:rsidTr="00367F1E">
        <w:trPr>
          <w:gridAfter w:val="1"/>
          <w:wAfter w:w="12" w:type="dxa"/>
          <w:trHeight w:val="453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季節のたより(秋)</w:t>
            </w:r>
            <w:r w:rsidRPr="008C0A7C">
              <w:rPr>
                <w:rFonts w:ascii="ＭＳ Ｐゴシック" w:eastAsia="ＭＳ Ｐゴシック" w:hAnsi="ＭＳ Ｐゴシック" w:cs="ＭＳ Ｐゴシック" w:hint="eastAsia"/>
                <w:color w:val="000000"/>
                <w:kern w:val="0"/>
                <w:sz w:val="20"/>
                <w:szCs w:val="20"/>
              </w:rPr>
              <w:br/>
              <w:t xml:space="preserve">　　１時間（書①）</w:t>
            </w:r>
            <w:r w:rsidRPr="008C0A7C">
              <w:rPr>
                <w:rFonts w:ascii="ＭＳ Ｐゴシック" w:eastAsia="ＭＳ Ｐゴシック" w:hAnsi="ＭＳ Ｐゴシック" w:cs="ＭＳ Ｐゴシック" w:hint="eastAsia"/>
                <w:color w:val="000000"/>
                <w:kern w:val="0"/>
                <w:sz w:val="20"/>
                <w:szCs w:val="20"/>
              </w:rPr>
              <w:br/>
              <w:t xml:space="preserve">　　教科書：４下pp.１８〜１９</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◇秋の気象や様子を表す言葉や俳句に興味をもち，秋を感じた時の様子が伝わるように，詩に表すことができる。〈知技：（1）オ，B：（1）</w:t>
            </w:r>
            <w:r w:rsidRPr="008C0A7C">
              <w:rPr>
                <w:rFonts w:ascii="ＭＳ Ｐゴシック" w:eastAsia="ＭＳ Ｐゴシック" w:hAnsi="ＭＳ Ｐゴシック" w:cs="ＭＳ Ｐゴシック" w:hint="eastAsia"/>
                <w:color w:val="000000"/>
                <w:kern w:val="0"/>
                <w:sz w:val="20"/>
                <w:szCs w:val="20"/>
                <w:u w:val="single"/>
              </w:rPr>
              <w:t>オ</w:t>
            </w:r>
            <w:r w:rsidRPr="008C0A7C">
              <w:rPr>
                <w:rFonts w:ascii="ＭＳ Ｐゴシック" w:eastAsia="ＭＳ Ｐゴシック" w:hAnsi="ＭＳ Ｐゴシック" w:cs="ＭＳ Ｐゴシック" w:hint="eastAsia"/>
                <w:color w:val="000000"/>
                <w:kern w:val="0"/>
                <w:sz w:val="20"/>
                <w:szCs w:val="20"/>
              </w:rPr>
              <w:t>，（２）ウ〉</w:t>
            </w:r>
          </w:p>
        </w:tc>
        <w:tc>
          <w:tcPr>
            <w:tcW w:w="3680" w:type="dxa"/>
            <w:gridSpan w:val="2"/>
            <w:tcBorders>
              <w:top w:val="nil"/>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教科書の写真を見たり俳句を読んだりして，秋の気象や様子を表す言葉を知る。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秋を感じた経験やもの，言葉をもとに，その様子がよく分かるよう，詩を書く。</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・様子を表す語句の量を増し，文章の中で使っている。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・「書くこと」において，書こうとしたことが明確になっているかなど，文章に対する感想や意見を伝え合い，自分の文章の良いところを見つけている。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・進んで語句の量を増し，今までの学習を生かして，詩に表そうとしている。</w:t>
            </w:r>
          </w:p>
        </w:tc>
      </w:tr>
      <w:tr w:rsidR="008C0A7C" w:rsidRPr="008C0A7C" w:rsidTr="00367F1E">
        <w:trPr>
          <w:gridAfter w:val="1"/>
          <w:wAfter w:w="12" w:type="dxa"/>
          <w:trHeight w:val="4932"/>
        </w:trPr>
        <w:tc>
          <w:tcPr>
            <w:tcW w:w="563" w:type="dxa"/>
            <w:vMerge/>
            <w:tcBorders>
              <w:top w:val="single" w:sz="4" w:space="0" w:color="auto"/>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昔から言い伝えられてきた言葉にふれよう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ことわざ・故事成語</w:t>
            </w:r>
            <w:r w:rsidRPr="008C0A7C">
              <w:rPr>
                <w:rFonts w:ascii="ＭＳ Ｐゴシック" w:eastAsia="ＭＳ Ｐゴシック" w:hAnsi="ＭＳ Ｐゴシック" w:cs="ＭＳ Ｐゴシック" w:hint="eastAsia"/>
                <w:color w:val="000000"/>
                <w:kern w:val="0"/>
                <w:sz w:val="20"/>
                <w:szCs w:val="20"/>
              </w:rPr>
              <w:br/>
              <w:t xml:space="preserve">　　２時間（知技②）</w:t>
            </w:r>
            <w:r w:rsidRPr="008C0A7C">
              <w:rPr>
                <w:rFonts w:ascii="ＭＳ Ｐゴシック" w:eastAsia="ＭＳ Ｐゴシック" w:hAnsi="ＭＳ Ｐゴシック" w:cs="ＭＳ Ｐゴシック" w:hint="eastAsia"/>
                <w:color w:val="000000"/>
                <w:kern w:val="0"/>
                <w:sz w:val="20"/>
                <w:szCs w:val="20"/>
              </w:rPr>
              <w:br/>
              <w:t xml:space="preserve">　　教科書：４下pp.２０〜２３</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◇ことわざや故事成語について知り，意味を理解して使うことができる。〈知技：（２）イ，（３）</w:t>
            </w:r>
            <w:r w:rsidRPr="008C0A7C">
              <w:rPr>
                <w:rFonts w:ascii="ＭＳ Ｐゴシック" w:eastAsia="ＭＳ Ｐゴシック" w:hAnsi="ＭＳ Ｐゴシック" w:cs="ＭＳ Ｐゴシック" w:hint="eastAsia"/>
                <w:color w:val="000000"/>
                <w:kern w:val="0"/>
                <w:sz w:val="20"/>
                <w:szCs w:val="20"/>
                <w:u w:val="single"/>
              </w:rPr>
              <w:t>イ</w:t>
            </w:r>
            <w:r w:rsidRPr="008C0A7C">
              <w:rPr>
                <w:rFonts w:ascii="ＭＳ Ｐゴシック" w:eastAsia="ＭＳ Ｐゴシック" w:hAnsi="ＭＳ Ｐゴシック" w:cs="ＭＳ Ｐゴシック" w:hint="eastAsia"/>
                <w:color w:val="000000"/>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二つの言葉の意味を辞典で調べ，ことわざについて知る。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ことわざを辞典などで調べ，カードにまとめる。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故事成語の解説を読み，成り立ちと意味を辞典で調べる。</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ことわざや故事成語が普段の生活の中で使えることを知り，学習を振り返る。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・ことわざや故事成語の意味を調べるために，辞典を使っている。</w:t>
            </w:r>
            <w:r w:rsidRPr="008C0A7C">
              <w:rPr>
                <w:rFonts w:ascii="ＭＳ Ｐ明朝" w:eastAsia="ＭＳ Ｐ明朝" w:hAnsi="ＭＳ Ｐ明朝" w:cs="ＭＳ Ｐゴシック" w:hint="eastAsia"/>
                <w:color w:val="000000"/>
                <w:kern w:val="0"/>
                <w:sz w:val="20"/>
                <w:szCs w:val="20"/>
              </w:rPr>
              <w:br/>
              <w:t>・ことわざや故事成語について知り，意味や使い方を理解している。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・進んでことわざや故事成語について調べ，普段の生活の中で使おうとしている。</w:t>
            </w:r>
          </w:p>
        </w:tc>
      </w:tr>
      <w:tr w:rsidR="008C0A7C" w:rsidRPr="008C0A7C" w:rsidTr="00367F1E">
        <w:trPr>
          <w:gridAfter w:val="1"/>
          <w:wAfter w:w="12" w:type="dxa"/>
          <w:trHeight w:val="5556"/>
        </w:trPr>
        <w:tc>
          <w:tcPr>
            <w:tcW w:w="563" w:type="dxa"/>
            <w:vMerge w:val="restart"/>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center"/>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11月（20）</w:t>
            </w: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対話して読む：筆者の視点を追って読もう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「落ち葉」ではなく「落ちえだ」</w:t>
            </w:r>
            <w:r w:rsidRPr="008C0A7C">
              <w:rPr>
                <w:rFonts w:ascii="ＭＳ Ｐゴシック" w:eastAsia="ＭＳ Ｐゴシック" w:hAnsi="ＭＳ Ｐゴシック" w:cs="ＭＳ Ｐゴシック" w:hint="eastAsia"/>
                <w:color w:val="000000"/>
                <w:kern w:val="0"/>
                <w:sz w:val="20"/>
                <w:szCs w:val="20"/>
              </w:rPr>
              <w:br/>
              <w:t xml:space="preserve">　　２時間（読②）</w:t>
            </w:r>
            <w:r w:rsidRPr="008C0A7C">
              <w:rPr>
                <w:rFonts w:ascii="ＭＳ Ｐゴシック" w:eastAsia="ＭＳ Ｐゴシック" w:hAnsi="ＭＳ Ｐゴシック" w:cs="ＭＳ Ｐゴシック" w:hint="eastAsia"/>
                <w:color w:val="000000"/>
                <w:kern w:val="0"/>
                <w:sz w:val="20"/>
                <w:szCs w:val="20"/>
              </w:rPr>
              <w:br/>
              <w:t xml:space="preserve">　　教科書：４下pp.２４〜２７</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◇筆者の考えの進め方を捉え，問いをもちながら読むことができる。〈知技：（１）ア，カ，C：（１）</w:t>
            </w:r>
            <w:r w:rsidRPr="008C0A7C">
              <w:rPr>
                <w:rFonts w:ascii="ＭＳ Ｐゴシック" w:eastAsia="ＭＳ Ｐゴシック" w:hAnsi="ＭＳ Ｐゴシック" w:cs="ＭＳ Ｐゴシック" w:hint="eastAsia"/>
                <w:color w:val="000000"/>
                <w:kern w:val="0"/>
                <w:sz w:val="20"/>
                <w:szCs w:val="20"/>
                <w:u w:val="single"/>
              </w:rPr>
              <w:t>ア</w:t>
            </w:r>
            <w:r w:rsidRPr="008C0A7C">
              <w:rPr>
                <w:rFonts w:ascii="ＭＳ Ｐゴシック" w:eastAsia="ＭＳ Ｐゴシック" w:hAnsi="ＭＳ Ｐゴシック" w:cs="ＭＳ Ｐゴシック" w:hint="eastAsia"/>
                <w:color w:val="000000"/>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D774B0" w:rsidRDefault="00D774B0"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本文を読み，「読む手がかり」を確かめる。</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２　</w:t>
            </w:r>
            <w:r w:rsidR="008C0A7C" w:rsidRPr="008C0A7C">
              <w:rPr>
                <w:rFonts w:ascii="ＭＳ Ｐ明朝" w:eastAsia="ＭＳ Ｐ明朝" w:hAnsi="ＭＳ Ｐ明朝" w:cs="ＭＳ Ｐゴシック" w:hint="eastAsia"/>
                <w:color w:val="000000"/>
                <w:kern w:val="0"/>
                <w:sz w:val="20"/>
                <w:szCs w:val="20"/>
              </w:rPr>
              <w:t>「つぶやき」を参考にし，筆者の考えの進め方を追いながら読む。</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分かったことなどを，友達と伝え合う。</w:t>
            </w:r>
          </w:p>
          <w:p w:rsidR="008C0A7C" w:rsidRPr="008C0A7C"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・接続語や指示語の働きに気付き，段落相互の関係から筆者の考えの進め方を確かめている。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・「読むこと」において，筆者がたどり着いた結論にいたるまでの考えの進め方を，事象と考察との関係から捉えている。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・筆者のものの見方や考え方に触れ，進んで問いをもって読もうとしている。</w:t>
            </w:r>
          </w:p>
        </w:tc>
      </w:tr>
      <w:tr w:rsidR="008C0A7C" w:rsidRPr="008C0A7C" w:rsidTr="00367F1E">
        <w:trPr>
          <w:gridAfter w:val="1"/>
          <w:wAfter w:w="12" w:type="dxa"/>
          <w:trHeight w:val="9638"/>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２　効果的に伝わるように書こう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クラブのしょうかいチラシを作ろう</w:t>
            </w:r>
            <w:r w:rsidRPr="008C0A7C">
              <w:rPr>
                <w:rFonts w:ascii="ＭＳ Ｐゴシック" w:eastAsia="ＭＳ Ｐゴシック" w:hAnsi="ＭＳ Ｐゴシック" w:cs="ＭＳ Ｐゴシック" w:hint="eastAsia"/>
                <w:b/>
                <w:bCs/>
                <w:color w:val="000000"/>
                <w:kern w:val="0"/>
                <w:sz w:val="20"/>
                <w:szCs w:val="20"/>
              </w:rPr>
              <w:br/>
              <w:t>身の回りのメディアを研究しよう</w:t>
            </w:r>
            <w:r w:rsidRPr="008C0A7C">
              <w:rPr>
                <w:rFonts w:ascii="ＭＳ Ｐゴシック" w:eastAsia="ＭＳ Ｐゴシック" w:hAnsi="ＭＳ Ｐゴシック" w:cs="ＭＳ Ｐゴシック" w:hint="eastAsia"/>
                <w:b/>
                <w:bCs/>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 xml:space="preserve">　　８時間（話聞②書⑥）</w:t>
            </w:r>
            <w:r w:rsidRPr="008C0A7C">
              <w:rPr>
                <w:rFonts w:ascii="ＭＳ Ｐゴシック" w:eastAsia="ＭＳ Ｐゴシック" w:hAnsi="ＭＳ Ｐゴシック" w:cs="ＭＳ Ｐゴシック" w:hint="eastAsia"/>
                <w:color w:val="000000"/>
                <w:kern w:val="0"/>
                <w:sz w:val="20"/>
                <w:szCs w:val="20"/>
              </w:rPr>
              <w:br/>
              <w:t xml:space="preserve">　　教科書：４下pp.２８〜３１</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◇紹介したいことが効果的に伝わるような，キャチコピーやボディコピーの表現の仕方を考え，チラシを書くことができる。〈</w:t>
            </w:r>
            <w:r w:rsidRPr="008C0A7C">
              <w:rPr>
                <w:rFonts w:ascii="ＭＳ Ｐゴシック" w:eastAsia="ＭＳ Ｐゴシック" w:hAnsi="ＭＳ Ｐゴシック" w:cs="ＭＳ Ｐゴシック" w:hint="eastAsia"/>
                <w:color w:val="000000"/>
                <w:kern w:val="0"/>
                <w:sz w:val="20"/>
                <w:szCs w:val="20"/>
                <w:u w:val="single"/>
              </w:rPr>
              <w:t>クラブのしょうかいチラシを作ろう</w:t>
            </w:r>
            <w:r w:rsidRPr="008C0A7C">
              <w:rPr>
                <w:rFonts w:ascii="ＭＳ Ｐゴシック" w:eastAsia="ＭＳ Ｐゴシック" w:hAnsi="ＭＳ Ｐゴシック" w:cs="ＭＳ Ｐゴシック" w:hint="eastAsia"/>
                <w:color w:val="000000"/>
                <w:kern w:val="0"/>
                <w:sz w:val="20"/>
                <w:szCs w:val="20"/>
              </w:rPr>
              <w:t xml:space="preserve"> 知技：（１）ア，キ，B：（１）</w:t>
            </w:r>
            <w:r w:rsidRPr="008C0A7C">
              <w:rPr>
                <w:rFonts w:ascii="ＭＳ Ｐゴシック" w:eastAsia="ＭＳ Ｐゴシック" w:hAnsi="ＭＳ Ｐゴシック" w:cs="ＭＳ Ｐゴシック" w:hint="eastAsia"/>
                <w:color w:val="000000"/>
                <w:kern w:val="0"/>
                <w:sz w:val="20"/>
                <w:szCs w:val="20"/>
                <w:u w:val="single"/>
              </w:rPr>
              <w:t>ウ</w:t>
            </w:r>
            <w:r w:rsidRPr="008C0A7C">
              <w:rPr>
                <w:rFonts w:ascii="ＭＳ Ｐゴシック" w:eastAsia="ＭＳ Ｐゴシック" w:hAnsi="ＭＳ Ｐゴシック" w:cs="ＭＳ Ｐゴシック" w:hint="eastAsia"/>
                <w:color w:val="000000"/>
                <w:kern w:val="0"/>
                <w:sz w:val="20"/>
                <w:szCs w:val="20"/>
              </w:rPr>
              <w:t xml:space="preserve">，エ，（２）ア　</w:t>
            </w:r>
            <w:r w:rsidRPr="008C0A7C">
              <w:rPr>
                <w:rFonts w:ascii="ＭＳ Ｐゴシック" w:eastAsia="ＭＳ Ｐゴシック" w:hAnsi="ＭＳ Ｐゴシック" w:cs="ＭＳ Ｐゴシック" w:hint="eastAsia"/>
                <w:color w:val="000000"/>
                <w:kern w:val="0"/>
                <w:sz w:val="20"/>
                <w:szCs w:val="20"/>
                <w:u w:val="single"/>
              </w:rPr>
              <w:t>身の回りのメディアを研究しよう</w:t>
            </w:r>
            <w:r w:rsidRPr="008C0A7C">
              <w:rPr>
                <w:rFonts w:ascii="ＭＳ Ｐゴシック" w:eastAsia="ＭＳ Ｐゴシック" w:hAnsi="ＭＳ Ｐゴシック" w:cs="ＭＳ Ｐゴシック" w:hint="eastAsia"/>
                <w:color w:val="000000"/>
                <w:kern w:val="0"/>
                <w:sz w:val="20"/>
                <w:szCs w:val="20"/>
              </w:rPr>
              <w:t xml:space="preserve"> 知技：（１）ア，A：（１）ア，（２）ウ〉</w:t>
            </w:r>
          </w:p>
        </w:tc>
        <w:tc>
          <w:tcPr>
            <w:tcW w:w="3680" w:type="dxa"/>
            <w:gridSpan w:val="2"/>
            <w:vMerge w:val="restart"/>
            <w:tcBorders>
              <w:top w:val="nil"/>
              <w:left w:val="nil"/>
              <w:bottom w:val="single" w:sz="4" w:space="0" w:color="000000"/>
              <w:right w:val="single" w:sz="4" w:space="0" w:color="auto"/>
            </w:tcBorders>
            <w:shd w:val="clear" w:color="auto" w:fill="auto"/>
            <w:hideMark/>
          </w:tcPr>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学習課題やめあてを確かめ，学習の見通しをもつ。</w:t>
            </w:r>
          </w:p>
          <w:p w:rsidR="00D774B0"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自分のクラブ活動について思い出し，活動の内容や楽しさなど，クラブを紹介することを書き出す。</w:t>
            </w:r>
          </w:p>
          <w:p w:rsidR="00D774B0" w:rsidRDefault="00D774B0"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紹介したいことをもとに，キャッチコピーとボディ</w:t>
            </w:r>
            <w:r w:rsidR="008F4183">
              <w:rPr>
                <w:rFonts w:ascii="ＭＳ Ｐ明朝" w:eastAsia="ＭＳ Ｐ明朝" w:hAnsi="ＭＳ Ｐ明朝" w:cs="ＭＳ Ｐゴシック" w:hint="eastAsia"/>
                <w:color w:val="000000"/>
                <w:kern w:val="0"/>
                <w:sz w:val="20"/>
                <w:szCs w:val="20"/>
              </w:rPr>
              <w:t>コ</w:t>
            </w:r>
            <w:r w:rsidR="008C0A7C" w:rsidRPr="008C0A7C">
              <w:rPr>
                <w:rFonts w:ascii="ＭＳ Ｐ明朝" w:eastAsia="ＭＳ Ｐ明朝" w:hAnsi="ＭＳ Ｐ明朝" w:cs="ＭＳ Ｐゴシック" w:hint="eastAsia"/>
                <w:color w:val="000000"/>
                <w:kern w:val="0"/>
                <w:sz w:val="20"/>
                <w:szCs w:val="20"/>
              </w:rPr>
              <w:t>ピーを作る。</w:t>
            </w:r>
          </w:p>
          <w:p w:rsidR="008F4183" w:rsidRDefault="00D774B0"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写真やイラストを入れ，配置を考えてチラシを仕上げる。</w:t>
            </w:r>
          </w:p>
          <w:p w:rsidR="008F4183" w:rsidRDefault="008F4183"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作ったチラシが読み手の興味をひくものかどうかを考えながら，推敲する。</w:t>
            </w:r>
          </w:p>
          <w:p w:rsidR="008F4183" w:rsidRDefault="008F4183"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チラシをもとに，クラブの良さを三年生に紹介する。</w:t>
            </w:r>
          </w:p>
          <w:p w:rsidR="008F4183" w:rsidRDefault="008F4183"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C0A7C" w:rsidRPr="008C0A7C">
              <w:rPr>
                <w:rFonts w:ascii="ＭＳ Ｐ明朝" w:eastAsia="ＭＳ Ｐ明朝" w:hAnsi="ＭＳ Ｐ明朝" w:cs="ＭＳ Ｐゴシック" w:hint="eastAsia"/>
                <w:color w:val="000000"/>
                <w:kern w:val="0"/>
                <w:sz w:val="20"/>
                <w:szCs w:val="20"/>
              </w:rPr>
              <w:t xml:space="preserve">　身の回りからお菓子の包装紙や箱を集め，それらの特徴を調査する。</w:t>
            </w:r>
          </w:p>
          <w:p w:rsidR="008F4183" w:rsidRDefault="008F4183"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C0A7C" w:rsidRPr="008C0A7C">
              <w:rPr>
                <w:rFonts w:ascii="ＭＳ Ｐ明朝" w:eastAsia="ＭＳ Ｐ明朝" w:hAnsi="ＭＳ Ｐ明朝" w:cs="ＭＳ Ｐゴシック" w:hint="eastAsia"/>
                <w:color w:val="000000"/>
                <w:kern w:val="0"/>
                <w:sz w:val="20"/>
                <w:szCs w:val="20"/>
              </w:rPr>
              <w:t xml:space="preserve">　調査して気付いたことを発表し合う。</w:t>
            </w:r>
          </w:p>
          <w:p w:rsidR="008C0A7C" w:rsidRPr="008C0A7C" w:rsidRDefault="008F4183" w:rsidP="00D774B0">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gridSpan w:val="2"/>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・考えたことを短い言葉などで印象付けられることに気付いている。</w:t>
            </w:r>
            <w:r w:rsidRPr="008C0A7C">
              <w:rPr>
                <w:rFonts w:ascii="ＭＳ Ｐ明朝" w:eastAsia="ＭＳ Ｐ明朝" w:hAnsi="ＭＳ Ｐ明朝" w:cs="ＭＳ Ｐゴシック" w:hint="eastAsia"/>
                <w:color w:val="000000"/>
                <w:kern w:val="0"/>
                <w:sz w:val="20"/>
                <w:szCs w:val="20"/>
              </w:rPr>
              <w:br/>
              <w:t>・読み手を意識して，敬体と常体を使い分け，適切な言葉遣いで書いている。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・「書くこと」において，キャッチコピーとボディコピーの関係を，考えと理由・事例との関係で捉え，伝えたいことが明らかになるように，表現を工夫して書いている。</w:t>
            </w:r>
            <w:r w:rsidRPr="008C0A7C">
              <w:rPr>
                <w:rFonts w:ascii="ＭＳ Ｐ明朝" w:eastAsia="ＭＳ Ｐ明朝" w:hAnsi="ＭＳ Ｐ明朝" w:cs="ＭＳ Ｐゴシック" w:hint="eastAsia"/>
                <w:color w:val="000000"/>
                <w:kern w:val="0"/>
                <w:sz w:val="20"/>
                <w:szCs w:val="20"/>
              </w:rPr>
              <w:br/>
              <w:t>・「書くこと」において，読み手を意識した表現になっているかを確かめ，文章を整えている。</w:t>
            </w:r>
            <w:r w:rsidRPr="008C0A7C">
              <w:rPr>
                <w:rFonts w:ascii="ＭＳ Ｐ明朝" w:eastAsia="ＭＳ Ｐ明朝" w:hAnsi="ＭＳ Ｐ明朝" w:cs="ＭＳ Ｐゴシック" w:hint="eastAsia"/>
                <w:color w:val="000000"/>
                <w:kern w:val="0"/>
                <w:sz w:val="20"/>
                <w:szCs w:val="20"/>
              </w:rPr>
              <w:br/>
              <w:t>・「話すこと・聞くこと」において，身の回りから材料を集め，比較・分類しながら，伝え合うための事柄を整理している。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・クラブ活動の良さや楽しさが伝わるように，進んで表現を工夫しながら紹介チラシを書こうとしている。</w:t>
            </w:r>
            <w:r w:rsidRPr="008C0A7C">
              <w:rPr>
                <w:rFonts w:ascii="ＭＳ Ｐ明朝" w:eastAsia="ＭＳ Ｐ明朝" w:hAnsi="ＭＳ Ｐ明朝" w:cs="ＭＳ Ｐゴシック" w:hint="eastAsia"/>
                <w:color w:val="000000"/>
                <w:kern w:val="0"/>
                <w:sz w:val="20"/>
                <w:szCs w:val="20"/>
              </w:rPr>
              <w:br/>
              <w:t>・身の回りのメディアについて，進んでその特徴や受け手に与える効果を考えようとしている。</w:t>
            </w:r>
          </w:p>
        </w:tc>
      </w:tr>
      <w:tr w:rsidR="008C0A7C" w:rsidRPr="008C0A7C" w:rsidTr="00367F1E">
        <w:trPr>
          <w:gridAfter w:val="1"/>
          <w:wAfter w:w="12" w:type="dxa"/>
          <w:trHeight w:val="590"/>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3680" w:type="dxa"/>
            <w:gridSpan w:val="2"/>
            <w:vMerge/>
            <w:tcBorders>
              <w:top w:val="nil"/>
              <w:left w:val="nil"/>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c>
          <w:tcPr>
            <w:tcW w:w="3256" w:type="dxa"/>
            <w:gridSpan w:val="2"/>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r>
      <w:tr w:rsidR="008C0A7C" w:rsidRPr="008C0A7C" w:rsidTr="00367F1E">
        <w:trPr>
          <w:gridAfter w:val="1"/>
          <w:wAfter w:w="12" w:type="dxa"/>
          <w:trHeight w:val="4535"/>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言葉のいずみ1</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熟語の組み合わせと読み方</w:t>
            </w:r>
            <w:r w:rsidRPr="008C0A7C">
              <w:rPr>
                <w:rFonts w:ascii="ＭＳ Ｐゴシック" w:eastAsia="ＭＳ Ｐゴシック" w:hAnsi="ＭＳ Ｐゴシック" w:cs="ＭＳ Ｐゴシック" w:hint="eastAsia"/>
                <w:color w:val="000000"/>
                <w:kern w:val="0"/>
                <w:sz w:val="20"/>
                <w:szCs w:val="20"/>
              </w:rPr>
              <w:br/>
              <w:t xml:space="preserve">　　３時間（知技③）</w:t>
            </w:r>
            <w:r w:rsidRPr="008C0A7C">
              <w:rPr>
                <w:rFonts w:ascii="ＭＳ Ｐゴシック" w:eastAsia="ＭＳ Ｐゴシック" w:hAnsi="ＭＳ Ｐゴシック" w:cs="ＭＳ Ｐゴシック" w:hint="eastAsia"/>
                <w:color w:val="000000"/>
                <w:kern w:val="0"/>
                <w:sz w:val="20"/>
                <w:szCs w:val="20"/>
              </w:rPr>
              <w:br/>
              <w:t xml:space="preserve">　　教科書：４下pp.３４〜３７</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◇熟語の構成について知り，組み合わせ方や意味について理解することができる。〈知技：（1）</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w:t>
            </w:r>
          </w:p>
        </w:tc>
        <w:tc>
          <w:tcPr>
            <w:tcW w:w="3680" w:type="dxa"/>
            <w:gridSpan w:val="2"/>
            <w:tcBorders>
              <w:top w:val="single" w:sz="4" w:space="0" w:color="auto"/>
              <w:left w:val="nil"/>
              <w:bottom w:val="single" w:sz="4" w:space="0" w:color="auto"/>
              <w:right w:val="single" w:sz="4" w:space="0" w:color="auto"/>
            </w:tcBorders>
            <w:shd w:val="clear" w:color="auto" w:fill="auto"/>
            <w:hideMark/>
          </w:tcPr>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熟語の定義を知り，漢字の意味を考えながら熟語の構成について理解する。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同じ読み方の熟語の適切な使い分けを理解する。</w:t>
            </w:r>
          </w:p>
          <w:p w:rsidR="008C0A7C" w:rsidRPr="008C0A7C"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国語辞典や漢字辞典を使って熟語を集め，組み合わせ方や意味を捉える。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・4年生に配当されている漢字を，読んだり文の中で使ったりしている。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・進んで4年生の配当漢字や熟語の構成について興味をもち，意味を考えながら，適切に使おうとしている。</w:t>
            </w:r>
          </w:p>
        </w:tc>
      </w:tr>
      <w:tr w:rsidR="008C0A7C" w:rsidRPr="008C0A7C" w:rsidTr="00367F1E">
        <w:trPr>
          <w:gridAfter w:val="1"/>
          <w:wAfter w:w="12" w:type="dxa"/>
          <w:trHeight w:val="5783"/>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ゆたかに表現しよう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心に残っていること</w:t>
            </w:r>
            <w:r w:rsidRPr="008C0A7C">
              <w:rPr>
                <w:rFonts w:ascii="ＭＳ Ｐゴシック" w:eastAsia="ＭＳ Ｐゴシック" w:hAnsi="ＭＳ Ｐゴシック" w:cs="ＭＳ Ｐゴシック" w:hint="eastAsia"/>
                <w:color w:val="000000"/>
                <w:kern w:val="0"/>
                <w:sz w:val="20"/>
                <w:szCs w:val="20"/>
              </w:rPr>
              <w:br/>
              <w:t xml:space="preserve">　　７時間（書⑦）</w:t>
            </w:r>
            <w:r w:rsidRPr="008C0A7C">
              <w:rPr>
                <w:rFonts w:ascii="ＭＳ Ｐゴシック" w:eastAsia="ＭＳ Ｐゴシック" w:hAnsi="ＭＳ Ｐゴシック" w:cs="ＭＳ Ｐゴシック" w:hint="eastAsia"/>
                <w:color w:val="000000"/>
                <w:kern w:val="0"/>
                <w:sz w:val="20"/>
                <w:szCs w:val="20"/>
              </w:rPr>
              <w:br/>
              <w:t xml:space="preserve">　　教科書：４下pp.３８〜３９</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◇心に残ったことや感じたことを，表現を工夫して詩に表し，感想を伝え合うことができる。〈知技：（１）ア，キ，B：（１）ウ，</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，オ，（２）ウ〉</w:t>
            </w:r>
          </w:p>
        </w:tc>
        <w:tc>
          <w:tcPr>
            <w:tcW w:w="3680" w:type="dxa"/>
            <w:gridSpan w:val="2"/>
            <w:tcBorders>
              <w:top w:val="nil"/>
              <w:left w:val="nil"/>
              <w:bottom w:val="single" w:sz="4" w:space="0" w:color="auto"/>
              <w:right w:val="single" w:sz="4" w:space="0" w:color="auto"/>
            </w:tcBorders>
            <w:shd w:val="clear" w:color="auto" w:fill="auto"/>
            <w:hideMark/>
          </w:tcPr>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モデルの詩と普通の文章を比べ，気付いたことを出し合う。</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これまでに書いた作文や日記を読み返し，詩で表したいものを選ぶ。</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普通の文章とは違った，凝縮した表現になるよう工夫して詩を書く。</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書いた詩を友達と読み合い，良いところや感想などを伝え合う。</w:t>
            </w:r>
          </w:p>
          <w:p w:rsidR="008C0A7C" w:rsidRPr="008C0A7C"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・心に残ったことや感じたことを，言葉で表せることに気付いている。</w:t>
            </w:r>
            <w:r w:rsidRPr="008C0A7C">
              <w:rPr>
                <w:rFonts w:ascii="ＭＳ Ｐ明朝" w:eastAsia="ＭＳ Ｐ明朝" w:hAnsi="ＭＳ Ｐ明朝" w:cs="ＭＳ Ｐゴシック" w:hint="eastAsia"/>
                <w:color w:val="000000"/>
                <w:kern w:val="0"/>
                <w:sz w:val="20"/>
                <w:szCs w:val="20"/>
              </w:rPr>
              <w:br/>
              <w:t>・敬体と常体の違いを意識して，読み手への伝わり方やリズムを確かめながら書いている。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・「書くこと」において，文末表現などの使い分けを意識しながら，工夫して書いている。</w:t>
            </w:r>
            <w:r w:rsidRPr="008C0A7C">
              <w:rPr>
                <w:rFonts w:ascii="ＭＳ Ｐ明朝" w:eastAsia="ＭＳ Ｐ明朝" w:hAnsi="ＭＳ Ｐ明朝" w:cs="ＭＳ Ｐゴシック" w:hint="eastAsia"/>
                <w:color w:val="000000"/>
                <w:kern w:val="0"/>
                <w:sz w:val="20"/>
                <w:szCs w:val="20"/>
              </w:rPr>
              <w:br/>
              <w:t>・「書くこと」において，書いた詩を読み合い，感想や意見を伝え合うことで，自分の書いた詩の良さを見つけている。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・表現の工夫について感想を進んで伝え合い，自分の文章の良さを見つけようとしている。</w:t>
            </w:r>
          </w:p>
        </w:tc>
      </w:tr>
      <w:tr w:rsidR="008C0A7C" w:rsidRPr="008C0A7C" w:rsidTr="00367F1E">
        <w:trPr>
          <w:gridAfter w:val="1"/>
          <w:wAfter w:w="12" w:type="dxa"/>
          <w:trHeight w:val="3953"/>
        </w:trPr>
        <w:tc>
          <w:tcPr>
            <w:tcW w:w="563" w:type="dxa"/>
            <w:vMerge w:val="restart"/>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center"/>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12月</w:t>
            </w:r>
            <w:r w:rsidRPr="008C0A7C">
              <w:rPr>
                <w:rFonts w:ascii="ＭＳ Ｐゴシック" w:eastAsia="ＭＳ Ｐゴシック" w:hAnsi="ＭＳ Ｐゴシック" w:cs="ＭＳ Ｐゴシック" w:hint="eastAsia"/>
                <w:color w:val="000000"/>
                <w:kern w:val="0"/>
                <w:sz w:val="20"/>
                <w:szCs w:val="20"/>
              </w:rPr>
              <w:br/>
              <w:t>（15）</w:t>
            </w: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漢字の広場1</w:t>
            </w:r>
            <w:r w:rsidRPr="008C0A7C">
              <w:rPr>
                <w:rFonts w:ascii="ＭＳ Ｐゴシック" w:eastAsia="ＭＳ Ｐゴシック" w:hAnsi="ＭＳ Ｐゴシック" w:cs="ＭＳ Ｐゴシック" w:hint="eastAsia"/>
                <w:color w:val="000000"/>
                <w:kern w:val="0"/>
                <w:sz w:val="20"/>
                <w:szCs w:val="20"/>
              </w:rPr>
              <w:br/>
              <w:t xml:space="preserve">　　１時間（知技①）</w:t>
            </w:r>
            <w:r w:rsidRPr="008C0A7C">
              <w:rPr>
                <w:rFonts w:ascii="ＭＳ Ｐゴシック" w:eastAsia="ＭＳ Ｐゴシック" w:hAnsi="ＭＳ Ｐゴシック" w:cs="ＭＳ Ｐゴシック" w:hint="eastAsia"/>
                <w:color w:val="000000"/>
                <w:kern w:val="0"/>
                <w:sz w:val="20"/>
                <w:szCs w:val="20"/>
              </w:rPr>
              <w:br/>
              <w:t xml:space="preserve">　　教科書：４下p.４０</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◇4年生に配当されている漢字を読み書きし，文中の使い方を理解することができる。〈知技：（1）</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8F4183" w:rsidRDefault="008F4183"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8F4183" w:rsidRDefault="008F4183"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新出漢字の意味を確かめ，書く練習をする。</w:t>
            </w:r>
          </w:p>
          <w:p w:rsidR="008C0A7C" w:rsidRPr="008C0A7C" w:rsidRDefault="008F4183"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漢字や文の間違いを正す。</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・4年生に配当されている漢字を読み書きし，文の中で使っている。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・進んで4年生に配当されている漢字を読み，今までの学習を生かして，文の中で使おうとしている。</w:t>
            </w:r>
          </w:p>
        </w:tc>
      </w:tr>
      <w:tr w:rsidR="008C0A7C" w:rsidRPr="008C0A7C" w:rsidTr="00367F1E">
        <w:trPr>
          <w:gridAfter w:val="1"/>
          <w:wAfter w:w="12" w:type="dxa"/>
          <w:trHeight w:val="5102"/>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言葉をつないで文を作ろう1</w:t>
            </w:r>
            <w:r w:rsidRPr="008C0A7C">
              <w:rPr>
                <w:rFonts w:ascii="ＭＳ Ｐゴシック" w:eastAsia="ＭＳ Ｐゴシック" w:hAnsi="ＭＳ Ｐゴシック" w:cs="ＭＳ Ｐゴシック" w:hint="eastAsia"/>
                <w:color w:val="000000"/>
                <w:kern w:val="0"/>
                <w:sz w:val="20"/>
                <w:szCs w:val="20"/>
              </w:rPr>
              <w:br/>
              <w:t xml:space="preserve">　　１時間（書➀）</w:t>
            </w:r>
            <w:r w:rsidRPr="008C0A7C">
              <w:rPr>
                <w:rFonts w:ascii="ＭＳ Ｐゴシック" w:eastAsia="ＭＳ Ｐゴシック" w:hAnsi="ＭＳ Ｐゴシック" w:cs="ＭＳ Ｐゴシック" w:hint="eastAsia"/>
                <w:color w:val="000000"/>
                <w:kern w:val="0"/>
                <w:sz w:val="20"/>
                <w:szCs w:val="20"/>
              </w:rPr>
              <w:br/>
              <w:t xml:space="preserve">　　教科書：４下p.４１</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◇3年生までに配当されている漢字を使った文を書き，読み返して文を整えることができる。〈知技：（１）</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，B：（１）エ〉</w:t>
            </w:r>
          </w:p>
        </w:tc>
        <w:tc>
          <w:tcPr>
            <w:tcW w:w="3680" w:type="dxa"/>
            <w:gridSpan w:val="2"/>
            <w:tcBorders>
              <w:top w:val="nil"/>
              <w:left w:val="nil"/>
              <w:bottom w:val="single" w:sz="4" w:space="0" w:color="auto"/>
              <w:right w:val="single" w:sz="4" w:space="0" w:color="auto"/>
            </w:tcBorders>
            <w:shd w:val="clear" w:color="auto" w:fill="auto"/>
            <w:hideMark/>
          </w:tcPr>
          <w:p w:rsidR="008F4183" w:rsidRDefault="008F4183"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8F4183" w:rsidRDefault="008F4183"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8F4183" w:rsidRDefault="008F4183"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8C0A7C" w:rsidRPr="008C0A7C" w:rsidRDefault="008F4183"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友達と読み合い，主述の関係や表記の仕方，漢字などが正しく使われているかなどを確かめ合う。</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・3年生までに学んだ漢字を正しく使って，文を作っている。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・「書くこと」において，作った文を読み返して間違いを正し，文を整えている。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・提示された漢字を使い，今までの学習を生かして，文を作ろうとしている。</w:t>
            </w:r>
          </w:p>
        </w:tc>
      </w:tr>
      <w:tr w:rsidR="008C0A7C" w:rsidRPr="008C0A7C" w:rsidTr="00367F1E">
        <w:trPr>
          <w:gridAfter w:val="1"/>
          <w:wAfter w:w="12" w:type="dxa"/>
          <w:trHeight w:val="5804"/>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３　人物の関係と気持ちの変化を読もう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ごんぎつね</w:t>
            </w:r>
            <w:r w:rsidRPr="008C0A7C">
              <w:rPr>
                <w:rFonts w:ascii="ＭＳ Ｐゴシック" w:eastAsia="ＭＳ Ｐゴシック" w:hAnsi="ＭＳ Ｐゴシック" w:cs="ＭＳ Ｐゴシック" w:hint="eastAsia"/>
                <w:color w:val="000000"/>
                <w:kern w:val="0"/>
                <w:sz w:val="20"/>
                <w:szCs w:val="20"/>
              </w:rPr>
              <w:br/>
              <w:t xml:space="preserve">　　１０時間（読⑩）</w:t>
            </w:r>
            <w:r w:rsidRPr="008C0A7C">
              <w:rPr>
                <w:rFonts w:ascii="ＭＳ Ｐゴシック" w:eastAsia="ＭＳ Ｐゴシック" w:hAnsi="ＭＳ Ｐゴシック" w:cs="ＭＳ Ｐゴシック" w:hint="eastAsia"/>
                <w:color w:val="000000"/>
                <w:kern w:val="0"/>
                <w:sz w:val="20"/>
                <w:szCs w:val="20"/>
              </w:rPr>
              <w:br/>
              <w:t xml:space="preserve">　　教科書：４下pp.４２〜６１</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◇人物同士の関係から，人物の心情とその変化をつかむことができる。〈知技：（１）ア，C：（１）</w:t>
            </w:r>
            <w:r w:rsidRPr="008C0A7C">
              <w:rPr>
                <w:rFonts w:ascii="ＭＳ Ｐゴシック" w:eastAsia="ＭＳ Ｐゴシック" w:hAnsi="ＭＳ Ｐゴシック" w:cs="ＭＳ Ｐゴシック" w:hint="eastAsia"/>
                <w:color w:val="000000"/>
                <w:kern w:val="0"/>
                <w:sz w:val="20"/>
                <w:szCs w:val="20"/>
                <w:u w:val="single"/>
              </w:rPr>
              <w:t>イ</w:t>
            </w:r>
            <w:r w:rsidRPr="008C0A7C">
              <w:rPr>
                <w:rFonts w:ascii="ＭＳ Ｐゴシック" w:eastAsia="ＭＳ Ｐゴシック" w:hAnsi="ＭＳ Ｐゴシック" w:cs="ＭＳ Ｐゴシック" w:hint="eastAsia"/>
                <w:color w:val="000000"/>
                <w:kern w:val="0"/>
                <w:sz w:val="20"/>
                <w:szCs w:val="20"/>
              </w:rPr>
              <w:t>，</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，オ，カ，（２）イ〉</w:t>
            </w:r>
          </w:p>
        </w:tc>
        <w:tc>
          <w:tcPr>
            <w:tcW w:w="3680" w:type="dxa"/>
            <w:gridSpan w:val="2"/>
            <w:tcBorders>
              <w:top w:val="nil"/>
              <w:left w:val="nil"/>
              <w:bottom w:val="single" w:sz="4" w:space="0" w:color="auto"/>
              <w:right w:val="single" w:sz="4" w:space="0" w:color="auto"/>
            </w:tcBorders>
            <w:shd w:val="clear" w:color="auto" w:fill="auto"/>
            <w:hideMark/>
          </w:tcPr>
          <w:p w:rsidR="008F4183" w:rsidRDefault="008F4183"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全体を読み，めあてを確かめる。</w:t>
            </w:r>
          </w:p>
          <w:p w:rsidR="008F4183" w:rsidRDefault="008F4183"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初発の感想を交流する。</w:t>
            </w:r>
          </w:p>
          <w:p w:rsidR="008F4183" w:rsidRDefault="008F4183" w:rsidP="008F4183">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３　</w:t>
            </w:r>
            <w:r w:rsidR="008C0A7C" w:rsidRPr="008C0A7C">
              <w:rPr>
                <w:rFonts w:ascii="ＭＳ Ｐ明朝" w:eastAsia="ＭＳ Ｐ明朝" w:hAnsi="ＭＳ Ｐ明朝" w:cs="ＭＳ Ｐゴシック" w:hint="eastAsia"/>
                <w:color w:val="000000"/>
                <w:kern w:val="0"/>
                <w:sz w:val="20"/>
                <w:szCs w:val="20"/>
              </w:rPr>
              <w:t>場面ごとに題を付け，全体を捉える。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４　</w:t>
            </w:r>
            <w:r w:rsidR="008C0A7C" w:rsidRPr="008C0A7C">
              <w:rPr>
                <w:rFonts w:ascii="ＭＳ Ｐ明朝" w:eastAsia="ＭＳ Ｐ明朝" w:hAnsi="ＭＳ Ｐ明朝" w:cs="ＭＳ Ｐゴシック" w:hint="eastAsia"/>
                <w:color w:val="000000"/>
                <w:kern w:val="0"/>
                <w:sz w:val="20"/>
                <w:szCs w:val="20"/>
              </w:rPr>
              <w:t>人物の性格や気持ちと，その変化を捉える。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視点の変化とその効果を捉える。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最後の場面の，人物同士の思いを捉える。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C0A7C" w:rsidRPr="008C0A7C">
              <w:rPr>
                <w:rFonts w:ascii="ＭＳ Ｐ明朝" w:eastAsia="ＭＳ Ｐ明朝" w:hAnsi="ＭＳ Ｐ明朝" w:cs="ＭＳ Ｐゴシック" w:hint="eastAsia"/>
                <w:color w:val="000000"/>
                <w:kern w:val="0"/>
                <w:sz w:val="20"/>
                <w:szCs w:val="20"/>
              </w:rPr>
              <w:t xml:space="preserve">　終わり方の表現の効果を考え，作品全体のメッセージを共有する。</w:t>
            </w:r>
          </w:p>
          <w:p w:rsidR="008C0A7C" w:rsidRPr="008C0A7C"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・描写をもとに，言葉に込められた思いや感情，余韻を表す効果に気付いている。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・「読むこと」において，叙述をもとに人物の行動や気持ちを捉えている。</w:t>
            </w:r>
            <w:r w:rsidRPr="008C0A7C">
              <w:rPr>
                <w:rFonts w:ascii="ＭＳ Ｐ明朝" w:eastAsia="ＭＳ Ｐ明朝" w:hAnsi="ＭＳ Ｐ明朝" w:cs="ＭＳ Ｐゴシック" w:hint="eastAsia"/>
                <w:color w:val="000000"/>
                <w:kern w:val="0"/>
                <w:sz w:val="20"/>
                <w:szCs w:val="20"/>
              </w:rPr>
              <w:br/>
              <w:t>・「読むこと」において，人物同士の関係を場面の移り変わりと結び付けて想像している。</w:t>
            </w:r>
            <w:r w:rsidRPr="008C0A7C">
              <w:rPr>
                <w:rFonts w:ascii="ＭＳ Ｐ明朝" w:eastAsia="ＭＳ Ｐ明朝" w:hAnsi="ＭＳ Ｐ明朝" w:cs="ＭＳ Ｐゴシック" w:hint="eastAsia"/>
                <w:color w:val="000000"/>
                <w:kern w:val="0"/>
                <w:sz w:val="20"/>
                <w:szCs w:val="20"/>
              </w:rPr>
              <w:br/>
              <w:t>・「読むこと」において，読んで分かったことをもとに考えをもち，それらを伝え合うことで，互いの考えの違いに気付いている。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・人物同士の関係や気持ちの変化，描写による効果について，進んで捉えようとしている。</w:t>
            </w:r>
          </w:p>
        </w:tc>
      </w:tr>
      <w:tr w:rsidR="008C0A7C" w:rsidRPr="008C0A7C" w:rsidTr="0093397A">
        <w:trPr>
          <w:gridAfter w:val="1"/>
          <w:wAfter w:w="12" w:type="dxa"/>
          <w:trHeight w:val="4590"/>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日本各地の短歌</w:t>
            </w:r>
            <w:r w:rsidRPr="008C0A7C">
              <w:rPr>
                <w:rFonts w:ascii="ＭＳ Ｐゴシック" w:eastAsia="ＭＳ Ｐゴシック" w:hAnsi="ＭＳ Ｐゴシック" w:cs="ＭＳ Ｐゴシック" w:hint="eastAsia"/>
                <w:color w:val="000000"/>
                <w:kern w:val="0"/>
                <w:sz w:val="20"/>
                <w:szCs w:val="20"/>
              </w:rPr>
              <w:br/>
              <w:t xml:space="preserve">　　２時間（知技②）</w:t>
            </w:r>
            <w:r w:rsidRPr="008C0A7C">
              <w:rPr>
                <w:rFonts w:ascii="ＭＳ Ｐゴシック" w:eastAsia="ＭＳ Ｐゴシック" w:hAnsi="ＭＳ Ｐゴシック" w:cs="ＭＳ Ｐゴシック" w:hint="eastAsia"/>
                <w:color w:val="000000"/>
                <w:kern w:val="0"/>
                <w:sz w:val="20"/>
                <w:szCs w:val="20"/>
              </w:rPr>
              <w:br/>
              <w:t xml:space="preserve">　　教科書：４下pp.６２〜６３</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◇日本各地の短歌や地域とつながりのある短歌を知り，音読を通して，文語の調子に親しむことができる。〈知技：（１）</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，（３）</w:t>
            </w:r>
            <w:r w:rsidRPr="008C0A7C">
              <w:rPr>
                <w:rFonts w:ascii="ＭＳ Ｐゴシック" w:eastAsia="ＭＳ Ｐゴシック" w:hAnsi="ＭＳ Ｐゴシック" w:cs="ＭＳ Ｐゴシック" w:hint="eastAsia"/>
                <w:color w:val="000000"/>
                <w:kern w:val="0"/>
                <w:sz w:val="20"/>
                <w:szCs w:val="20"/>
                <w:u w:val="single"/>
              </w:rPr>
              <w:t>ア</w:t>
            </w:r>
            <w:r w:rsidRPr="008C0A7C">
              <w:rPr>
                <w:rFonts w:ascii="ＭＳ Ｐゴシック" w:eastAsia="ＭＳ Ｐゴシック" w:hAnsi="ＭＳ Ｐゴシック" w:cs="ＭＳ Ｐゴシック" w:hint="eastAsia"/>
                <w:color w:val="000000"/>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提示された短歌を，言葉の響きやリズムを感じ取りながら音読する。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地域にゆかりのある歌人や，地域の景色を詠んだ歌を調べ，音読したり地域の文化を理解したりする。</w:t>
            </w:r>
          </w:p>
          <w:p w:rsidR="008C0A7C" w:rsidRPr="008C0A7C"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都道府県で使われる漢字を読み書きし，興味をもった都道府県とつながりのある短歌について調べたことをノートにまとめる。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・当該学年の配当漢字を読み書きし，それぞれの地域にまつわる短歌について調べている。</w:t>
            </w:r>
            <w:r w:rsidRPr="008C0A7C">
              <w:rPr>
                <w:rFonts w:ascii="ＭＳ Ｐ明朝" w:eastAsia="ＭＳ Ｐ明朝" w:hAnsi="ＭＳ Ｐ明朝" w:cs="ＭＳ Ｐゴシック" w:hint="eastAsia"/>
                <w:color w:val="000000"/>
                <w:kern w:val="0"/>
                <w:sz w:val="20"/>
                <w:szCs w:val="20"/>
              </w:rPr>
              <w:br/>
              <w:t>・文語調の短歌を音読し，言葉の響きやリズムに親しむとともに，地域とつながりのある短歌をきっかけに，地域の文化について理解を深めている。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・日本各地の短歌や，地域とつながりのある短歌に興味をもち，進んで調べようとしている。</w:t>
            </w:r>
          </w:p>
        </w:tc>
      </w:tr>
      <w:tr w:rsidR="008C0A7C" w:rsidRPr="008C0A7C" w:rsidTr="0093397A">
        <w:trPr>
          <w:gridAfter w:val="1"/>
          <w:wAfter w:w="12" w:type="dxa"/>
          <w:trHeight w:val="4590"/>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読書を広げよう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生活の中に生きている読書</w:t>
            </w:r>
            <w:r w:rsidRPr="008C0A7C">
              <w:rPr>
                <w:rFonts w:ascii="ＭＳ Ｐゴシック" w:eastAsia="ＭＳ Ｐゴシック" w:hAnsi="ＭＳ Ｐゴシック" w:cs="ＭＳ Ｐゴシック" w:hint="eastAsia"/>
                <w:b/>
                <w:bCs/>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読書の部屋</w:t>
            </w:r>
            <w:r w:rsidRPr="008C0A7C">
              <w:rPr>
                <w:rFonts w:ascii="ＭＳ Ｐゴシック" w:eastAsia="ＭＳ Ｐゴシック" w:hAnsi="ＭＳ Ｐゴシック" w:cs="ＭＳ Ｐゴシック" w:hint="eastAsia"/>
                <w:color w:val="000000"/>
                <w:kern w:val="0"/>
                <w:sz w:val="20"/>
                <w:szCs w:val="20"/>
              </w:rPr>
              <w:br/>
              <w:t xml:space="preserve">　　１時間（知技①）</w:t>
            </w:r>
            <w:r w:rsidRPr="008C0A7C">
              <w:rPr>
                <w:rFonts w:ascii="ＭＳ Ｐゴシック" w:eastAsia="ＭＳ Ｐゴシック" w:hAnsi="ＭＳ Ｐゴシック" w:cs="ＭＳ Ｐゴシック" w:hint="eastAsia"/>
                <w:color w:val="000000"/>
                <w:kern w:val="0"/>
                <w:sz w:val="20"/>
                <w:szCs w:val="20"/>
              </w:rPr>
              <w:br/>
              <w:t xml:space="preserve">　　教科書：４下pp.６４〜６７</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◇読書が生活に役立つことを知り，読書の幅を広げることができる。〈知技：（３）</w:t>
            </w:r>
            <w:r w:rsidRPr="008C0A7C">
              <w:rPr>
                <w:rFonts w:ascii="ＭＳ Ｐゴシック" w:eastAsia="ＭＳ Ｐゴシック" w:hAnsi="ＭＳ Ｐゴシック" w:cs="ＭＳ Ｐゴシック" w:hint="eastAsia"/>
                <w:color w:val="000000"/>
                <w:kern w:val="0"/>
                <w:sz w:val="20"/>
                <w:szCs w:val="20"/>
                <w:u w:val="single"/>
              </w:rPr>
              <w:t>オ</w:t>
            </w:r>
            <w:r w:rsidRPr="008C0A7C">
              <w:rPr>
                <w:rFonts w:ascii="ＭＳ Ｐゴシック" w:eastAsia="ＭＳ Ｐゴシック" w:hAnsi="ＭＳ Ｐゴシック" w:cs="ＭＳ Ｐゴシック" w:hint="eastAsia"/>
                <w:color w:val="000000"/>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教科書本文を読み，読書が自分の興味を広げるのに役立つことに気付く。</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これまで書店や図書館で本を選ぶ際に気付いたことなどを出し合う。</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今後どのような本を読みたいか，友達と交流する。</w:t>
            </w:r>
          </w:p>
          <w:p w:rsidR="008C0A7C" w:rsidRPr="008C0A7C"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読書の部屋を見て，読書の幅を広げることに関心をもつ。</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・読書をすることの意味や良さに気付き，自分の興味を広げている。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・進んで読書生活について考え，読書に親しもうとしている。</w:t>
            </w:r>
          </w:p>
        </w:tc>
      </w:tr>
      <w:tr w:rsidR="008C0A7C" w:rsidRPr="008C0A7C" w:rsidTr="00367F1E">
        <w:trPr>
          <w:gridAfter w:val="1"/>
          <w:wAfter w:w="12" w:type="dxa"/>
          <w:trHeight w:val="3678"/>
        </w:trPr>
        <w:tc>
          <w:tcPr>
            <w:tcW w:w="563" w:type="dxa"/>
            <w:vMerge w:val="restart"/>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center"/>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lastRenderedPageBreak/>
              <w:t>1月</w:t>
            </w:r>
            <w:r w:rsidRPr="008C0A7C">
              <w:rPr>
                <w:rFonts w:ascii="ＭＳ Ｐゴシック" w:eastAsia="ＭＳ Ｐゴシック" w:hAnsi="ＭＳ Ｐゴシック" w:cs="ＭＳ Ｐゴシック" w:hint="eastAsia"/>
                <w:color w:val="000000"/>
                <w:kern w:val="0"/>
                <w:sz w:val="20"/>
                <w:szCs w:val="20"/>
              </w:rPr>
              <w:br/>
              <w:t>（19）</w:t>
            </w: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季節のたより(冬)</w:t>
            </w:r>
            <w:r w:rsidRPr="008C0A7C">
              <w:rPr>
                <w:rFonts w:ascii="ＭＳ Ｐゴシック" w:eastAsia="ＭＳ Ｐゴシック" w:hAnsi="ＭＳ Ｐゴシック" w:cs="ＭＳ Ｐゴシック" w:hint="eastAsia"/>
                <w:color w:val="000000"/>
                <w:kern w:val="0"/>
                <w:sz w:val="20"/>
                <w:szCs w:val="20"/>
              </w:rPr>
              <w:br/>
              <w:t xml:space="preserve">　　１時間（書①）</w:t>
            </w:r>
            <w:r w:rsidRPr="008C0A7C">
              <w:rPr>
                <w:rFonts w:ascii="ＭＳ Ｐゴシック" w:eastAsia="ＭＳ Ｐゴシック" w:hAnsi="ＭＳ Ｐゴシック" w:cs="ＭＳ Ｐゴシック" w:hint="eastAsia"/>
                <w:color w:val="000000"/>
                <w:kern w:val="0"/>
                <w:sz w:val="20"/>
                <w:szCs w:val="20"/>
              </w:rPr>
              <w:br/>
              <w:t xml:space="preserve">　　教科書：４下pp.６８〜６９</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◇冬の気象や様子を表す言葉や俳句に興味をもち，冬を感じた時の様子が伝わるように，詩に表すことができる。〈知技：（1）</w:t>
            </w:r>
            <w:r w:rsidRPr="008C0A7C">
              <w:rPr>
                <w:rFonts w:ascii="ＭＳ Ｐゴシック" w:eastAsia="ＭＳ Ｐゴシック" w:hAnsi="ＭＳ Ｐゴシック" w:cs="ＭＳ Ｐゴシック" w:hint="eastAsia"/>
                <w:color w:val="000000"/>
                <w:kern w:val="0"/>
                <w:sz w:val="20"/>
                <w:szCs w:val="20"/>
                <w:u w:val="single"/>
              </w:rPr>
              <w:t>オ</w:t>
            </w:r>
            <w:r w:rsidRPr="008C0A7C">
              <w:rPr>
                <w:rFonts w:ascii="ＭＳ Ｐゴシック" w:eastAsia="ＭＳ Ｐゴシック" w:hAnsi="ＭＳ Ｐゴシック" w:cs="ＭＳ Ｐゴシック" w:hint="eastAsia"/>
                <w:color w:val="000000"/>
                <w:kern w:val="0"/>
                <w:sz w:val="20"/>
                <w:szCs w:val="20"/>
              </w:rPr>
              <w:t>，B：（1）オ，（２）ウ〉</w:t>
            </w:r>
          </w:p>
        </w:tc>
        <w:tc>
          <w:tcPr>
            <w:tcW w:w="3680" w:type="dxa"/>
            <w:gridSpan w:val="2"/>
            <w:tcBorders>
              <w:top w:val="nil"/>
              <w:left w:val="nil"/>
              <w:bottom w:val="single" w:sz="4" w:space="0" w:color="auto"/>
              <w:right w:val="single" w:sz="4" w:space="0" w:color="auto"/>
            </w:tcBorders>
            <w:shd w:val="clear" w:color="auto" w:fill="auto"/>
            <w:hideMark/>
          </w:tcPr>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教科書の写真を見たり俳句を読んだりして，冬の気象や様子を表す言葉を知る。</w:t>
            </w:r>
          </w:p>
          <w:p w:rsidR="008C0A7C" w:rsidRPr="008C0A7C"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冬を感じた経験やもの，言葉をもとに，その様子がよく分かるよう，詩を書く。</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・様子を表す語句の量を増し，文章の中で使っている。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・「書くこと」において，書こうとしたことが明確になっているかなど，文章に対する感想や意見を伝え合い，自分の文章の良いところを見つけている。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・進んで語句の量を増し，今までの学習を生かして，詩に表そうとしている。</w:t>
            </w:r>
          </w:p>
        </w:tc>
      </w:tr>
      <w:tr w:rsidR="008C0A7C" w:rsidRPr="008C0A7C" w:rsidTr="00367F1E">
        <w:trPr>
          <w:gridAfter w:val="1"/>
          <w:wAfter w:w="12" w:type="dxa"/>
          <w:trHeight w:val="4876"/>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４　資料を作って発表しよう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ドリームツリーを作ろう</w:t>
            </w:r>
            <w:r w:rsidRPr="008C0A7C">
              <w:rPr>
                <w:rFonts w:ascii="ＭＳ Ｐゴシック" w:eastAsia="ＭＳ Ｐゴシック" w:hAnsi="ＭＳ Ｐゴシック" w:cs="ＭＳ Ｐゴシック" w:hint="eastAsia"/>
                <w:color w:val="000000"/>
                <w:kern w:val="0"/>
                <w:sz w:val="20"/>
                <w:szCs w:val="20"/>
              </w:rPr>
              <w:br/>
              <w:t xml:space="preserve">　　１０時間（話聞⑩）</w:t>
            </w:r>
            <w:r w:rsidRPr="008C0A7C">
              <w:rPr>
                <w:rFonts w:ascii="ＭＳ Ｐゴシック" w:eastAsia="ＭＳ Ｐゴシック" w:hAnsi="ＭＳ Ｐゴシック" w:cs="ＭＳ Ｐゴシック" w:hint="eastAsia"/>
                <w:color w:val="000000"/>
                <w:kern w:val="0"/>
                <w:sz w:val="20"/>
                <w:szCs w:val="20"/>
              </w:rPr>
              <w:br/>
              <w:t xml:space="preserve">　　教科書：４下pp.７０〜７７</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◇作ったドリームツリーをもとに，聞き手に分かりやすくなるように話の構成を考え，工夫して話すことができる。〈知技：（１）イ，キ，A：（１）ア，</w:t>
            </w:r>
            <w:r w:rsidRPr="008C0A7C">
              <w:rPr>
                <w:rFonts w:ascii="ＭＳ Ｐゴシック" w:eastAsia="ＭＳ Ｐゴシック" w:hAnsi="ＭＳ Ｐゴシック" w:cs="ＭＳ Ｐゴシック" w:hint="eastAsia"/>
                <w:color w:val="000000"/>
                <w:kern w:val="0"/>
                <w:sz w:val="20"/>
                <w:szCs w:val="20"/>
                <w:u w:val="single"/>
              </w:rPr>
              <w:t>イ</w:t>
            </w:r>
            <w:r w:rsidRPr="008C0A7C">
              <w:rPr>
                <w:rFonts w:ascii="ＭＳ Ｐゴシック" w:eastAsia="ＭＳ Ｐゴシック" w:hAnsi="ＭＳ Ｐゴシック" w:cs="ＭＳ Ｐゴシック" w:hint="eastAsia"/>
                <w:color w:val="000000"/>
                <w:kern w:val="0"/>
                <w:sz w:val="20"/>
                <w:szCs w:val="20"/>
              </w:rPr>
              <w:t>，</w:t>
            </w:r>
            <w:r w:rsidRPr="008C0A7C">
              <w:rPr>
                <w:rFonts w:ascii="ＭＳ Ｐゴシック" w:eastAsia="ＭＳ Ｐゴシック" w:hAnsi="ＭＳ Ｐゴシック" w:cs="ＭＳ Ｐゴシック" w:hint="eastAsia"/>
                <w:color w:val="000000"/>
                <w:kern w:val="0"/>
                <w:sz w:val="20"/>
                <w:szCs w:val="20"/>
                <w:u w:val="single"/>
              </w:rPr>
              <w:t>ウ</w:t>
            </w:r>
            <w:r w:rsidRPr="008C0A7C">
              <w:rPr>
                <w:rFonts w:ascii="ＭＳ Ｐゴシック" w:eastAsia="ＭＳ Ｐゴシック" w:hAnsi="ＭＳ Ｐゴシック" w:cs="ＭＳ Ｐゴシック" w:hint="eastAsia"/>
                <w:color w:val="000000"/>
                <w:kern w:val="0"/>
                <w:sz w:val="20"/>
                <w:szCs w:val="20"/>
              </w:rPr>
              <w:t>，エ，（２）ア〉</w:t>
            </w:r>
          </w:p>
        </w:tc>
        <w:tc>
          <w:tcPr>
            <w:tcW w:w="3680" w:type="dxa"/>
            <w:gridSpan w:val="2"/>
            <w:vMerge w:val="restart"/>
            <w:tcBorders>
              <w:top w:val="nil"/>
              <w:left w:val="nil"/>
              <w:bottom w:val="single" w:sz="4" w:space="0" w:color="000000"/>
              <w:right w:val="single" w:sz="4" w:space="0" w:color="auto"/>
            </w:tcBorders>
            <w:shd w:val="clear" w:color="auto" w:fill="auto"/>
            <w:hideMark/>
          </w:tcPr>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学習課題とめあてを確かめ，見通しをもつ。</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自分の夢について考え，例を参考にして，ドリームツリーの根や土，幹，枝葉のそれぞれをまとめる。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作ったドリームツリーをもとに，話の組み立てを考え，発表の練習をする。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発表会を開き，ドリームツリーを使って発表する。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発表の内容や指し示し方，話し方について，感想を伝え合う。</w:t>
            </w:r>
          </w:p>
          <w:p w:rsidR="008C0A7C" w:rsidRPr="008C0A7C"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分かりやすく話すことができたかなど，学習の振り返りをする。</w:t>
            </w:r>
          </w:p>
        </w:tc>
        <w:tc>
          <w:tcPr>
            <w:tcW w:w="3256" w:type="dxa"/>
            <w:gridSpan w:val="2"/>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・聞き手を意識して話し方を工夫するとともに，丁寧な言葉遣いで話している。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・「話すこと・聞くこと」において，自分の夢をかなえるための材料をまとめ，整理している。</w:t>
            </w:r>
            <w:r w:rsidRPr="008C0A7C">
              <w:rPr>
                <w:rFonts w:ascii="ＭＳ Ｐ明朝" w:eastAsia="ＭＳ Ｐ明朝" w:hAnsi="ＭＳ Ｐ明朝" w:cs="ＭＳ Ｐゴシック" w:hint="eastAsia"/>
                <w:color w:val="000000"/>
                <w:kern w:val="0"/>
                <w:sz w:val="20"/>
                <w:szCs w:val="20"/>
              </w:rPr>
              <w:br/>
              <w:t>・「話すこと・聞くこと」において，理由や事例を挙げながら，筋道だった説明になるよう，話の構成を考えている。</w:t>
            </w:r>
            <w:r w:rsidRPr="008C0A7C">
              <w:rPr>
                <w:rFonts w:ascii="ＭＳ Ｐ明朝" w:eastAsia="ＭＳ Ｐ明朝" w:hAnsi="ＭＳ Ｐ明朝" w:cs="ＭＳ Ｐゴシック" w:hint="eastAsia"/>
                <w:color w:val="000000"/>
                <w:kern w:val="0"/>
                <w:sz w:val="20"/>
                <w:szCs w:val="20"/>
              </w:rPr>
              <w:br/>
              <w:t>・「話すこと・聞くこと」において，聞き手が分かりやすくなるよう，声の調子や強さ，資料の指し示し方などに注意して話している。</w:t>
            </w:r>
            <w:r w:rsidRPr="008C0A7C">
              <w:rPr>
                <w:rFonts w:ascii="ＭＳ Ｐ明朝" w:eastAsia="ＭＳ Ｐ明朝" w:hAnsi="ＭＳ Ｐ明朝" w:cs="ＭＳ Ｐゴシック" w:hint="eastAsia"/>
                <w:color w:val="000000"/>
                <w:kern w:val="0"/>
                <w:sz w:val="20"/>
                <w:szCs w:val="20"/>
              </w:rPr>
              <w:br/>
              <w:t>・「話すこと・聞くこと」において，自分と比べながら聞き，質問したり感想を伝えたりしている。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・作ったドリームツリーをもとに，進んで話をしたり，聞いたりしようとしている。</w:t>
            </w:r>
          </w:p>
        </w:tc>
      </w:tr>
      <w:tr w:rsidR="008C0A7C" w:rsidRPr="008C0A7C" w:rsidTr="0093397A">
        <w:trPr>
          <w:gridAfter w:val="1"/>
          <w:wAfter w:w="12" w:type="dxa"/>
          <w:trHeight w:val="1500"/>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3680" w:type="dxa"/>
            <w:gridSpan w:val="2"/>
            <w:vMerge/>
            <w:tcBorders>
              <w:top w:val="nil"/>
              <w:left w:val="nil"/>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c>
          <w:tcPr>
            <w:tcW w:w="3256" w:type="dxa"/>
            <w:gridSpan w:val="2"/>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r>
      <w:tr w:rsidR="008C0A7C" w:rsidRPr="008C0A7C" w:rsidTr="00367F1E">
        <w:trPr>
          <w:gridAfter w:val="1"/>
          <w:wAfter w:w="12" w:type="dxa"/>
          <w:trHeight w:val="4762"/>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５　自分の考えを深めるために読もう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さわっておどろく</w:t>
            </w:r>
            <w:r w:rsidRPr="008C0A7C">
              <w:rPr>
                <w:rFonts w:ascii="ＭＳ Ｐゴシック" w:eastAsia="ＭＳ Ｐゴシック" w:hAnsi="ＭＳ Ｐゴシック" w:cs="ＭＳ Ｐゴシック" w:hint="eastAsia"/>
                <w:color w:val="000000"/>
                <w:kern w:val="0"/>
                <w:sz w:val="20"/>
                <w:szCs w:val="20"/>
              </w:rPr>
              <w:br/>
              <w:t xml:space="preserve">　　５時間（読⑤）</w:t>
            </w:r>
            <w:r w:rsidRPr="008C0A7C">
              <w:rPr>
                <w:rFonts w:ascii="ＭＳ Ｐゴシック" w:eastAsia="ＭＳ Ｐゴシック" w:hAnsi="ＭＳ Ｐゴシック" w:cs="ＭＳ Ｐゴシック" w:hint="eastAsia"/>
                <w:color w:val="000000"/>
                <w:kern w:val="0"/>
                <w:sz w:val="20"/>
                <w:szCs w:val="20"/>
              </w:rPr>
              <w:br/>
              <w:t xml:space="preserve">　　教科書：４下pp.７８〜８６</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◇筆者の体験とそこから得た意見とを関係付けながら読み，共有し合うことで，自分の考えを深めることができる。〈知技：（１）ア，（２）ア，C：（１）ア，</w:t>
            </w:r>
            <w:r w:rsidRPr="008C0A7C">
              <w:rPr>
                <w:rFonts w:ascii="ＭＳ Ｐゴシック" w:eastAsia="ＭＳ Ｐゴシック" w:hAnsi="ＭＳ Ｐゴシック" w:cs="ＭＳ Ｐゴシック" w:hint="eastAsia"/>
                <w:color w:val="000000"/>
                <w:kern w:val="0"/>
                <w:sz w:val="20"/>
                <w:szCs w:val="20"/>
                <w:u w:val="single"/>
              </w:rPr>
              <w:t>オ</w:t>
            </w:r>
            <w:r w:rsidRPr="008C0A7C">
              <w:rPr>
                <w:rFonts w:ascii="ＭＳ Ｐゴシック" w:eastAsia="ＭＳ Ｐゴシック" w:hAnsi="ＭＳ Ｐゴシック" w:cs="ＭＳ Ｐゴシック" w:hint="eastAsia"/>
                <w:color w:val="000000"/>
                <w:kern w:val="0"/>
                <w:sz w:val="20"/>
                <w:szCs w:val="20"/>
              </w:rPr>
              <w:t>，</w:t>
            </w:r>
            <w:r w:rsidRPr="008C0A7C">
              <w:rPr>
                <w:rFonts w:ascii="ＭＳ Ｐゴシック" w:eastAsia="ＭＳ Ｐゴシック" w:hAnsi="ＭＳ Ｐゴシック" w:cs="ＭＳ Ｐゴシック" w:hint="eastAsia"/>
                <w:color w:val="000000"/>
                <w:kern w:val="0"/>
                <w:sz w:val="20"/>
                <w:szCs w:val="20"/>
                <w:u w:val="single"/>
              </w:rPr>
              <w:t>カ</w:t>
            </w:r>
            <w:r w:rsidRPr="008C0A7C">
              <w:rPr>
                <w:rFonts w:ascii="ＭＳ Ｐゴシック" w:eastAsia="ＭＳ Ｐゴシック" w:hAnsi="ＭＳ Ｐゴシック" w:cs="ＭＳ Ｐゴシック" w:hint="eastAsia"/>
                <w:color w:val="000000"/>
                <w:kern w:val="0"/>
                <w:sz w:val="20"/>
                <w:szCs w:val="20"/>
              </w:rPr>
              <w:t>〉</w:t>
            </w:r>
          </w:p>
        </w:tc>
        <w:tc>
          <w:tcPr>
            <w:tcW w:w="3680" w:type="dxa"/>
            <w:gridSpan w:val="2"/>
            <w:tcBorders>
              <w:top w:val="single" w:sz="4" w:space="0" w:color="auto"/>
              <w:left w:val="nil"/>
              <w:bottom w:val="single" w:sz="4" w:space="0" w:color="auto"/>
              <w:right w:val="single" w:sz="4" w:space="0" w:color="auto"/>
            </w:tcBorders>
            <w:shd w:val="clear" w:color="auto" w:fill="auto"/>
            <w:hideMark/>
          </w:tcPr>
          <w:p w:rsidR="008F4183" w:rsidRDefault="008F4183"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全文を読み，めあてを確かめる。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視覚障害やユニバーサルデザインについて，知っていることなどを出し合う。</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筆者の体験と思い・考えについて表にまとめ，全体を捉える。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筆者がたどり着いた考えを確かめ，題名の意味を問い直す。</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自分の経験と，読んで理解したことを結び付け，自分の考えを深める。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叙述をもとに，筆者の視点のおもしろさや，説得力のもたせ方などについて考える。</w:t>
            </w:r>
          </w:p>
          <w:p w:rsidR="008C0A7C" w:rsidRPr="008C0A7C"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・筆者の考えを表す言葉の働きと，考えを支える体験（事実）との関係に気付いている。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・「読むこと」において，叙述をもとに，筆者の考えとそれを支える体験との関係を捉えている。</w:t>
            </w:r>
            <w:r w:rsidRPr="008C0A7C">
              <w:rPr>
                <w:rFonts w:ascii="ＭＳ Ｐ明朝" w:eastAsia="ＭＳ Ｐ明朝" w:hAnsi="ＭＳ Ｐ明朝" w:cs="ＭＳ Ｐゴシック" w:hint="eastAsia"/>
                <w:color w:val="000000"/>
                <w:kern w:val="0"/>
                <w:sz w:val="20"/>
                <w:szCs w:val="20"/>
              </w:rPr>
              <w:br/>
              <w:t>・「読むこと」において，読んで分かったことについて，自分の経験と結び付けて考え，共有することで，自分の考えを深めている。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・筆者の意見に対する自分の考えをもち，深めようとしている。</w:t>
            </w:r>
          </w:p>
        </w:tc>
      </w:tr>
      <w:tr w:rsidR="008C0A7C" w:rsidRPr="008C0A7C" w:rsidTr="00950795">
        <w:trPr>
          <w:gridAfter w:val="1"/>
          <w:wAfter w:w="12" w:type="dxa"/>
          <w:trHeight w:val="4373"/>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言葉をつないで文を作ろう2</w:t>
            </w:r>
            <w:r w:rsidRPr="008C0A7C">
              <w:rPr>
                <w:rFonts w:ascii="ＭＳ Ｐゴシック" w:eastAsia="ＭＳ Ｐゴシック" w:hAnsi="ＭＳ Ｐゴシック" w:cs="ＭＳ Ｐゴシック" w:hint="eastAsia"/>
                <w:color w:val="000000"/>
                <w:kern w:val="0"/>
                <w:sz w:val="20"/>
                <w:szCs w:val="20"/>
              </w:rPr>
              <w:br/>
              <w:t xml:space="preserve">　　１時間（書①）</w:t>
            </w:r>
            <w:r w:rsidRPr="008C0A7C">
              <w:rPr>
                <w:rFonts w:ascii="ＭＳ Ｐゴシック" w:eastAsia="ＭＳ Ｐゴシック" w:hAnsi="ＭＳ Ｐゴシック" w:cs="ＭＳ Ｐゴシック" w:hint="eastAsia"/>
                <w:color w:val="000000"/>
                <w:kern w:val="0"/>
                <w:sz w:val="20"/>
                <w:szCs w:val="20"/>
              </w:rPr>
              <w:br/>
              <w:t xml:space="preserve">　　教科書：４下p.８７</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◇3年生までに配当されている漢字を使った文を書き，読み返して文を整えることができる。〈知技：（１）</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，B：（１）エ〉</w:t>
            </w:r>
          </w:p>
        </w:tc>
        <w:tc>
          <w:tcPr>
            <w:tcW w:w="3680" w:type="dxa"/>
            <w:gridSpan w:val="2"/>
            <w:tcBorders>
              <w:top w:val="nil"/>
              <w:left w:val="nil"/>
              <w:bottom w:val="single" w:sz="4" w:space="0" w:color="auto"/>
              <w:right w:val="single" w:sz="4" w:space="0" w:color="auto"/>
            </w:tcBorders>
            <w:shd w:val="clear" w:color="auto" w:fill="auto"/>
            <w:hideMark/>
          </w:tcPr>
          <w:p w:rsidR="008F4183" w:rsidRDefault="008F4183"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8F4183" w:rsidRDefault="008F4183"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8F4183" w:rsidRDefault="008F4183"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8C0A7C" w:rsidRPr="008C0A7C" w:rsidRDefault="008F4183"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友達と読み合い，主述の関係や表記の仕方，漢字などが正しく使われているかなどを確かめ合う。</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・3年生までに学んだ漢字を正しく使って，文を作っている。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・「書くこと」において，作った文を読み返して間違いを正し，文を整えている。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・提示された漢字を使い，今までの学習を生かして，文を作ろうとしている。</w:t>
            </w:r>
          </w:p>
        </w:tc>
      </w:tr>
      <w:tr w:rsidR="008C0A7C" w:rsidRPr="008C0A7C" w:rsidTr="00367F1E">
        <w:trPr>
          <w:gridAfter w:val="1"/>
          <w:wAfter w:w="12" w:type="dxa"/>
          <w:trHeight w:val="2041"/>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考えたものを文章に書こう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こんなアイデア，どうかな</w:t>
            </w:r>
            <w:r w:rsidRPr="008C0A7C">
              <w:rPr>
                <w:rFonts w:ascii="ＭＳ Ｐゴシック" w:eastAsia="ＭＳ Ｐゴシック" w:hAnsi="ＭＳ Ｐゴシック" w:cs="ＭＳ Ｐゴシック" w:hint="eastAsia"/>
                <w:color w:val="000000"/>
                <w:kern w:val="0"/>
                <w:sz w:val="20"/>
                <w:szCs w:val="20"/>
              </w:rPr>
              <w:br/>
              <w:t xml:space="preserve">　　１０時間（書⑩）</w:t>
            </w:r>
            <w:r w:rsidRPr="008C0A7C">
              <w:rPr>
                <w:rFonts w:ascii="ＭＳ Ｐゴシック" w:eastAsia="ＭＳ Ｐゴシック" w:hAnsi="ＭＳ Ｐゴシック" w:cs="ＭＳ Ｐゴシック" w:hint="eastAsia"/>
                <w:color w:val="000000"/>
                <w:kern w:val="0"/>
                <w:sz w:val="20"/>
                <w:szCs w:val="20"/>
              </w:rPr>
              <w:br/>
              <w:t xml:space="preserve">　　教科書：４下pp.８８〜９１</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◇自分が考えたアイデアが分かりやすく伝わるように，文章構成や論の進め方を考えて，文章を書くことができる。〈知技：（１）カ，キ，B：（１）ア，</w:t>
            </w:r>
            <w:r w:rsidRPr="008C0A7C">
              <w:rPr>
                <w:rFonts w:ascii="ＭＳ Ｐゴシック" w:eastAsia="ＭＳ Ｐゴシック" w:hAnsi="ＭＳ Ｐゴシック" w:cs="ＭＳ Ｐゴシック" w:hint="eastAsia"/>
                <w:color w:val="000000"/>
                <w:kern w:val="0"/>
                <w:sz w:val="20"/>
                <w:szCs w:val="20"/>
                <w:u w:val="single"/>
              </w:rPr>
              <w:t>イ</w:t>
            </w:r>
            <w:r w:rsidRPr="008C0A7C">
              <w:rPr>
                <w:rFonts w:ascii="ＭＳ Ｐゴシック" w:eastAsia="ＭＳ Ｐゴシック" w:hAnsi="ＭＳ Ｐゴシック" w:cs="ＭＳ Ｐゴシック" w:hint="eastAsia"/>
                <w:color w:val="000000"/>
                <w:kern w:val="0"/>
                <w:sz w:val="20"/>
                <w:szCs w:val="20"/>
              </w:rPr>
              <w:t>，</w:t>
            </w:r>
            <w:r w:rsidRPr="008C0A7C">
              <w:rPr>
                <w:rFonts w:ascii="ＭＳ Ｐゴシック" w:eastAsia="ＭＳ Ｐゴシック" w:hAnsi="ＭＳ Ｐゴシック" w:cs="ＭＳ Ｐゴシック" w:hint="eastAsia"/>
                <w:color w:val="000000"/>
                <w:kern w:val="0"/>
                <w:sz w:val="20"/>
                <w:szCs w:val="20"/>
                <w:u w:val="single"/>
              </w:rPr>
              <w:t>オ</w:t>
            </w:r>
            <w:r w:rsidRPr="008C0A7C">
              <w:rPr>
                <w:rFonts w:ascii="ＭＳ Ｐゴシック" w:eastAsia="ＭＳ Ｐゴシック" w:hAnsi="ＭＳ Ｐゴシック" w:cs="ＭＳ Ｐゴシック" w:hint="eastAsia"/>
                <w:color w:val="000000"/>
                <w:kern w:val="0"/>
                <w:sz w:val="20"/>
                <w:szCs w:val="20"/>
              </w:rPr>
              <w:t>〉</w:t>
            </w:r>
          </w:p>
        </w:tc>
        <w:tc>
          <w:tcPr>
            <w:tcW w:w="3680" w:type="dxa"/>
            <w:gridSpan w:val="2"/>
            <w:vMerge w:val="restart"/>
            <w:tcBorders>
              <w:top w:val="nil"/>
              <w:left w:val="nil"/>
              <w:bottom w:val="single" w:sz="4" w:space="0" w:color="000000"/>
              <w:right w:val="single" w:sz="4" w:space="0" w:color="auto"/>
            </w:tcBorders>
            <w:shd w:val="clear" w:color="auto" w:fill="auto"/>
            <w:hideMark/>
          </w:tcPr>
          <w:p w:rsidR="008F4183" w:rsidRDefault="008F4183" w:rsidP="008C0A7C">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学習課題と進め方を確かめる。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身の回りのものから問題点などを出し，誰もがくらしやすい社会になるためのアイデアを出し合う。</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出し合ったアイデアから追求したいことを選び，観点を整理して表にまとめる。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表をもとに，文章の組み立てや論の進め方を考え，文章を書く。</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書いた文章を推敲する。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友達と読み合い，考えと事例とのつながり方など，感想を伝え合う。</w:t>
            </w:r>
          </w:p>
          <w:p w:rsidR="008C0A7C" w:rsidRPr="008C0A7C"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gridSpan w:val="2"/>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・段落の役割や，指示・接続する語句の役割を理解し，適切な言葉遣いで書いている。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・「書くこと」において，身の回りから経験したことや改良したいものを見つけ，考え出した材料を，観点に分けて整理している。</w:t>
            </w:r>
            <w:r w:rsidRPr="008C0A7C">
              <w:rPr>
                <w:rFonts w:ascii="ＭＳ Ｐ明朝" w:eastAsia="ＭＳ Ｐ明朝" w:hAnsi="ＭＳ Ｐ明朝" w:cs="ＭＳ Ｐゴシック" w:hint="eastAsia"/>
                <w:color w:val="000000"/>
                <w:kern w:val="0"/>
                <w:sz w:val="20"/>
                <w:szCs w:val="20"/>
              </w:rPr>
              <w:br/>
              <w:t>・「書くこと」において，内容のまとまりを意識して，文章の構成や展開を考え，文章を書いている。</w:t>
            </w:r>
            <w:r w:rsidRPr="008C0A7C">
              <w:rPr>
                <w:rFonts w:ascii="ＭＳ Ｐ明朝" w:eastAsia="ＭＳ Ｐ明朝" w:hAnsi="ＭＳ Ｐ明朝" w:cs="ＭＳ Ｐゴシック" w:hint="eastAsia"/>
                <w:color w:val="000000"/>
                <w:kern w:val="0"/>
                <w:sz w:val="20"/>
                <w:szCs w:val="20"/>
              </w:rPr>
              <w:br/>
              <w:t>・「書くこと」において，書いた文章を読み合い，考えたアイデアが明確になっているかなど，感想を伝え合っている。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・自分のアイデアが読み手に伝わるように，進んで文章構成や論の進め方を考えている。</w:t>
            </w:r>
          </w:p>
        </w:tc>
      </w:tr>
      <w:tr w:rsidR="008C0A7C" w:rsidRPr="008C0A7C" w:rsidTr="0093397A">
        <w:trPr>
          <w:gridAfter w:val="1"/>
          <w:wAfter w:w="12" w:type="dxa"/>
          <w:trHeight w:val="4620"/>
        </w:trPr>
        <w:tc>
          <w:tcPr>
            <w:tcW w:w="563" w:type="dxa"/>
            <w:vMerge w:val="restart"/>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center"/>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2月</w:t>
            </w:r>
            <w:r w:rsidRPr="008C0A7C">
              <w:rPr>
                <w:rFonts w:ascii="ＭＳ Ｐゴシック" w:eastAsia="ＭＳ Ｐゴシック" w:hAnsi="ＭＳ Ｐゴシック" w:cs="ＭＳ Ｐゴシック" w:hint="eastAsia"/>
                <w:color w:val="000000"/>
                <w:kern w:val="0"/>
                <w:sz w:val="20"/>
                <w:szCs w:val="20"/>
              </w:rPr>
              <w:br/>
              <w:t>（22）</w:t>
            </w:r>
          </w:p>
        </w:tc>
        <w:tc>
          <w:tcPr>
            <w:tcW w:w="2790" w:type="dxa"/>
            <w:gridSpan w:val="2"/>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3680" w:type="dxa"/>
            <w:gridSpan w:val="2"/>
            <w:vMerge/>
            <w:tcBorders>
              <w:top w:val="nil"/>
              <w:left w:val="nil"/>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c>
          <w:tcPr>
            <w:tcW w:w="3256" w:type="dxa"/>
            <w:gridSpan w:val="2"/>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r>
      <w:tr w:rsidR="008C0A7C" w:rsidRPr="008C0A7C" w:rsidTr="00BE05E2">
        <w:trPr>
          <w:gridAfter w:val="1"/>
          <w:wAfter w:w="12" w:type="dxa"/>
          <w:trHeight w:val="3742"/>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言葉のきまり1</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形の変わる言葉</w:t>
            </w:r>
            <w:r w:rsidRPr="008C0A7C">
              <w:rPr>
                <w:rFonts w:ascii="ＭＳ Ｐゴシック" w:eastAsia="ＭＳ Ｐゴシック" w:hAnsi="ＭＳ Ｐゴシック" w:cs="ＭＳ Ｐゴシック" w:hint="eastAsia"/>
                <w:b/>
                <w:bCs/>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 xml:space="preserve">　　２時間（知技②）</w:t>
            </w:r>
            <w:r w:rsidRPr="008C0A7C">
              <w:rPr>
                <w:rFonts w:ascii="ＭＳ Ｐゴシック" w:eastAsia="ＭＳ Ｐゴシック" w:hAnsi="ＭＳ Ｐゴシック" w:cs="ＭＳ Ｐゴシック" w:hint="eastAsia"/>
                <w:color w:val="000000"/>
                <w:kern w:val="0"/>
                <w:sz w:val="20"/>
                <w:szCs w:val="20"/>
              </w:rPr>
              <w:br/>
              <w:t xml:space="preserve">　　教科書：４下pp.９２〜９３</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◇動きや様子を表す言葉が，文の形によって形を変えることを理解し，適切に送り仮名を付けることができる。〈知技：（1）</w:t>
            </w:r>
            <w:r w:rsidRPr="008C0A7C">
              <w:rPr>
                <w:rFonts w:ascii="ＭＳ Ｐゴシック" w:eastAsia="ＭＳ Ｐゴシック" w:hAnsi="ＭＳ Ｐゴシック" w:cs="ＭＳ Ｐゴシック" w:hint="eastAsia"/>
                <w:color w:val="000000"/>
                <w:kern w:val="0"/>
                <w:sz w:val="20"/>
                <w:szCs w:val="20"/>
                <w:u w:val="single"/>
              </w:rPr>
              <w:t>ウ</w:t>
            </w:r>
            <w:r w:rsidRPr="008C0A7C">
              <w:rPr>
                <w:rFonts w:ascii="ＭＳ Ｐゴシック" w:eastAsia="ＭＳ Ｐゴシック" w:hAnsi="ＭＳ Ｐゴシック" w:cs="ＭＳ Ｐゴシック" w:hint="eastAsia"/>
                <w:color w:val="000000"/>
                <w:kern w:val="0"/>
                <w:sz w:val="20"/>
                <w:szCs w:val="20"/>
              </w:rPr>
              <w:t>〉</w:t>
            </w:r>
          </w:p>
        </w:tc>
        <w:tc>
          <w:tcPr>
            <w:tcW w:w="3680" w:type="dxa"/>
            <w:gridSpan w:val="2"/>
            <w:tcBorders>
              <w:top w:val="single" w:sz="4" w:space="0" w:color="auto"/>
              <w:left w:val="nil"/>
              <w:bottom w:val="single" w:sz="4" w:space="0" w:color="auto"/>
              <w:right w:val="single" w:sz="4" w:space="0" w:color="auto"/>
            </w:tcBorders>
            <w:shd w:val="clear" w:color="auto" w:fill="auto"/>
            <w:hideMark/>
          </w:tcPr>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例文をもとに，動きを表す言葉の変化を確かめ，教科書の課題に取り組む。</w:t>
            </w:r>
          </w:p>
          <w:p w:rsidR="008C0A7C" w:rsidRPr="008C0A7C"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例文をもとに，様子を表す言葉の変化を確かめ，教科書の課題に取り組む。</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・漢字と仮名を用いた表記や送り仮名の付け方に注意して，文の中で使っている。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・進んで送り仮名の付け方を理解し，今までの学習を生かして，文の形を考えようとしている。</w:t>
            </w:r>
          </w:p>
        </w:tc>
      </w:tr>
      <w:tr w:rsidR="008C0A7C" w:rsidRPr="008C0A7C" w:rsidTr="00BE05E2">
        <w:trPr>
          <w:gridAfter w:val="1"/>
          <w:wAfter w:w="12" w:type="dxa"/>
          <w:trHeight w:val="3111"/>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言葉のいずみ2</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類義語</w:t>
            </w:r>
            <w:r w:rsidRPr="008C0A7C">
              <w:rPr>
                <w:rFonts w:ascii="ＭＳ Ｐゴシック" w:eastAsia="ＭＳ Ｐゴシック" w:hAnsi="ＭＳ Ｐゴシック" w:cs="ＭＳ Ｐゴシック" w:hint="eastAsia"/>
                <w:color w:val="000000"/>
                <w:kern w:val="0"/>
                <w:sz w:val="20"/>
                <w:szCs w:val="20"/>
              </w:rPr>
              <w:br/>
              <w:t xml:space="preserve">　　２時間（知技②）</w:t>
            </w:r>
            <w:r w:rsidRPr="008C0A7C">
              <w:rPr>
                <w:rFonts w:ascii="ＭＳ Ｐゴシック" w:eastAsia="ＭＳ Ｐゴシック" w:hAnsi="ＭＳ Ｐゴシック" w:cs="ＭＳ Ｐゴシック" w:hint="eastAsia"/>
                <w:color w:val="000000"/>
                <w:kern w:val="0"/>
                <w:sz w:val="20"/>
                <w:szCs w:val="20"/>
              </w:rPr>
              <w:br/>
              <w:t xml:space="preserve">　　教科書：４下pp.９４〜９５</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◇類義語の意味や場面の違いによる使い分けを理解し，文の中で使い分けることができる。〈知技：（1）</w:t>
            </w:r>
            <w:r w:rsidRPr="008C0A7C">
              <w:rPr>
                <w:rFonts w:ascii="ＭＳ Ｐゴシック" w:eastAsia="ＭＳ Ｐゴシック" w:hAnsi="ＭＳ Ｐゴシック" w:cs="ＭＳ Ｐゴシック" w:hint="eastAsia"/>
                <w:color w:val="000000"/>
                <w:kern w:val="0"/>
                <w:sz w:val="20"/>
                <w:szCs w:val="20"/>
                <w:u w:val="single"/>
              </w:rPr>
              <w:t>オ</w:t>
            </w:r>
            <w:r w:rsidRPr="008C0A7C">
              <w:rPr>
                <w:rFonts w:ascii="ＭＳ Ｐゴシック" w:eastAsia="ＭＳ Ｐゴシック" w:hAnsi="ＭＳ Ｐゴシック" w:cs="ＭＳ Ｐゴシック" w:hint="eastAsia"/>
                <w:color w:val="000000"/>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類義語の定義と注意点について理解する。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例示された言葉を使って文を作り，適切な使い方について考える。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課題②に取り組み，良いと思われる表現について考える。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適切な表現かどうかを考えて話し合い，辞書で確かめる。</w:t>
            </w:r>
          </w:p>
          <w:p w:rsidR="008C0A7C" w:rsidRPr="008C0A7C"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例示されたもの以外の類義語を集め，考えた類義語と文例について話し合う。</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・動きや様子，物の名前を表す語句のまとまりを理解し，それぞれの似た意味をもつものを，場面に応じて使い分けている。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・進んで類義語の意味や，場面の違いによる使い分けを理解し，今までの学習を生かして，文の中で適切に使おうとしている。</w:t>
            </w:r>
          </w:p>
        </w:tc>
      </w:tr>
      <w:tr w:rsidR="008C0A7C" w:rsidRPr="008C0A7C" w:rsidTr="00BE05E2">
        <w:trPr>
          <w:gridAfter w:val="1"/>
          <w:wAfter w:w="12" w:type="dxa"/>
          <w:trHeight w:val="3685"/>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想像を広げよう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これであなたも作家になれる</w:t>
            </w:r>
            <w:r w:rsidRPr="008C0A7C">
              <w:rPr>
                <w:rFonts w:ascii="ＭＳ Ｐゴシック" w:eastAsia="ＭＳ Ｐゴシック" w:hAnsi="ＭＳ Ｐゴシック" w:cs="ＭＳ Ｐゴシック" w:hint="eastAsia"/>
                <w:color w:val="000000"/>
                <w:kern w:val="0"/>
                <w:sz w:val="20"/>
                <w:szCs w:val="20"/>
              </w:rPr>
              <w:br/>
              <w:t xml:space="preserve">　　１０時間（書⑩）</w:t>
            </w:r>
            <w:r w:rsidRPr="008C0A7C">
              <w:rPr>
                <w:rFonts w:ascii="ＭＳ Ｐゴシック" w:eastAsia="ＭＳ Ｐゴシック" w:hAnsi="ＭＳ Ｐゴシック" w:cs="ＭＳ Ｐゴシック" w:hint="eastAsia"/>
                <w:color w:val="000000"/>
                <w:kern w:val="0"/>
                <w:sz w:val="20"/>
                <w:szCs w:val="20"/>
              </w:rPr>
              <w:br/>
              <w:t xml:space="preserve">　　教科書：４下pp.９６〜１０１</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◇四こままんがをもとに，全体のすじを考えながら物語を作り，書いた物語の良いところを伝え合うことができる。〈知技：（１）ア，B：（１）</w:t>
            </w:r>
            <w:r w:rsidRPr="008C0A7C">
              <w:rPr>
                <w:rFonts w:ascii="ＭＳ Ｐゴシック" w:eastAsia="ＭＳ Ｐゴシック" w:hAnsi="ＭＳ Ｐゴシック" w:cs="ＭＳ Ｐゴシック" w:hint="eastAsia"/>
                <w:color w:val="000000"/>
                <w:kern w:val="0"/>
                <w:sz w:val="20"/>
                <w:szCs w:val="20"/>
                <w:u w:val="single"/>
              </w:rPr>
              <w:t>イ</w:t>
            </w:r>
            <w:r w:rsidRPr="008C0A7C">
              <w:rPr>
                <w:rFonts w:ascii="ＭＳ Ｐゴシック" w:eastAsia="ＭＳ Ｐゴシック" w:hAnsi="ＭＳ Ｐゴシック" w:cs="ＭＳ Ｐゴシック" w:hint="eastAsia"/>
                <w:color w:val="000000"/>
                <w:kern w:val="0"/>
                <w:sz w:val="20"/>
                <w:szCs w:val="20"/>
              </w:rPr>
              <w:t>，オ，（２）ウ〉</w:t>
            </w:r>
          </w:p>
        </w:tc>
        <w:tc>
          <w:tcPr>
            <w:tcW w:w="3680" w:type="dxa"/>
            <w:gridSpan w:val="2"/>
            <w:vMerge w:val="restart"/>
            <w:tcBorders>
              <w:top w:val="nil"/>
              <w:left w:val="nil"/>
              <w:bottom w:val="single" w:sz="4" w:space="0" w:color="000000"/>
              <w:right w:val="single" w:sz="4" w:space="0" w:color="auto"/>
            </w:tcBorders>
            <w:shd w:val="clear" w:color="auto" w:fill="auto"/>
            <w:hideMark/>
          </w:tcPr>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四こままんがをもとに，物語を作るという課題をつかむ。</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p.96の四こままんがのすじを考えて，並べ替える。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一こまごとの様子を，起承転結の展開に沿って短い文で表し，お話の題名を付ける。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p.98の四こままんがの終末を想像し，お話全体のすじや題名を考える。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p.99の四こままんがの「終わり」に入る吹き出しの言葉を出し合い，お話全体のすじや題名を考える。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p.100の四こままんがから，行動や会話など想像したことを出し合い，ノートに書く。</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C0A7C" w:rsidRPr="008C0A7C">
              <w:rPr>
                <w:rFonts w:ascii="ＭＳ Ｐ明朝" w:eastAsia="ＭＳ Ｐ明朝" w:hAnsi="ＭＳ Ｐ明朝" w:cs="ＭＳ Ｐゴシック" w:hint="eastAsia"/>
                <w:color w:val="000000"/>
                <w:kern w:val="0"/>
                <w:sz w:val="20"/>
                <w:szCs w:val="20"/>
              </w:rPr>
              <w:t xml:space="preserve">　四こままんがに合うように，人物が思ったことや会話文などを入れながら，展開を考えて物語を書く。</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C0A7C" w:rsidRPr="008C0A7C">
              <w:rPr>
                <w:rFonts w:ascii="ＭＳ Ｐ明朝" w:eastAsia="ＭＳ Ｐ明朝" w:hAnsi="ＭＳ Ｐ明朝" w:cs="ＭＳ Ｐゴシック" w:hint="eastAsia"/>
                <w:color w:val="000000"/>
                <w:kern w:val="0"/>
                <w:sz w:val="20"/>
                <w:szCs w:val="20"/>
              </w:rPr>
              <w:t xml:space="preserve">　友達と読み合い，良いところや感想を伝え合う。</w:t>
            </w:r>
          </w:p>
          <w:p w:rsidR="008C0A7C" w:rsidRPr="008C0A7C"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gridSpan w:val="2"/>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・四こままんがをもとに，人物の言動について想像したことを，言葉で表せることに気付いている。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・「書くこと」において，起承転結の構成を考えながら，話のすじや展開を工夫して書いている。</w:t>
            </w:r>
            <w:r w:rsidRPr="008C0A7C">
              <w:rPr>
                <w:rFonts w:ascii="ＭＳ Ｐ明朝" w:eastAsia="ＭＳ Ｐ明朝" w:hAnsi="ＭＳ Ｐ明朝" w:cs="ＭＳ Ｐゴシック" w:hint="eastAsia"/>
                <w:color w:val="000000"/>
                <w:kern w:val="0"/>
                <w:sz w:val="20"/>
                <w:szCs w:val="20"/>
              </w:rPr>
              <w:br/>
              <w:t>・「書くこと」において，作った物語をもとに，感想を伝え合い，自分の文章の良いところを見つけている。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・四こままんがをもとに，進んで話の展開を考え，物語を書こうとしている。</w:t>
            </w:r>
          </w:p>
        </w:tc>
      </w:tr>
      <w:tr w:rsidR="008C0A7C" w:rsidRPr="008C0A7C" w:rsidTr="0093397A">
        <w:trPr>
          <w:gridAfter w:val="1"/>
          <w:wAfter w:w="12" w:type="dxa"/>
          <w:trHeight w:val="2539"/>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3680" w:type="dxa"/>
            <w:gridSpan w:val="2"/>
            <w:vMerge/>
            <w:tcBorders>
              <w:top w:val="nil"/>
              <w:left w:val="nil"/>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c>
          <w:tcPr>
            <w:tcW w:w="3256" w:type="dxa"/>
            <w:gridSpan w:val="2"/>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r>
      <w:tr w:rsidR="008C0A7C" w:rsidRPr="008C0A7C" w:rsidTr="00BE05E2">
        <w:trPr>
          <w:gridAfter w:val="1"/>
          <w:wAfter w:w="12" w:type="dxa"/>
          <w:trHeight w:val="4252"/>
        </w:trPr>
        <w:tc>
          <w:tcPr>
            <w:tcW w:w="563" w:type="dxa"/>
            <w:vMerge w:val="restart"/>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center"/>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3月</w:t>
            </w:r>
            <w:r w:rsidRPr="008C0A7C">
              <w:rPr>
                <w:rFonts w:ascii="ＭＳ Ｐゴシック" w:eastAsia="ＭＳ Ｐゴシック" w:hAnsi="ＭＳ Ｐゴシック" w:cs="ＭＳ Ｐゴシック" w:hint="eastAsia"/>
                <w:color w:val="000000"/>
                <w:kern w:val="0"/>
                <w:sz w:val="20"/>
                <w:szCs w:val="20"/>
              </w:rPr>
              <w:br/>
              <w:t>（13）</w:t>
            </w:r>
          </w:p>
        </w:tc>
        <w:tc>
          <w:tcPr>
            <w:tcW w:w="2790" w:type="dxa"/>
            <w:gridSpan w:val="2"/>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６　表現に着目して読もう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世界でいちばんやかましい音</w:t>
            </w:r>
            <w:r w:rsidRPr="008C0A7C">
              <w:rPr>
                <w:rFonts w:ascii="ＭＳ Ｐゴシック" w:eastAsia="ＭＳ Ｐゴシック" w:hAnsi="ＭＳ Ｐゴシック" w:cs="ＭＳ Ｐゴシック" w:hint="eastAsia"/>
                <w:color w:val="000000"/>
                <w:kern w:val="0"/>
                <w:sz w:val="20"/>
                <w:szCs w:val="20"/>
              </w:rPr>
              <w:br/>
              <w:t xml:space="preserve">　　６時間（読⑥）</w:t>
            </w:r>
            <w:r w:rsidRPr="008C0A7C">
              <w:rPr>
                <w:rFonts w:ascii="ＭＳ Ｐゴシック" w:eastAsia="ＭＳ Ｐゴシック" w:hAnsi="ＭＳ Ｐゴシック" w:cs="ＭＳ Ｐゴシック" w:hint="eastAsia"/>
                <w:color w:val="000000"/>
                <w:kern w:val="0"/>
                <w:sz w:val="20"/>
                <w:szCs w:val="20"/>
              </w:rPr>
              <w:br/>
              <w:t xml:space="preserve">　　教科書：４下pp.１０２〜１１９</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◇設定やあらすじ，表現の工夫などに着目して問いを作り，叙述をもとに互いの読みを交流しながら，読み深めることができる。〈知技：（１）オ，ク，C：（１）イ，オ，</w:t>
            </w:r>
            <w:r w:rsidRPr="008C0A7C">
              <w:rPr>
                <w:rFonts w:ascii="ＭＳ Ｐゴシック" w:eastAsia="ＭＳ Ｐゴシック" w:hAnsi="ＭＳ Ｐゴシック" w:cs="ＭＳ Ｐゴシック" w:hint="eastAsia"/>
                <w:color w:val="000000"/>
                <w:kern w:val="0"/>
                <w:sz w:val="20"/>
                <w:szCs w:val="20"/>
                <w:u w:val="single"/>
              </w:rPr>
              <w:t>カ</w:t>
            </w:r>
            <w:r w:rsidRPr="008C0A7C">
              <w:rPr>
                <w:rFonts w:ascii="ＭＳ Ｐゴシック" w:eastAsia="ＭＳ Ｐゴシック" w:hAnsi="ＭＳ Ｐゴシック" w:cs="ＭＳ Ｐゴシック" w:hint="eastAsia"/>
                <w:color w:val="000000"/>
                <w:kern w:val="0"/>
                <w:sz w:val="20"/>
                <w:szCs w:val="20"/>
              </w:rPr>
              <w:t>，（２）イ〉</w:t>
            </w:r>
          </w:p>
        </w:tc>
        <w:tc>
          <w:tcPr>
            <w:tcW w:w="3680" w:type="dxa"/>
            <w:gridSpan w:val="2"/>
            <w:vMerge w:val="restart"/>
            <w:tcBorders>
              <w:top w:val="single" w:sz="4" w:space="0" w:color="auto"/>
              <w:left w:val="nil"/>
              <w:bottom w:val="single" w:sz="4" w:space="0" w:color="000000"/>
              <w:right w:val="single" w:sz="4" w:space="0" w:color="auto"/>
            </w:tcBorders>
            <w:shd w:val="clear" w:color="auto" w:fill="auto"/>
            <w:hideMark/>
          </w:tcPr>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題名読みをして，結末について予想する。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全文を読み，めあてを確かめる。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初発の感想を交流する。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音読を通して物語のすじや人物の変容を捉え，全体を四つの場面に分ける。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語り手の語り方に着目し，表現の効果について考える。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C0A7C" w:rsidRPr="008C0A7C">
              <w:rPr>
                <w:rFonts w:ascii="ＭＳ Ｐ明朝" w:eastAsia="ＭＳ Ｐ明朝" w:hAnsi="ＭＳ Ｐ明朝" w:cs="ＭＳ Ｐゴシック" w:hint="eastAsia"/>
                <w:color w:val="000000"/>
                <w:kern w:val="0"/>
                <w:sz w:val="20"/>
                <w:szCs w:val="20"/>
              </w:rPr>
              <w:t xml:space="preserve">　物語のおもしろさについて，内容や表現に着目して出し合い，問いをつくる。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C0A7C" w:rsidRPr="008C0A7C">
              <w:rPr>
                <w:rFonts w:ascii="ＭＳ Ｐ明朝" w:eastAsia="ＭＳ Ｐ明朝" w:hAnsi="ＭＳ Ｐ明朝" w:cs="ＭＳ Ｐゴシック" w:hint="eastAsia"/>
                <w:color w:val="000000"/>
                <w:kern w:val="0"/>
                <w:sz w:val="20"/>
                <w:szCs w:val="20"/>
              </w:rPr>
              <w:t xml:space="preserve">　叙述をもとに，問いに対する答えを交流する。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C0A7C" w:rsidRPr="008C0A7C">
              <w:rPr>
                <w:rFonts w:ascii="ＭＳ Ｐ明朝" w:eastAsia="ＭＳ Ｐ明朝" w:hAnsi="ＭＳ Ｐ明朝" w:cs="ＭＳ Ｐゴシック" w:hint="eastAsia"/>
                <w:color w:val="000000"/>
                <w:kern w:val="0"/>
                <w:sz w:val="20"/>
                <w:szCs w:val="20"/>
              </w:rPr>
              <w:t xml:space="preserve">　読み取った中心人物の人物像や，周辺人物の様子をもとに，自分の考えを伝え合う。</w:t>
            </w:r>
          </w:p>
          <w:p w:rsidR="008C0A7C" w:rsidRPr="008C0A7C"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gridSpan w:val="2"/>
            <w:vMerge w:val="restart"/>
            <w:tcBorders>
              <w:top w:val="nil"/>
              <w:left w:val="single" w:sz="4" w:space="0" w:color="auto"/>
              <w:bottom w:val="single" w:sz="4" w:space="0" w:color="000000"/>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・様子や気持ち，性格を表す語句をつかんでいる。</w:t>
            </w:r>
            <w:r w:rsidRPr="008C0A7C">
              <w:rPr>
                <w:rFonts w:ascii="ＭＳ Ｐ明朝" w:eastAsia="ＭＳ Ｐ明朝" w:hAnsi="ＭＳ Ｐ明朝" w:cs="ＭＳ Ｐゴシック" w:hint="eastAsia"/>
                <w:color w:val="000000"/>
                <w:kern w:val="0"/>
                <w:sz w:val="20"/>
                <w:szCs w:val="20"/>
              </w:rPr>
              <w:br/>
              <w:t>・音読を通して，全体のすじをつかんだり，擬音語の効果に気付いたりしている。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・「読むこと」において，叙述をもとに，人物の行動や気持ち，性格を捉えている。</w:t>
            </w:r>
            <w:r w:rsidRPr="008C0A7C">
              <w:rPr>
                <w:rFonts w:ascii="ＭＳ Ｐ明朝" w:eastAsia="ＭＳ Ｐ明朝" w:hAnsi="ＭＳ Ｐ明朝" w:cs="ＭＳ Ｐゴシック" w:hint="eastAsia"/>
                <w:color w:val="000000"/>
                <w:kern w:val="0"/>
                <w:sz w:val="20"/>
                <w:szCs w:val="20"/>
              </w:rPr>
              <w:br/>
              <w:t>・「読むこと」において，問いを作り，表現の工夫や展開のおもしろさなどから感想をもち，それらを交流することで，互いの読みの違いに気付いている。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・問いを作り，表現の工夫に着目しながら，互いの読みを交流することの良さを知り，意欲的に読もうとしている。</w:t>
            </w:r>
          </w:p>
        </w:tc>
      </w:tr>
      <w:tr w:rsidR="008C0A7C" w:rsidRPr="008C0A7C" w:rsidTr="0093397A">
        <w:trPr>
          <w:gridAfter w:val="1"/>
          <w:wAfter w:w="12" w:type="dxa"/>
          <w:trHeight w:val="720"/>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3680" w:type="dxa"/>
            <w:gridSpan w:val="2"/>
            <w:vMerge/>
            <w:tcBorders>
              <w:top w:val="single" w:sz="4" w:space="0" w:color="auto"/>
              <w:left w:val="nil"/>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c>
          <w:tcPr>
            <w:tcW w:w="3256" w:type="dxa"/>
            <w:gridSpan w:val="2"/>
            <w:vMerge/>
            <w:tcBorders>
              <w:top w:val="nil"/>
              <w:left w:val="single" w:sz="4" w:space="0" w:color="auto"/>
              <w:bottom w:val="single" w:sz="4" w:space="0" w:color="000000"/>
              <w:right w:val="single" w:sz="4" w:space="0" w:color="auto"/>
            </w:tcBorders>
            <w:vAlign w:val="center"/>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p>
        </w:tc>
      </w:tr>
      <w:tr w:rsidR="008C0A7C" w:rsidRPr="008C0A7C" w:rsidTr="00950795">
        <w:trPr>
          <w:gridAfter w:val="1"/>
          <w:wAfter w:w="12" w:type="dxa"/>
          <w:trHeight w:val="4656"/>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みんなに伝えよう</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感謝の気持ちを話そう</w:t>
            </w:r>
            <w:r w:rsidRPr="008C0A7C">
              <w:rPr>
                <w:rFonts w:ascii="ＭＳ Ｐゴシック" w:eastAsia="ＭＳ Ｐゴシック" w:hAnsi="ＭＳ Ｐゴシック" w:cs="ＭＳ Ｐゴシック" w:hint="eastAsia"/>
                <w:color w:val="000000"/>
                <w:kern w:val="0"/>
                <w:sz w:val="20"/>
                <w:szCs w:val="20"/>
              </w:rPr>
              <w:br/>
              <w:t xml:space="preserve">　　２時間（話聞②）</w:t>
            </w:r>
            <w:r w:rsidRPr="008C0A7C">
              <w:rPr>
                <w:rFonts w:ascii="ＭＳ Ｐゴシック" w:eastAsia="ＭＳ Ｐゴシック" w:hAnsi="ＭＳ Ｐゴシック" w:cs="ＭＳ Ｐゴシック" w:hint="eastAsia"/>
                <w:color w:val="000000"/>
                <w:kern w:val="0"/>
                <w:sz w:val="20"/>
                <w:szCs w:val="20"/>
              </w:rPr>
              <w:br/>
              <w:t xml:space="preserve">　　教科書：４下pp.１２０〜１２１</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◇身の回りの人との関わりの中から話題を決め，自分の思いが聞き手に伝わるよう，表現を工夫して話すとともに，自分と比べながら聞き，思いを深めることができる。〈知技：（１）イ，キ，A：（１）</w:t>
            </w:r>
            <w:r w:rsidRPr="008C0A7C">
              <w:rPr>
                <w:rFonts w:ascii="ＭＳ Ｐゴシック" w:eastAsia="ＭＳ Ｐゴシック" w:hAnsi="ＭＳ Ｐゴシック" w:cs="ＭＳ Ｐゴシック" w:hint="eastAsia"/>
                <w:color w:val="000000"/>
                <w:kern w:val="0"/>
                <w:sz w:val="20"/>
                <w:szCs w:val="20"/>
                <w:u w:val="single"/>
              </w:rPr>
              <w:t>ア</w:t>
            </w:r>
            <w:r w:rsidRPr="008C0A7C">
              <w:rPr>
                <w:rFonts w:ascii="ＭＳ Ｐゴシック" w:eastAsia="ＭＳ Ｐゴシック" w:hAnsi="ＭＳ Ｐゴシック" w:cs="ＭＳ Ｐゴシック" w:hint="eastAsia"/>
                <w:color w:val="000000"/>
                <w:kern w:val="0"/>
                <w:sz w:val="20"/>
                <w:szCs w:val="20"/>
              </w:rPr>
              <w:t>，ウ，</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w:t>
            </w:r>
          </w:p>
        </w:tc>
        <w:tc>
          <w:tcPr>
            <w:tcW w:w="3680" w:type="dxa"/>
            <w:gridSpan w:val="2"/>
            <w:tcBorders>
              <w:top w:val="single" w:sz="4" w:space="0" w:color="auto"/>
              <w:left w:val="nil"/>
              <w:bottom w:val="single" w:sz="4" w:space="0" w:color="auto"/>
              <w:right w:val="single" w:sz="4" w:space="0" w:color="auto"/>
            </w:tcBorders>
            <w:shd w:val="clear" w:color="auto" w:fill="auto"/>
            <w:hideMark/>
          </w:tcPr>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モデル文を読み，感謝の気持ちをもとにスピーチするという課題をつかむ。</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話す事柄を決め，スピーチの組み立て（対象となる人，出来事や理由，自分の思い）を考える。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話す場面を意識して，抑揚や強弱，間の取り方などを工夫して話す。</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友達のスピーチをもとに感想を伝え合い，自分の思いを深める。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p w:rsidR="008C0A7C" w:rsidRPr="008C0A7C"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６　</w:t>
            </w:r>
            <w:r w:rsidR="008C0A7C" w:rsidRPr="008C0A7C">
              <w:rPr>
                <w:rFonts w:ascii="ＭＳ Ｐ明朝" w:eastAsia="ＭＳ Ｐ明朝" w:hAnsi="ＭＳ Ｐ明朝" w:cs="ＭＳ Ｐゴシック" w:hint="eastAsia"/>
                <w:color w:val="000000"/>
                <w:kern w:val="0"/>
                <w:sz w:val="20"/>
                <w:szCs w:val="20"/>
              </w:rPr>
              <w:t>二分の一成人式を行う場合は，スピーチ内容を手紙形式にまとめる。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・大事なところを強調したり，間の取り方に注意したりして，適切な言葉遣いで話している。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・「話すこと・聞くこと」において，自分の思いを強く伝えるために，言葉の抑揚や強弱，間の取り方など表現を工夫して話している。</w:t>
            </w:r>
            <w:r w:rsidRPr="008C0A7C">
              <w:rPr>
                <w:rFonts w:ascii="ＭＳ Ｐ明朝" w:eastAsia="ＭＳ Ｐ明朝" w:hAnsi="ＭＳ Ｐ明朝" w:cs="ＭＳ Ｐゴシック" w:hint="eastAsia"/>
                <w:color w:val="000000"/>
                <w:kern w:val="0"/>
                <w:sz w:val="20"/>
                <w:szCs w:val="20"/>
              </w:rPr>
              <w:br/>
              <w:t>・「話すこと・聞くこと」において，話し手が伝えたいことを，自分の思いと比べながら聞き，自分の思いを深めている。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・話す場面を意識して，聞き手に伝わるよう，工夫して話そうとしている。</w:t>
            </w:r>
          </w:p>
        </w:tc>
      </w:tr>
      <w:tr w:rsidR="008C0A7C" w:rsidRPr="008C0A7C" w:rsidTr="00950795">
        <w:trPr>
          <w:gridAfter w:val="1"/>
          <w:wAfter w:w="12" w:type="dxa"/>
          <w:trHeight w:val="2128"/>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漢字の広場2</w:t>
            </w:r>
            <w:r w:rsidRPr="008C0A7C">
              <w:rPr>
                <w:rFonts w:ascii="ＭＳ Ｐゴシック" w:eastAsia="ＭＳ Ｐゴシック" w:hAnsi="ＭＳ Ｐゴシック" w:cs="ＭＳ Ｐゴシック" w:hint="eastAsia"/>
                <w:color w:val="000000"/>
                <w:kern w:val="0"/>
                <w:sz w:val="20"/>
                <w:szCs w:val="20"/>
              </w:rPr>
              <w:br/>
              <w:t xml:space="preserve">　　１時間（知技①）</w:t>
            </w:r>
            <w:r w:rsidRPr="008C0A7C">
              <w:rPr>
                <w:rFonts w:ascii="ＭＳ Ｐゴシック" w:eastAsia="ＭＳ Ｐゴシック" w:hAnsi="ＭＳ Ｐゴシック" w:cs="ＭＳ Ｐゴシック" w:hint="eastAsia"/>
                <w:color w:val="000000"/>
                <w:kern w:val="0"/>
                <w:sz w:val="20"/>
                <w:szCs w:val="20"/>
              </w:rPr>
              <w:br/>
              <w:t xml:space="preserve">　　教科書：４下p.１２２</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◇4年生に配当されている漢字を読み書きし，文中の使い方を理解することができる。〈知技：（1）</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8F4183" w:rsidRDefault="008F4183" w:rsidP="0095079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8F4183" w:rsidRDefault="008F4183" w:rsidP="0095079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新出漢字の意味を確かめ，書く練習をする。</w:t>
            </w:r>
          </w:p>
          <w:p w:rsidR="008C0A7C" w:rsidRPr="008C0A7C" w:rsidRDefault="008F4183" w:rsidP="0095079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漢字や文の間違いを正す。</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・4年生に配当されている漢字を読み書きし，文の中で使っている。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・進んで4年生に配当されている漢字を読み，今までの学習を生かして，文の中で使おうとしている。</w:t>
            </w:r>
          </w:p>
        </w:tc>
      </w:tr>
      <w:tr w:rsidR="008C0A7C" w:rsidRPr="008C0A7C" w:rsidTr="00950795">
        <w:trPr>
          <w:gridAfter w:val="1"/>
          <w:wAfter w:w="12" w:type="dxa"/>
          <w:trHeight w:val="4592"/>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言葉をつないで文を作ろう3</w:t>
            </w:r>
            <w:r w:rsidRPr="008C0A7C">
              <w:rPr>
                <w:rFonts w:ascii="ＭＳ Ｐゴシック" w:eastAsia="ＭＳ Ｐゴシック" w:hAnsi="ＭＳ Ｐゴシック" w:cs="ＭＳ Ｐゴシック" w:hint="eastAsia"/>
                <w:color w:val="000000"/>
                <w:kern w:val="0"/>
                <w:sz w:val="20"/>
                <w:szCs w:val="20"/>
              </w:rPr>
              <w:br/>
              <w:t xml:space="preserve">　　１時間（書①）</w:t>
            </w:r>
            <w:r w:rsidRPr="008C0A7C">
              <w:rPr>
                <w:rFonts w:ascii="ＭＳ Ｐゴシック" w:eastAsia="ＭＳ Ｐゴシック" w:hAnsi="ＭＳ Ｐゴシック" w:cs="ＭＳ Ｐゴシック" w:hint="eastAsia"/>
                <w:color w:val="000000"/>
                <w:kern w:val="0"/>
                <w:sz w:val="20"/>
                <w:szCs w:val="20"/>
              </w:rPr>
              <w:br/>
              <w:t xml:space="preserve">　　教科書：４下p.１２３</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◇3年生までに配当されている漢字を使った文を書き，読み返して文を整えることができる。〈知技：（１）</w:t>
            </w:r>
            <w:r w:rsidRPr="008C0A7C">
              <w:rPr>
                <w:rFonts w:ascii="ＭＳ Ｐゴシック" w:eastAsia="ＭＳ Ｐゴシック" w:hAnsi="ＭＳ Ｐゴシック" w:cs="ＭＳ Ｐゴシック" w:hint="eastAsia"/>
                <w:color w:val="000000"/>
                <w:kern w:val="0"/>
                <w:sz w:val="20"/>
                <w:szCs w:val="20"/>
                <w:u w:val="single"/>
              </w:rPr>
              <w:t>エ</w:t>
            </w:r>
            <w:r w:rsidRPr="008C0A7C">
              <w:rPr>
                <w:rFonts w:ascii="ＭＳ Ｐゴシック" w:eastAsia="ＭＳ Ｐゴシック" w:hAnsi="ＭＳ Ｐゴシック" w:cs="ＭＳ Ｐゴシック" w:hint="eastAsia"/>
                <w:color w:val="000000"/>
                <w:kern w:val="0"/>
                <w:sz w:val="20"/>
                <w:szCs w:val="20"/>
              </w:rPr>
              <w:t>，B：（１）エ〉</w:t>
            </w:r>
          </w:p>
        </w:tc>
        <w:tc>
          <w:tcPr>
            <w:tcW w:w="3680" w:type="dxa"/>
            <w:gridSpan w:val="2"/>
            <w:tcBorders>
              <w:top w:val="nil"/>
              <w:left w:val="nil"/>
              <w:bottom w:val="single" w:sz="4" w:space="0" w:color="auto"/>
              <w:right w:val="single" w:sz="4" w:space="0" w:color="auto"/>
            </w:tcBorders>
            <w:shd w:val="clear" w:color="auto" w:fill="auto"/>
            <w:hideMark/>
          </w:tcPr>
          <w:p w:rsidR="008F4183" w:rsidRDefault="008F4183"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8F4183" w:rsidRDefault="008F4183"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8F4183" w:rsidRDefault="008F4183"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8C0A7C" w:rsidRPr="008C0A7C" w:rsidRDefault="008F4183" w:rsidP="0095079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友達と読み合い，主述の関係や表記の仕方，漢字などが正しく使われているかなどを確かめ合う。</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・3年生までに学んだ漢字を正しく使って，文を作っている。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・「書くこと」において，作った文を読み返して間違いを正し，文を整えている。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・提示された漢字を使い，今までの学習を生かして，文を作ろうとしている。</w:t>
            </w:r>
          </w:p>
        </w:tc>
      </w:tr>
      <w:tr w:rsidR="008C0A7C" w:rsidRPr="008C0A7C" w:rsidTr="00BE05E2">
        <w:trPr>
          <w:gridAfter w:val="1"/>
          <w:wAfter w:w="12" w:type="dxa"/>
          <w:trHeight w:val="3395"/>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これからのあなたへ</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b/>
                <w:bCs/>
                <w:color w:val="000000"/>
                <w:kern w:val="0"/>
                <w:sz w:val="20"/>
                <w:szCs w:val="20"/>
              </w:rPr>
              <w:t>ぼくが　ここに</w:t>
            </w:r>
            <w:r w:rsidRPr="008C0A7C">
              <w:rPr>
                <w:rFonts w:ascii="ＭＳ Ｐゴシック" w:eastAsia="ＭＳ Ｐゴシック" w:hAnsi="ＭＳ Ｐゴシック" w:cs="ＭＳ Ｐゴシック" w:hint="eastAsia"/>
                <w:color w:val="000000"/>
                <w:kern w:val="0"/>
                <w:sz w:val="20"/>
                <w:szCs w:val="20"/>
              </w:rPr>
              <w:br/>
              <w:t xml:space="preserve">　　１時間（読①）</w:t>
            </w:r>
            <w:r w:rsidRPr="008C0A7C">
              <w:rPr>
                <w:rFonts w:ascii="ＭＳ Ｐゴシック" w:eastAsia="ＭＳ Ｐゴシック" w:hAnsi="ＭＳ Ｐゴシック" w:cs="ＭＳ Ｐゴシック" w:hint="eastAsia"/>
                <w:color w:val="000000"/>
                <w:kern w:val="0"/>
                <w:sz w:val="20"/>
                <w:szCs w:val="20"/>
              </w:rPr>
              <w:br/>
              <w:t xml:space="preserve">　　教科書：４下pp.１２４〜１２５</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◇情景や作者の思いを想像しながら読み，自分の体験と結び付けたり，自身を対象化したりして，感想をもつことができる。〈知技：（１）ア，C：（１）オ，</w:t>
            </w:r>
            <w:r w:rsidRPr="008C0A7C">
              <w:rPr>
                <w:rFonts w:ascii="ＭＳ Ｐゴシック" w:eastAsia="ＭＳ Ｐゴシック" w:hAnsi="ＭＳ Ｐゴシック" w:cs="ＭＳ Ｐゴシック" w:hint="eastAsia"/>
                <w:color w:val="000000"/>
                <w:kern w:val="0"/>
                <w:sz w:val="20"/>
                <w:szCs w:val="20"/>
                <w:u w:val="single"/>
              </w:rPr>
              <w:t>カ</w:t>
            </w:r>
            <w:r w:rsidRPr="008C0A7C">
              <w:rPr>
                <w:rFonts w:ascii="ＭＳ Ｐゴシック" w:eastAsia="ＭＳ Ｐゴシック" w:hAnsi="ＭＳ Ｐゴシック" w:cs="ＭＳ Ｐゴシック" w:hint="eastAsia"/>
                <w:color w:val="000000"/>
                <w:kern w:val="0"/>
                <w:sz w:val="20"/>
                <w:szCs w:val="20"/>
              </w:rPr>
              <w:t>〉</w:t>
            </w:r>
          </w:p>
        </w:tc>
        <w:tc>
          <w:tcPr>
            <w:tcW w:w="3680" w:type="dxa"/>
            <w:gridSpan w:val="2"/>
            <w:tcBorders>
              <w:top w:val="nil"/>
              <w:left w:val="nil"/>
              <w:bottom w:val="single" w:sz="4" w:space="0" w:color="auto"/>
              <w:right w:val="single" w:sz="4" w:space="0" w:color="auto"/>
            </w:tcBorders>
            <w:shd w:val="clear" w:color="auto" w:fill="auto"/>
            <w:hideMark/>
          </w:tcPr>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「ぼくがここに」</w:t>
            </w:r>
            <w:r>
              <w:rPr>
                <w:rFonts w:ascii="ＭＳ Ｐ明朝" w:eastAsia="ＭＳ Ｐ明朝" w:hAnsi="ＭＳ Ｐ明朝" w:cs="ＭＳ Ｐゴシック" w:hint="eastAsia"/>
                <w:color w:val="000000"/>
                <w:kern w:val="0"/>
                <w:sz w:val="20"/>
                <w:szCs w:val="20"/>
              </w:rPr>
              <w:t>の</w:t>
            </w:r>
            <w:r w:rsidR="008C0A7C" w:rsidRPr="008C0A7C">
              <w:rPr>
                <w:rFonts w:ascii="ＭＳ Ｐ明朝" w:eastAsia="ＭＳ Ｐ明朝" w:hAnsi="ＭＳ Ｐ明朝" w:cs="ＭＳ Ｐゴシック" w:hint="eastAsia"/>
                <w:color w:val="000000"/>
                <w:kern w:val="0"/>
                <w:sz w:val="20"/>
                <w:szCs w:val="20"/>
              </w:rPr>
              <w:t>情景を想像し，対比表現や倒置法などの表現の工夫を楽しみながら音読する。</w:t>
            </w:r>
          </w:p>
          <w:p w:rsidR="008F4183"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詩から受け取った作者の思いを想像し，感想を交流する。</w:t>
            </w:r>
          </w:p>
          <w:p w:rsidR="008C0A7C" w:rsidRPr="008C0A7C" w:rsidRDefault="008F4183" w:rsidP="008F4183">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・作者の思いや自分の考えを表す言葉の働きに気付いている。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・「読むこと」において，読んで感じたことや考えたことを伝え合い，互いの考えを深めている。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明朝" w:eastAsia="ＭＳ Ｐ明朝" w:hAnsi="ＭＳ Ｐ明朝" w:cs="ＭＳ Ｐゴシック" w:hint="eastAsia"/>
                <w:color w:val="000000"/>
                <w:kern w:val="0"/>
                <w:sz w:val="20"/>
                <w:szCs w:val="20"/>
              </w:rPr>
              <w:br/>
              <w:t>・作者の思いを想像することで，自分の存在価値に気付き，これからの生き方に意欲をもとうとしている。</w:t>
            </w:r>
          </w:p>
        </w:tc>
      </w:tr>
      <w:tr w:rsidR="008C0A7C" w:rsidRPr="008C0A7C" w:rsidTr="00BE05E2">
        <w:trPr>
          <w:gridAfter w:val="1"/>
          <w:wAfter w:w="12" w:type="dxa"/>
          <w:trHeight w:val="4252"/>
        </w:trPr>
        <w:tc>
          <w:tcPr>
            <w:tcW w:w="563" w:type="dxa"/>
            <w:vMerge/>
            <w:tcBorders>
              <w:top w:val="nil"/>
              <w:left w:val="single" w:sz="4" w:space="0" w:color="auto"/>
              <w:bottom w:val="single" w:sz="4" w:space="0" w:color="auto"/>
              <w:right w:val="single" w:sz="4" w:space="0" w:color="auto"/>
            </w:tcBorders>
            <w:vAlign w:val="center"/>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p>
        </w:tc>
        <w:tc>
          <w:tcPr>
            <w:tcW w:w="2790"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ゴシック" w:eastAsia="ＭＳ Ｐゴシック" w:hAnsi="ＭＳ Ｐゴシック" w:cs="ＭＳ Ｐゴシック"/>
                <w:color w:val="000000"/>
                <w:kern w:val="0"/>
                <w:sz w:val="20"/>
                <w:szCs w:val="20"/>
              </w:rPr>
            </w:pPr>
            <w:r w:rsidRPr="008C0A7C">
              <w:rPr>
                <w:rFonts w:ascii="ＭＳ Ｐゴシック" w:eastAsia="ＭＳ Ｐゴシック" w:hAnsi="ＭＳ Ｐゴシック" w:cs="ＭＳ Ｐゴシック" w:hint="eastAsia"/>
                <w:b/>
                <w:bCs/>
                <w:color w:val="000000"/>
                <w:kern w:val="0"/>
                <w:sz w:val="20"/>
                <w:szCs w:val="20"/>
              </w:rPr>
              <w:t>四年生をふり返って</w:t>
            </w:r>
            <w:r w:rsidRPr="008C0A7C">
              <w:rPr>
                <w:rFonts w:ascii="ＭＳ Ｐゴシック" w:eastAsia="ＭＳ Ｐゴシック" w:hAnsi="ＭＳ Ｐゴシック" w:cs="ＭＳ Ｐゴシック" w:hint="eastAsia"/>
                <w:color w:val="000000"/>
                <w:kern w:val="0"/>
                <w:sz w:val="20"/>
                <w:szCs w:val="20"/>
              </w:rPr>
              <w:br/>
              <w:t xml:space="preserve">　　２時間（書②）</w:t>
            </w:r>
            <w:r w:rsidRPr="008C0A7C">
              <w:rPr>
                <w:rFonts w:ascii="ＭＳ Ｐゴシック" w:eastAsia="ＭＳ Ｐゴシック" w:hAnsi="ＭＳ Ｐゴシック" w:cs="ＭＳ Ｐゴシック" w:hint="eastAsia"/>
                <w:color w:val="000000"/>
                <w:kern w:val="0"/>
                <w:sz w:val="20"/>
                <w:szCs w:val="20"/>
              </w:rPr>
              <w:br/>
              <w:t xml:space="preserve">　　教科書：４下pp.１２６〜１２８</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br/>
              <w:t>◇一年間の国語学習を振り返り，ためになったことやこれからも続けたいことを考えて書くことができる。〈知技：（１）キ，B：（１）</w:t>
            </w:r>
            <w:r w:rsidRPr="008C0A7C">
              <w:rPr>
                <w:rFonts w:ascii="ＭＳ Ｐゴシック" w:eastAsia="ＭＳ Ｐゴシック" w:hAnsi="ＭＳ Ｐゴシック" w:cs="ＭＳ Ｐゴシック" w:hint="eastAsia"/>
                <w:color w:val="000000"/>
                <w:kern w:val="0"/>
                <w:sz w:val="20"/>
                <w:szCs w:val="20"/>
                <w:u w:val="single"/>
              </w:rPr>
              <w:t>イ</w:t>
            </w:r>
            <w:r w:rsidRPr="008C0A7C">
              <w:rPr>
                <w:rFonts w:ascii="ＭＳ Ｐゴシック" w:eastAsia="ＭＳ Ｐゴシック" w:hAnsi="ＭＳ Ｐゴシック" w:cs="ＭＳ Ｐゴシック" w:hint="eastAsia"/>
                <w:color w:val="000000"/>
                <w:kern w:val="0"/>
                <w:sz w:val="20"/>
                <w:szCs w:val="20"/>
              </w:rPr>
              <w:t>，オ〉</w:t>
            </w:r>
          </w:p>
        </w:tc>
        <w:tc>
          <w:tcPr>
            <w:tcW w:w="3680" w:type="dxa"/>
            <w:gridSpan w:val="2"/>
            <w:tcBorders>
              <w:top w:val="nil"/>
              <w:left w:val="nil"/>
              <w:bottom w:val="single" w:sz="4" w:space="0" w:color="auto"/>
              <w:right w:val="single" w:sz="4" w:space="0" w:color="auto"/>
            </w:tcBorders>
            <w:shd w:val="clear" w:color="auto" w:fill="auto"/>
            <w:hideMark/>
          </w:tcPr>
          <w:p w:rsidR="007B531C" w:rsidRDefault="007B531C" w:rsidP="007B531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C0A7C" w:rsidRPr="008C0A7C">
              <w:rPr>
                <w:rFonts w:ascii="ＭＳ Ｐ明朝" w:eastAsia="ＭＳ Ｐ明朝" w:hAnsi="ＭＳ Ｐ明朝" w:cs="ＭＳ Ｐゴシック" w:hint="eastAsia"/>
                <w:color w:val="000000"/>
                <w:kern w:val="0"/>
                <w:sz w:val="20"/>
                <w:szCs w:val="20"/>
              </w:rPr>
              <w:t xml:space="preserve">　一年間の国語学習を振り返り，頑張ったことやこれからも続けたいことを友達と話し合う。</w:t>
            </w:r>
          </w:p>
          <w:p w:rsidR="007B531C" w:rsidRDefault="007B531C" w:rsidP="007B531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C0A7C" w:rsidRPr="008C0A7C">
              <w:rPr>
                <w:rFonts w:ascii="ＭＳ Ｐ明朝" w:eastAsia="ＭＳ Ｐ明朝" w:hAnsi="ＭＳ Ｐ明朝" w:cs="ＭＳ Ｐゴシック" w:hint="eastAsia"/>
                <w:color w:val="000000"/>
                <w:kern w:val="0"/>
                <w:sz w:val="20"/>
                <w:szCs w:val="20"/>
              </w:rPr>
              <w:t xml:space="preserve">　書くことをメモに書き出し，簡単な構成を考える。</w:t>
            </w:r>
          </w:p>
          <w:p w:rsidR="007B531C" w:rsidRDefault="007B531C" w:rsidP="007B531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C0A7C" w:rsidRPr="008C0A7C">
              <w:rPr>
                <w:rFonts w:ascii="ＭＳ Ｐ明朝" w:eastAsia="ＭＳ Ｐ明朝" w:hAnsi="ＭＳ Ｐ明朝" w:cs="ＭＳ Ｐゴシック" w:hint="eastAsia"/>
                <w:color w:val="000000"/>
                <w:kern w:val="0"/>
                <w:sz w:val="20"/>
                <w:szCs w:val="20"/>
              </w:rPr>
              <w:t xml:space="preserve">　一年間を振り返る文章を書く。</w:t>
            </w:r>
          </w:p>
          <w:p w:rsidR="007B531C" w:rsidRDefault="007B531C" w:rsidP="007B531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C0A7C" w:rsidRPr="008C0A7C">
              <w:rPr>
                <w:rFonts w:ascii="ＭＳ Ｐ明朝" w:eastAsia="ＭＳ Ｐ明朝" w:hAnsi="ＭＳ Ｐ明朝" w:cs="ＭＳ Ｐゴシック" w:hint="eastAsia"/>
                <w:color w:val="000000"/>
                <w:kern w:val="0"/>
                <w:sz w:val="20"/>
                <w:szCs w:val="20"/>
              </w:rPr>
              <w:t xml:space="preserve">　友達と読み合い，感想を伝え合う。</w:t>
            </w:r>
          </w:p>
          <w:p w:rsidR="008C0A7C" w:rsidRPr="008C0A7C" w:rsidRDefault="007B531C" w:rsidP="007B531C">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C0A7C" w:rsidRPr="008C0A7C">
              <w:rPr>
                <w:rFonts w:ascii="ＭＳ Ｐ明朝" w:eastAsia="ＭＳ Ｐ明朝" w:hAnsi="ＭＳ Ｐ明朝" w:cs="ＭＳ Ｐゴシック" w:hint="eastAsia"/>
                <w:color w:val="000000"/>
                <w:kern w:val="0"/>
                <w:sz w:val="20"/>
                <w:szCs w:val="20"/>
              </w:rPr>
              <w:t xml:space="preserve">　学習を振り返り，これからの学習について話し合う。</w:t>
            </w:r>
          </w:p>
        </w:tc>
        <w:tc>
          <w:tcPr>
            <w:tcW w:w="3256" w:type="dxa"/>
            <w:gridSpan w:val="2"/>
            <w:tcBorders>
              <w:top w:val="nil"/>
              <w:left w:val="single" w:sz="4" w:space="0" w:color="auto"/>
              <w:bottom w:val="single" w:sz="4" w:space="0" w:color="auto"/>
              <w:right w:val="single" w:sz="4" w:space="0" w:color="auto"/>
            </w:tcBorders>
            <w:shd w:val="clear" w:color="auto" w:fill="auto"/>
            <w:hideMark/>
          </w:tcPr>
          <w:p w:rsidR="008C0A7C" w:rsidRPr="008C0A7C" w:rsidRDefault="008C0A7C" w:rsidP="008C0A7C">
            <w:pPr>
              <w:widowControl/>
              <w:jc w:val="left"/>
              <w:rPr>
                <w:rFonts w:ascii="ＭＳ Ｐ明朝" w:eastAsia="ＭＳ Ｐ明朝" w:hAnsi="ＭＳ Ｐ明朝" w:cs="ＭＳ Ｐゴシック"/>
                <w:color w:val="000000"/>
                <w:kern w:val="0"/>
                <w:sz w:val="20"/>
                <w:szCs w:val="20"/>
              </w:rPr>
            </w:pPr>
            <w:r w:rsidRPr="008C0A7C">
              <w:rPr>
                <w:rFonts w:ascii="ＭＳ Ｐゴシック" w:eastAsia="ＭＳ Ｐゴシック" w:hAnsi="ＭＳ Ｐゴシック" w:cs="ＭＳ Ｐゴシック" w:hint="eastAsia"/>
                <w:color w:val="000000"/>
                <w:kern w:val="0"/>
                <w:sz w:val="20"/>
                <w:szCs w:val="20"/>
              </w:rPr>
              <w:t>●知識・技能</w:t>
            </w:r>
            <w:r w:rsidRPr="008C0A7C">
              <w:rPr>
                <w:rFonts w:ascii="ＭＳ Ｐ明朝" w:eastAsia="ＭＳ Ｐ明朝" w:hAnsi="ＭＳ Ｐ明朝" w:cs="ＭＳ Ｐゴシック" w:hint="eastAsia"/>
                <w:color w:val="000000"/>
                <w:kern w:val="0"/>
                <w:sz w:val="20"/>
                <w:szCs w:val="20"/>
              </w:rPr>
              <w:br/>
              <w:t>・改行の仕方や句読点の適切な打ち方を理解している。</w:t>
            </w:r>
            <w:r w:rsidRPr="008C0A7C">
              <w:rPr>
                <w:rFonts w:ascii="ＭＳ Ｐ明朝" w:eastAsia="ＭＳ Ｐ明朝" w:hAnsi="ＭＳ Ｐ明朝" w:cs="ＭＳ Ｐゴシック" w:hint="eastAsia"/>
                <w:color w:val="000000"/>
                <w:kern w:val="0"/>
                <w:sz w:val="20"/>
                <w:szCs w:val="20"/>
              </w:rPr>
              <w:br/>
              <w:t>・常体との違いに注意して，敬体で書いている。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●思考・判断・表現</w:t>
            </w:r>
            <w:r w:rsidRPr="008C0A7C">
              <w:rPr>
                <w:rFonts w:ascii="ＭＳ Ｐ明朝" w:eastAsia="ＭＳ Ｐ明朝" w:hAnsi="ＭＳ Ｐ明朝" w:cs="ＭＳ Ｐゴシック" w:hint="eastAsia"/>
                <w:color w:val="000000"/>
                <w:kern w:val="0"/>
                <w:sz w:val="20"/>
                <w:szCs w:val="20"/>
              </w:rPr>
              <w:br/>
              <w:t>・「書くこと」において，一年間の国語学習を振り返り，ためになったことやこれからも続けたいことを明確にして，簡単な構成を考えて書いている。</w:t>
            </w:r>
            <w:r w:rsidRPr="008C0A7C">
              <w:rPr>
                <w:rFonts w:ascii="ＭＳ Ｐ明朝" w:eastAsia="ＭＳ Ｐ明朝" w:hAnsi="ＭＳ Ｐ明朝" w:cs="ＭＳ Ｐゴシック" w:hint="eastAsia"/>
                <w:color w:val="000000"/>
                <w:kern w:val="0"/>
                <w:sz w:val="20"/>
                <w:szCs w:val="20"/>
              </w:rPr>
              <w:br/>
              <w:t>・「書くこと」において，互いの文章の良いところを伝え合っている。</w:t>
            </w:r>
            <w:r w:rsidRPr="008C0A7C">
              <w:rPr>
                <w:rFonts w:ascii="ＭＳ Ｐ明朝" w:eastAsia="ＭＳ Ｐ明朝" w:hAnsi="ＭＳ Ｐ明朝" w:cs="ＭＳ Ｐゴシック" w:hint="eastAsia"/>
                <w:color w:val="000000"/>
                <w:kern w:val="0"/>
                <w:sz w:val="20"/>
                <w:szCs w:val="20"/>
              </w:rPr>
              <w:br/>
            </w:r>
            <w:r w:rsidRPr="008C0A7C">
              <w:rPr>
                <w:rFonts w:ascii="ＭＳ Ｐゴシック" w:eastAsia="ＭＳ Ｐゴシック" w:hAnsi="ＭＳ Ｐゴシック" w:cs="ＭＳ Ｐゴシック" w:hint="eastAsia"/>
                <w:color w:val="000000"/>
                <w:kern w:val="0"/>
                <w:sz w:val="20"/>
                <w:szCs w:val="20"/>
              </w:rPr>
              <w:t>●主体的に学習に取り組む態度</w:t>
            </w:r>
            <w:r w:rsidRPr="008C0A7C">
              <w:rPr>
                <w:rFonts w:ascii="ＭＳ Ｐゴシック" w:eastAsia="ＭＳ Ｐゴシック" w:hAnsi="ＭＳ Ｐゴシック" w:cs="ＭＳ Ｐゴシック" w:hint="eastAsia"/>
                <w:color w:val="000000"/>
                <w:kern w:val="0"/>
                <w:sz w:val="20"/>
                <w:szCs w:val="20"/>
              </w:rPr>
              <w:br/>
            </w:r>
            <w:r w:rsidRPr="008C0A7C">
              <w:rPr>
                <w:rFonts w:ascii="ＭＳ Ｐ明朝" w:eastAsia="ＭＳ Ｐ明朝" w:hAnsi="ＭＳ Ｐ明朝" w:cs="ＭＳ Ｐゴシック" w:hint="eastAsia"/>
                <w:color w:val="000000"/>
                <w:kern w:val="0"/>
                <w:sz w:val="20"/>
                <w:szCs w:val="20"/>
              </w:rPr>
              <w:t>・一年間で学んだことを，進んで文章にまとめようとしている。</w:t>
            </w:r>
          </w:p>
        </w:tc>
      </w:tr>
    </w:tbl>
    <w:p w:rsidR="00B74487" w:rsidRPr="00B14CBE" w:rsidRDefault="00B74487">
      <w:pPr>
        <w:rPr>
          <w:sz w:val="20"/>
          <w:szCs w:val="20"/>
        </w:rPr>
      </w:pPr>
    </w:p>
    <w:p w:rsidR="00B74487" w:rsidRPr="00B14CBE" w:rsidRDefault="00B74487">
      <w:pPr>
        <w:rPr>
          <w:sz w:val="20"/>
          <w:szCs w:val="20"/>
        </w:rPr>
      </w:pPr>
    </w:p>
    <w:p w:rsidR="00B74487" w:rsidRPr="00B14CBE" w:rsidRDefault="00B74487">
      <w:pPr>
        <w:rPr>
          <w:sz w:val="20"/>
          <w:szCs w:val="20"/>
        </w:rPr>
      </w:pPr>
    </w:p>
    <w:p w:rsidR="00B74487" w:rsidRPr="00B14CBE" w:rsidRDefault="00B74487">
      <w:pPr>
        <w:rPr>
          <w:sz w:val="20"/>
          <w:szCs w:val="20"/>
        </w:rPr>
      </w:pPr>
    </w:p>
    <w:p w:rsidR="00B74487" w:rsidRPr="00B14CBE" w:rsidRDefault="00B74487">
      <w:pPr>
        <w:rPr>
          <w:sz w:val="20"/>
          <w:szCs w:val="20"/>
        </w:rPr>
      </w:pPr>
    </w:p>
    <w:p w:rsidR="00B74487" w:rsidRPr="00B14CBE" w:rsidRDefault="00B74487">
      <w:pPr>
        <w:rPr>
          <w:sz w:val="20"/>
          <w:szCs w:val="20"/>
        </w:rPr>
      </w:pPr>
    </w:p>
    <w:sectPr w:rsidR="00B74487" w:rsidRPr="00B14CBE" w:rsidSect="00D56251">
      <w:type w:val="continuous"/>
      <w:pgSz w:w="11900" w:h="16840"/>
      <w:pgMar w:top="851" w:right="851" w:bottom="851" w:left="851" w:header="851" w:footer="283" w:gutter="0"/>
      <w:cols w:space="425"/>
      <w:docGrid w:type="linesAndChars" w:linePitch="302" w:charSpace="-3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6F" w:rsidRDefault="00C9376F" w:rsidP="00C0756A">
      <w:r>
        <w:separator/>
      </w:r>
    </w:p>
  </w:endnote>
  <w:endnote w:type="continuationSeparator" w:id="0">
    <w:p w:rsidR="00C9376F" w:rsidRDefault="00C9376F" w:rsidP="00C0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OTF Shin Maru Go Pro R">
    <w:altName w:val="ＭＳ ゴシック"/>
    <w:panose1 w:val="00000000000000000000"/>
    <w:charset w:val="80"/>
    <w:family w:val="swiss"/>
    <w:notTrueType/>
    <w:pitch w:val="variable"/>
    <w:sig w:usb0="00000000" w:usb1="68C7FEFF" w:usb2="00000012" w:usb3="00000000" w:csb0="00020005"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557160650"/>
      <w:docPartObj>
        <w:docPartGallery w:val="Page Numbers (Bottom of Page)"/>
        <w:docPartUnique/>
      </w:docPartObj>
    </w:sdtPr>
    <w:sdtEndPr>
      <w:rPr>
        <w:rStyle w:val="a7"/>
      </w:rPr>
    </w:sdtEndPr>
    <w:sdtContent>
      <w:p w:rsidR="00367F1E" w:rsidRDefault="00367F1E" w:rsidP="00D774B0">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367F1E" w:rsidRDefault="00367F1E">
    <w:pPr>
      <w:pStyle w:val="a5"/>
    </w:pPr>
  </w:p>
  <w:p w:rsidR="001200E9" w:rsidRDefault="001200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371762"/>
      <w:docPartObj>
        <w:docPartGallery w:val="Page Numbers (Bottom of Page)"/>
        <w:docPartUnique/>
      </w:docPartObj>
    </w:sdtPr>
    <w:sdtEndPr/>
    <w:sdtContent>
      <w:sdt>
        <w:sdtPr>
          <w:id w:val="1728636285"/>
          <w:docPartObj>
            <w:docPartGallery w:val="Page Numbers (Top of Page)"/>
            <w:docPartUnique/>
          </w:docPartObj>
        </w:sdtPr>
        <w:sdtEndPr/>
        <w:sdtContent>
          <w:p w:rsidR="00367F1E" w:rsidRDefault="00367F1E">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F173AA">
              <w:rPr>
                <w:b/>
                <w:bCs/>
                <w:noProof/>
                <w:sz w:val="24"/>
              </w:rPr>
              <w:t>20</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F173AA">
              <w:rPr>
                <w:b/>
                <w:bCs/>
                <w:noProof/>
                <w:sz w:val="24"/>
              </w:rPr>
              <w:t>21</w:t>
            </w:r>
            <w:r>
              <w:rPr>
                <w:b/>
                <w:bCs/>
                <w:sz w:val="24"/>
              </w:rPr>
              <w:fldChar w:fldCharType="end"/>
            </w:r>
          </w:p>
        </w:sdtContent>
      </w:sdt>
    </w:sdtContent>
  </w:sdt>
  <w:p w:rsidR="00D56251" w:rsidRDefault="00D562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6F" w:rsidRDefault="00C9376F" w:rsidP="00C0756A">
      <w:r>
        <w:separator/>
      </w:r>
    </w:p>
  </w:footnote>
  <w:footnote w:type="continuationSeparator" w:id="0">
    <w:p w:rsidR="00C9376F" w:rsidRDefault="00C9376F" w:rsidP="00C07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96"/>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CB"/>
    <w:rsid w:val="000E720D"/>
    <w:rsid w:val="001200E9"/>
    <w:rsid w:val="00367F1E"/>
    <w:rsid w:val="004B2A26"/>
    <w:rsid w:val="004D3582"/>
    <w:rsid w:val="007B531C"/>
    <w:rsid w:val="007D400A"/>
    <w:rsid w:val="00835FCB"/>
    <w:rsid w:val="008C0A7C"/>
    <w:rsid w:val="008D1EA9"/>
    <w:rsid w:val="008F4183"/>
    <w:rsid w:val="0093397A"/>
    <w:rsid w:val="00950795"/>
    <w:rsid w:val="00A75ACE"/>
    <w:rsid w:val="00AE392E"/>
    <w:rsid w:val="00B14CBE"/>
    <w:rsid w:val="00B74487"/>
    <w:rsid w:val="00BE05E2"/>
    <w:rsid w:val="00C0756A"/>
    <w:rsid w:val="00C9376F"/>
    <w:rsid w:val="00D56251"/>
    <w:rsid w:val="00D774B0"/>
    <w:rsid w:val="00D84991"/>
    <w:rsid w:val="00E27E0E"/>
    <w:rsid w:val="00F173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ADD1F1-AC1E-D144-AB21-21EB523A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56A"/>
    <w:pPr>
      <w:tabs>
        <w:tab w:val="center" w:pos="4252"/>
        <w:tab w:val="right" w:pos="8504"/>
      </w:tabs>
      <w:snapToGrid w:val="0"/>
    </w:pPr>
  </w:style>
  <w:style w:type="character" w:customStyle="1" w:styleId="a4">
    <w:name w:val="ヘッダー (文字)"/>
    <w:basedOn w:val="a0"/>
    <w:link w:val="a3"/>
    <w:uiPriority w:val="99"/>
    <w:rsid w:val="00C0756A"/>
  </w:style>
  <w:style w:type="paragraph" w:styleId="a5">
    <w:name w:val="footer"/>
    <w:basedOn w:val="a"/>
    <w:link w:val="a6"/>
    <w:uiPriority w:val="99"/>
    <w:unhideWhenUsed/>
    <w:rsid w:val="00C0756A"/>
    <w:pPr>
      <w:tabs>
        <w:tab w:val="center" w:pos="4252"/>
        <w:tab w:val="right" w:pos="8504"/>
      </w:tabs>
      <w:snapToGrid w:val="0"/>
    </w:pPr>
  </w:style>
  <w:style w:type="character" w:customStyle="1" w:styleId="a6">
    <w:name w:val="フッター (文字)"/>
    <w:basedOn w:val="a0"/>
    <w:link w:val="a5"/>
    <w:uiPriority w:val="99"/>
    <w:rsid w:val="00C0756A"/>
  </w:style>
  <w:style w:type="character" w:styleId="a7">
    <w:name w:val="page number"/>
    <w:basedOn w:val="a0"/>
    <w:uiPriority w:val="99"/>
    <w:semiHidden/>
    <w:unhideWhenUsed/>
    <w:rsid w:val="00C0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10317">
      <w:bodyDiv w:val="1"/>
      <w:marLeft w:val="0"/>
      <w:marRight w:val="0"/>
      <w:marTop w:val="0"/>
      <w:marBottom w:val="0"/>
      <w:divBdr>
        <w:top w:val="none" w:sz="0" w:space="0" w:color="auto"/>
        <w:left w:val="none" w:sz="0" w:space="0" w:color="auto"/>
        <w:bottom w:val="none" w:sz="0" w:space="0" w:color="auto"/>
        <w:right w:val="none" w:sz="0" w:space="0" w:color="auto"/>
      </w:divBdr>
    </w:div>
    <w:div w:id="13851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967CD7A6.dotm</Template>
  <TotalTime>46</TotalTime>
  <Pages>21</Pages>
  <Words>4070</Words>
  <Characters>23200</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村山茉優</dc:creator>
  <cp:keywords/>
  <dc:description/>
  <cp:lastModifiedBy>学図 村山茉優</cp:lastModifiedBy>
  <cp:revision>16</cp:revision>
  <dcterms:created xsi:type="dcterms:W3CDTF">2019-09-09T10:37:00Z</dcterms:created>
  <dcterms:modified xsi:type="dcterms:W3CDTF">2019-09-10T05:53:00Z</dcterms:modified>
</cp:coreProperties>
</file>